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F9B" w:rsidRPr="006E4BB8" w:rsidRDefault="001E7F9B" w:rsidP="00D116BF">
      <w:pPr>
        <w:jc w:val="right"/>
        <w:rPr>
          <w:i/>
          <w:szCs w:val="28"/>
        </w:rPr>
      </w:pPr>
      <w:r w:rsidRPr="006E4BB8">
        <w:rPr>
          <w:i/>
          <w:szCs w:val="28"/>
        </w:rPr>
        <w:t>Приложение</w:t>
      </w:r>
      <w:r w:rsidR="00FB443D" w:rsidRPr="006E4BB8">
        <w:rPr>
          <w:i/>
          <w:szCs w:val="28"/>
        </w:rPr>
        <w:t xml:space="preserve"> 1</w:t>
      </w:r>
    </w:p>
    <w:p w:rsidR="001E7F9B" w:rsidRPr="0056623D" w:rsidRDefault="001E7F9B" w:rsidP="00D116BF">
      <w:pPr>
        <w:jc w:val="center"/>
        <w:rPr>
          <w:b/>
          <w:sz w:val="32"/>
          <w:szCs w:val="32"/>
        </w:rPr>
      </w:pPr>
    </w:p>
    <w:p w:rsidR="00220539" w:rsidRPr="0056623D" w:rsidRDefault="00576F38" w:rsidP="00220539">
      <w:pPr>
        <w:jc w:val="center"/>
        <w:rPr>
          <w:b/>
          <w:sz w:val="32"/>
          <w:szCs w:val="28"/>
        </w:rPr>
      </w:pPr>
      <w:r w:rsidRPr="0056623D">
        <w:rPr>
          <w:b/>
          <w:sz w:val="32"/>
          <w:szCs w:val="32"/>
        </w:rPr>
        <w:t xml:space="preserve">Статистико-аналитический отчет </w:t>
      </w:r>
      <w:r w:rsidR="00550D16">
        <w:rPr>
          <w:b/>
          <w:sz w:val="32"/>
          <w:szCs w:val="32"/>
        </w:rPr>
        <w:br/>
      </w:r>
      <w:r w:rsidRPr="0056623D">
        <w:rPr>
          <w:b/>
          <w:sz w:val="32"/>
          <w:szCs w:val="32"/>
        </w:rPr>
        <w:t xml:space="preserve">о результатах </w:t>
      </w:r>
      <w:r w:rsidR="003D0D44">
        <w:rPr>
          <w:b/>
          <w:sz w:val="32"/>
          <w:szCs w:val="32"/>
        </w:rPr>
        <w:t>государственной итоговой аттестации</w:t>
      </w:r>
      <w:r w:rsidR="00B90814">
        <w:rPr>
          <w:b/>
          <w:sz w:val="32"/>
          <w:szCs w:val="32"/>
        </w:rPr>
        <w:t xml:space="preserve"> </w:t>
      </w:r>
      <w:r w:rsidR="00E057C9">
        <w:rPr>
          <w:b/>
          <w:sz w:val="32"/>
          <w:szCs w:val="32"/>
        </w:rPr>
        <w:br/>
        <w:t>по образовательным программам среднего общего образования</w:t>
      </w:r>
      <w:r w:rsidR="00E057C9">
        <w:rPr>
          <w:b/>
          <w:sz w:val="32"/>
          <w:szCs w:val="32"/>
        </w:rPr>
        <w:br/>
      </w:r>
      <w:r w:rsidR="00B90814">
        <w:rPr>
          <w:b/>
          <w:sz w:val="32"/>
          <w:szCs w:val="32"/>
        </w:rPr>
        <w:t xml:space="preserve">в </w:t>
      </w:r>
      <w:r w:rsidR="003D0D44">
        <w:rPr>
          <w:b/>
          <w:sz w:val="32"/>
          <w:szCs w:val="32"/>
        </w:rPr>
        <w:t>2021</w:t>
      </w:r>
      <w:r w:rsidR="00B90814">
        <w:rPr>
          <w:b/>
          <w:sz w:val="32"/>
          <w:szCs w:val="32"/>
        </w:rPr>
        <w:t xml:space="preserve"> году</w:t>
      </w:r>
    </w:p>
    <w:p w:rsidR="00220539" w:rsidRPr="0056623D" w:rsidRDefault="00220539" w:rsidP="00220539">
      <w:pPr>
        <w:jc w:val="center"/>
        <w:rPr>
          <w:b/>
          <w:sz w:val="32"/>
          <w:szCs w:val="28"/>
        </w:rPr>
      </w:pPr>
      <w:r w:rsidRPr="0056623D">
        <w:rPr>
          <w:b/>
          <w:sz w:val="32"/>
          <w:szCs w:val="28"/>
        </w:rPr>
        <w:t xml:space="preserve">в </w:t>
      </w:r>
      <w:r w:rsidR="000E4D56">
        <w:rPr>
          <w:b/>
          <w:sz w:val="32"/>
          <w:szCs w:val="28"/>
        </w:rPr>
        <w:t>Чеченской Республике</w:t>
      </w:r>
    </w:p>
    <w:p w:rsidR="00220539" w:rsidRPr="0056623D" w:rsidRDefault="00220539" w:rsidP="00220539">
      <w:pPr>
        <w:rPr>
          <w:i/>
        </w:rPr>
      </w:pPr>
      <w:r w:rsidRPr="0056623D">
        <w:rPr>
          <w:i/>
        </w:rPr>
        <w:t xml:space="preserve">                                     (наименование субъекта Российской Федерации)</w:t>
      </w:r>
    </w:p>
    <w:p w:rsidR="00220539" w:rsidRPr="0056623D" w:rsidRDefault="00220539" w:rsidP="00220539">
      <w:pPr>
        <w:rPr>
          <w:i/>
        </w:rPr>
      </w:pPr>
    </w:p>
    <w:p w:rsidR="00220539" w:rsidRPr="0056623D" w:rsidRDefault="00220539" w:rsidP="00220539">
      <w:pPr>
        <w:rPr>
          <w:i/>
        </w:rPr>
      </w:pPr>
    </w:p>
    <w:p w:rsidR="005060D9" w:rsidRPr="0056623D" w:rsidRDefault="005060D9" w:rsidP="00D116BF">
      <w:pPr>
        <w:jc w:val="center"/>
        <w:rPr>
          <w:rStyle w:val="af5"/>
          <w:sz w:val="28"/>
          <w:szCs w:val="32"/>
        </w:rPr>
      </w:pPr>
      <w:r w:rsidRPr="0056623D">
        <w:rPr>
          <w:rStyle w:val="af5"/>
          <w:sz w:val="28"/>
          <w:szCs w:val="32"/>
        </w:rPr>
        <w:t>ПОЯСНИТЕЛЬНАЯ ЗАПИСКА</w:t>
      </w:r>
    </w:p>
    <w:p w:rsidR="005060D9" w:rsidRPr="0056623D" w:rsidRDefault="005060D9" w:rsidP="00D116BF">
      <w:pPr>
        <w:jc w:val="center"/>
        <w:rPr>
          <w:b/>
          <w:bCs/>
          <w:sz w:val="20"/>
          <w:szCs w:val="28"/>
        </w:rPr>
      </w:pPr>
    </w:p>
    <w:p w:rsidR="009B01B3" w:rsidRPr="0056623D" w:rsidRDefault="009B01B3" w:rsidP="009B01B3">
      <w:pPr>
        <w:spacing w:line="312" w:lineRule="auto"/>
        <w:ind w:firstLine="567"/>
        <w:jc w:val="both"/>
        <w:rPr>
          <w:bCs/>
          <w:szCs w:val="28"/>
        </w:rPr>
      </w:pPr>
      <w:r w:rsidRPr="0056623D">
        <w:rPr>
          <w:bCs/>
          <w:szCs w:val="28"/>
        </w:rPr>
        <w:t xml:space="preserve">Предлагаемый документ представляет шаблон статистико-аналитического отчета о результатах </w:t>
      </w:r>
      <w:r w:rsidR="00550D16">
        <w:rPr>
          <w:bCs/>
          <w:szCs w:val="28"/>
        </w:rPr>
        <w:t xml:space="preserve">государственной итоговой аттестации по образовательным программам среднего общего образования (далее – </w:t>
      </w:r>
      <w:r w:rsidR="003D0D44">
        <w:rPr>
          <w:bCs/>
          <w:szCs w:val="28"/>
        </w:rPr>
        <w:t>ГИА</w:t>
      </w:r>
      <w:r w:rsidR="00550D16">
        <w:rPr>
          <w:bCs/>
          <w:szCs w:val="28"/>
        </w:rPr>
        <w:t>-11)</w:t>
      </w:r>
      <w:r w:rsidR="003D0D44" w:rsidRPr="0056623D">
        <w:rPr>
          <w:bCs/>
          <w:szCs w:val="28"/>
        </w:rPr>
        <w:t xml:space="preserve"> </w:t>
      </w:r>
      <w:r w:rsidRPr="0056623D">
        <w:rPr>
          <w:bCs/>
          <w:szCs w:val="28"/>
        </w:rPr>
        <w:t>в субъекте Российской Федерации (далее – Шаблон отчета).</w:t>
      </w:r>
    </w:p>
    <w:p w:rsidR="009B01B3" w:rsidRPr="0056623D" w:rsidRDefault="009B01B3" w:rsidP="009B01B3">
      <w:pPr>
        <w:spacing w:line="312" w:lineRule="auto"/>
        <w:ind w:firstLine="567"/>
        <w:jc w:val="both"/>
        <w:rPr>
          <w:bCs/>
          <w:szCs w:val="28"/>
        </w:rPr>
      </w:pPr>
      <w:r w:rsidRPr="0056623D">
        <w:rPr>
          <w:bCs/>
          <w:szCs w:val="28"/>
        </w:rPr>
        <w:t xml:space="preserve">Целью отчета является </w:t>
      </w:r>
    </w:p>
    <w:p w:rsidR="009B01B3" w:rsidRPr="0056623D" w:rsidRDefault="009B01B3" w:rsidP="00A82066">
      <w:pPr>
        <w:numPr>
          <w:ilvl w:val="0"/>
          <w:numId w:val="4"/>
        </w:numPr>
        <w:spacing w:line="312" w:lineRule="auto"/>
        <w:ind w:left="0" w:firstLine="567"/>
        <w:jc w:val="both"/>
        <w:rPr>
          <w:bCs/>
          <w:szCs w:val="28"/>
        </w:rPr>
      </w:pPr>
      <w:r w:rsidRPr="0056623D">
        <w:rPr>
          <w:bCs/>
          <w:szCs w:val="28"/>
        </w:rPr>
        <w:t xml:space="preserve">представление статистических данных о результатах </w:t>
      </w:r>
      <w:r w:rsidR="00550D16">
        <w:rPr>
          <w:bCs/>
          <w:szCs w:val="28"/>
        </w:rPr>
        <w:t>ГИА-11</w:t>
      </w:r>
      <w:r w:rsidR="00550D16" w:rsidRPr="0056623D">
        <w:rPr>
          <w:bCs/>
          <w:szCs w:val="28"/>
        </w:rPr>
        <w:t xml:space="preserve"> </w:t>
      </w:r>
      <w:r w:rsidRPr="0056623D">
        <w:rPr>
          <w:bCs/>
          <w:szCs w:val="28"/>
        </w:rPr>
        <w:t>в субъекте Р</w:t>
      </w:r>
      <w:r w:rsidR="00040376" w:rsidRPr="0056623D">
        <w:rPr>
          <w:bCs/>
          <w:szCs w:val="28"/>
        </w:rPr>
        <w:t xml:space="preserve">оссийской </w:t>
      </w:r>
      <w:r w:rsidRPr="0056623D">
        <w:rPr>
          <w:bCs/>
          <w:szCs w:val="28"/>
        </w:rPr>
        <w:t>Ф</w:t>
      </w:r>
      <w:r w:rsidR="00040376" w:rsidRPr="0056623D">
        <w:rPr>
          <w:bCs/>
          <w:szCs w:val="28"/>
        </w:rPr>
        <w:t>едерации</w:t>
      </w:r>
      <w:r w:rsidRPr="0056623D">
        <w:rPr>
          <w:bCs/>
          <w:szCs w:val="28"/>
        </w:rPr>
        <w:t xml:space="preserve">; </w:t>
      </w:r>
    </w:p>
    <w:p w:rsidR="009B01B3" w:rsidRPr="0056623D" w:rsidRDefault="009B01B3" w:rsidP="00A82066">
      <w:pPr>
        <w:numPr>
          <w:ilvl w:val="0"/>
          <w:numId w:val="4"/>
        </w:numPr>
        <w:spacing w:line="312" w:lineRule="auto"/>
        <w:ind w:left="0" w:firstLine="567"/>
        <w:jc w:val="both"/>
        <w:rPr>
          <w:bCs/>
          <w:szCs w:val="28"/>
        </w:rPr>
      </w:pPr>
      <w:r w:rsidRPr="0056623D">
        <w:rPr>
          <w:bCs/>
          <w:szCs w:val="28"/>
        </w:rPr>
        <w:t xml:space="preserve">проведение методического анализа типичных затруднений </w:t>
      </w:r>
      <w:r w:rsidR="00706E31" w:rsidRPr="0056623D">
        <w:rPr>
          <w:bCs/>
          <w:szCs w:val="28"/>
        </w:rPr>
        <w:t xml:space="preserve">участников </w:t>
      </w:r>
      <w:r w:rsidR="00550D16">
        <w:rPr>
          <w:bCs/>
          <w:szCs w:val="28"/>
        </w:rPr>
        <w:t xml:space="preserve">ГИА-11 </w:t>
      </w:r>
      <w:r w:rsidRPr="0056623D">
        <w:rPr>
          <w:bCs/>
          <w:szCs w:val="28"/>
        </w:rPr>
        <w:t>по учебным предметам и разработка рекомендаций по совершенствованию преподавания;</w:t>
      </w:r>
    </w:p>
    <w:p w:rsidR="009B01B3" w:rsidRPr="0056623D" w:rsidRDefault="009B01B3" w:rsidP="00A82066">
      <w:pPr>
        <w:numPr>
          <w:ilvl w:val="0"/>
          <w:numId w:val="4"/>
        </w:numPr>
        <w:spacing w:line="312" w:lineRule="auto"/>
        <w:ind w:left="0" w:firstLine="567"/>
        <w:jc w:val="both"/>
        <w:rPr>
          <w:bCs/>
          <w:szCs w:val="28"/>
        </w:rPr>
      </w:pPr>
      <w:r w:rsidRPr="0056623D">
        <w:rPr>
          <w:bCs/>
          <w:szCs w:val="28"/>
        </w:rPr>
        <w:t xml:space="preserve">формирование предложений в </w:t>
      </w:r>
      <w:r w:rsidR="00040376" w:rsidRPr="0056623D">
        <w:rPr>
          <w:bCs/>
          <w:szCs w:val="28"/>
        </w:rPr>
        <w:t>«</w:t>
      </w:r>
      <w:r w:rsidRPr="0056623D">
        <w:rPr>
          <w:bCs/>
          <w:szCs w:val="28"/>
        </w:rPr>
        <w:t>дорожную карту</w:t>
      </w:r>
      <w:r w:rsidR="00040376" w:rsidRPr="0056623D">
        <w:rPr>
          <w:bCs/>
          <w:szCs w:val="28"/>
        </w:rPr>
        <w:t>»</w:t>
      </w:r>
      <w:r w:rsidRPr="0056623D">
        <w:rPr>
          <w:bCs/>
          <w:szCs w:val="28"/>
        </w:rPr>
        <w:t xml:space="preserve"> по развитию региональной системы образования (в части выявления и распространения лучших педагогических практик, оказания поддержки </w:t>
      </w:r>
      <w:r w:rsidR="00040376" w:rsidRPr="0056623D">
        <w:rPr>
          <w:bCs/>
          <w:szCs w:val="28"/>
        </w:rPr>
        <w:t>образовательным организациям</w:t>
      </w:r>
      <w:r w:rsidRPr="0056623D">
        <w:rPr>
          <w:bCs/>
          <w:szCs w:val="28"/>
        </w:rPr>
        <w:t>, демонстрирующим устойчиво низкие результаты обучения).</w:t>
      </w:r>
    </w:p>
    <w:p w:rsidR="009B01B3" w:rsidRPr="0056623D" w:rsidRDefault="009B01B3" w:rsidP="009B01B3">
      <w:pPr>
        <w:spacing w:line="312" w:lineRule="auto"/>
        <w:ind w:firstLine="567"/>
        <w:jc w:val="both"/>
        <w:rPr>
          <w:bCs/>
          <w:szCs w:val="28"/>
        </w:rPr>
      </w:pPr>
    </w:p>
    <w:p w:rsidR="009B01B3" w:rsidRPr="0056623D" w:rsidRDefault="009B01B3" w:rsidP="009B01B3">
      <w:pPr>
        <w:spacing w:line="312" w:lineRule="auto"/>
        <w:ind w:firstLine="567"/>
        <w:jc w:val="both"/>
        <w:rPr>
          <w:bCs/>
          <w:szCs w:val="28"/>
        </w:rPr>
      </w:pPr>
      <w:r w:rsidRPr="0056623D">
        <w:rPr>
          <w:b/>
          <w:bCs/>
          <w:szCs w:val="28"/>
        </w:rPr>
        <w:t>Структура отчета</w:t>
      </w:r>
      <w:r w:rsidRPr="0056623D">
        <w:rPr>
          <w:bCs/>
          <w:szCs w:val="28"/>
        </w:rPr>
        <w:t xml:space="preserve"> </w:t>
      </w:r>
    </w:p>
    <w:p w:rsidR="00124F3F" w:rsidRPr="0056623D" w:rsidRDefault="00124F3F" w:rsidP="009B01B3">
      <w:pPr>
        <w:spacing w:line="312" w:lineRule="auto"/>
        <w:ind w:firstLine="567"/>
        <w:jc w:val="both"/>
        <w:rPr>
          <w:bCs/>
          <w:szCs w:val="28"/>
        </w:rPr>
      </w:pPr>
      <w:r w:rsidRPr="0056623D">
        <w:rPr>
          <w:bCs/>
          <w:szCs w:val="28"/>
        </w:rPr>
        <w:t xml:space="preserve">Отчет состоит из </w:t>
      </w:r>
      <w:r w:rsidR="000933F0" w:rsidRPr="0056623D">
        <w:rPr>
          <w:bCs/>
          <w:szCs w:val="28"/>
        </w:rPr>
        <w:t>двух</w:t>
      </w:r>
      <w:r w:rsidRPr="0056623D">
        <w:rPr>
          <w:bCs/>
          <w:szCs w:val="28"/>
        </w:rPr>
        <w:t xml:space="preserve"> </w:t>
      </w:r>
      <w:r w:rsidR="00AA5A9D" w:rsidRPr="0056623D">
        <w:rPr>
          <w:bCs/>
          <w:szCs w:val="28"/>
        </w:rPr>
        <w:t>частей</w:t>
      </w:r>
      <w:r w:rsidRPr="0056623D">
        <w:rPr>
          <w:bCs/>
          <w:szCs w:val="28"/>
        </w:rPr>
        <w:t>:</w:t>
      </w:r>
    </w:p>
    <w:p w:rsidR="00D43617" w:rsidRPr="0056623D" w:rsidRDefault="00AA5A9D" w:rsidP="00AA5A9D">
      <w:pPr>
        <w:pStyle w:val="a3"/>
        <w:spacing w:after="0" w:line="312" w:lineRule="auto"/>
        <w:ind w:left="0" w:firstLine="567"/>
        <w:jc w:val="both"/>
        <w:rPr>
          <w:rFonts w:ascii="Times New Roman" w:hAnsi="Times New Roman"/>
          <w:bCs/>
          <w:sz w:val="24"/>
          <w:szCs w:val="24"/>
        </w:rPr>
      </w:pPr>
      <w:r w:rsidRPr="00634251">
        <w:rPr>
          <w:rFonts w:ascii="Times New Roman" w:hAnsi="Times New Roman"/>
          <w:bCs/>
          <w:sz w:val="24"/>
          <w:szCs w:val="24"/>
          <w:lang w:eastAsia="ru-RU"/>
        </w:rPr>
        <w:t>Часть</w:t>
      </w:r>
      <w:r w:rsidR="00124F3F" w:rsidRPr="00634251">
        <w:rPr>
          <w:rFonts w:ascii="Times New Roman" w:hAnsi="Times New Roman"/>
          <w:bCs/>
          <w:sz w:val="24"/>
          <w:szCs w:val="24"/>
          <w:lang w:eastAsia="ru-RU"/>
        </w:rPr>
        <w:t xml:space="preserve"> </w:t>
      </w:r>
      <w:r w:rsidRPr="00634251">
        <w:rPr>
          <w:rFonts w:ascii="Times New Roman" w:hAnsi="Times New Roman"/>
          <w:bCs/>
          <w:sz w:val="24"/>
          <w:szCs w:val="24"/>
          <w:lang w:eastAsia="ru-RU"/>
        </w:rPr>
        <w:t>I</w:t>
      </w:r>
      <w:r w:rsidR="00124F3F" w:rsidRPr="00634251">
        <w:rPr>
          <w:rFonts w:ascii="Times New Roman" w:hAnsi="Times New Roman"/>
          <w:bCs/>
          <w:sz w:val="24"/>
          <w:szCs w:val="24"/>
          <w:lang w:eastAsia="ru-RU"/>
        </w:rPr>
        <w:t xml:space="preserve"> </w:t>
      </w:r>
      <w:r w:rsidR="00D43617" w:rsidRPr="0056623D">
        <w:rPr>
          <w:rFonts w:ascii="Times New Roman" w:hAnsi="Times New Roman"/>
          <w:bCs/>
          <w:sz w:val="24"/>
          <w:szCs w:val="24"/>
        </w:rPr>
        <w:t xml:space="preserve">включает в себя общую информацию о подготовке и результатах проведения </w:t>
      </w:r>
      <w:r w:rsidR="00550D16">
        <w:rPr>
          <w:rFonts w:ascii="Times New Roman" w:hAnsi="Times New Roman"/>
          <w:bCs/>
          <w:sz w:val="24"/>
          <w:szCs w:val="24"/>
        </w:rPr>
        <w:t>ГИА-11</w:t>
      </w:r>
      <w:r w:rsidR="00550D16" w:rsidRPr="0056623D">
        <w:rPr>
          <w:rFonts w:ascii="Times New Roman" w:hAnsi="Times New Roman"/>
          <w:bCs/>
          <w:sz w:val="24"/>
          <w:szCs w:val="24"/>
        </w:rPr>
        <w:t xml:space="preserve"> </w:t>
      </w:r>
      <w:r w:rsidR="00D43617" w:rsidRPr="0056623D">
        <w:rPr>
          <w:rFonts w:ascii="Times New Roman" w:hAnsi="Times New Roman"/>
          <w:bCs/>
          <w:sz w:val="24"/>
          <w:szCs w:val="24"/>
        </w:rPr>
        <w:t xml:space="preserve">в субъекте </w:t>
      </w:r>
      <w:r w:rsidR="00040376" w:rsidRPr="0056623D">
        <w:rPr>
          <w:rFonts w:ascii="Times New Roman" w:hAnsi="Times New Roman"/>
          <w:bCs/>
          <w:sz w:val="24"/>
          <w:szCs w:val="24"/>
        </w:rPr>
        <w:t>Российской Федерации</w:t>
      </w:r>
      <w:r w:rsidR="00220539" w:rsidRPr="0056623D">
        <w:rPr>
          <w:rFonts w:ascii="Times New Roman" w:hAnsi="Times New Roman"/>
          <w:bCs/>
          <w:sz w:val="24"/>
          <w:szCs w:val="24"/>
        </w:rPr>
        <w:t xml:space="preserve"> в </w:t>
      </w:r>
      <w:r w:rsidR="003D0D44">
        <w:rPr>
          <w:rFonts w:ascii="Times New Roman" w:hAnsi="Times New Roman"/>
          <w:bCs/>
          <w:sz w:val="24"/>
          <w:szCs w:val="24"/>
        </w:rPr>
        <w:t>2021</w:t>
      </w:r>
      <w:r w:rsidR="00220539" w:rsidRPr="0056623D">
        <w:rPr>
          <w:rFonts w:ascii="Times New Roman" w:hAnsi="Times New Roman"/>
          <w:bCs/>
          <w:sz w:val="24"/>
          <w:szCs w:val="24"/>
        </w:rPr>
        <w:t xml:space="preserve"> году</w:t>
      </w:r>
      <w:r w:rsidR="00D43617" w:rsidRPr="0056623D">
        <w:rPr>
          <w:rFonts w:ascii="Times New Roman" w:hAnsi="Times New Roman"/>
          <w:bCs/>
          <w:sz w:val="24"/>
          <w:szCs w:val="24"/>
        </w:rPr>
        <w:t>.</w:t>
      </w:r>
    </w:p>
    <w:p w:rsidR="000933F0" w:rsidRPr="00F579AB" w:rsidRDefault="00D43617" w:rsidP="00220539">
      <w:pPr>
        <w:spacing w:line="312" w:lineRule="auto"/>
        <w:ind w:firstLine="567"/>
        <w:jc w:val="both"/>
        <w:rPr>
          <w:bCs/>
          <w:szCs w:val="28"/>
        </w:rPr>
      </w:pPr>
      <w:r w:rsidRPr="0056623D">
        <w:rPr>
          <w:bCs/>
        </w:rPr>
        <w:t xml:space="preserve">Часть </w:t>
      </w:r>
      <w:r w:rsidRPr="0056623D">
        <w:rPr>
          <w:bCs/>
          <w:lang w:val="en-US"/>
        </w:rPr>
        <w:t>II</w:t>
      </w:r>
      <w:r w:rsidRPr="0056623D">
        <w:rPr>
          <w:bCs/>
        </w:rPr>
        <w:t xml:space="preserve"> </w:t>
      </w:r>
      <w:r w:rsidR="00124F3F" w:rsidRPr="0056623D">
        <w:rPr>
          <w:bCs/>
        </w:rPr>
        <w:t>включает в себя</w:t>
      </w:r>
      <w:r w:rsidR="000933F0" w:rsidRPr="0056623D">
        <w:rPr>
          <w:bCs/>
        </w:rPr>
        <w:t xml:space="preserve"> </w:t>
      </w:r>
      <w:r w:rsidR="00124F3F" w:rsidRPr="0056623D">
        <w:rPr>
          <w:bCs/>
        </w:rPr>
        <w:t xml:space="preserve">Методический анализ результатов </w:t>
      </w:r>
      <w:r w:rsidR="00B90814">
        <w:rPr>
          <w:bCs/>
        </w:rPr>
        <w:t>ЕГЭ</w:t>
      </w:r>
      <w:r w:rsidR="00124F3F" w:rsidRPr="0056623D">
        <w:rPr>
          <w:bCs/>
        </w:rPr>
        <w:t xml:space="preserve"> и Предложения в </w:t>
      </w:r>
      <w:r w:rsidR="00040376" w:rsidRPr="0056623D">
        <w:rPr>
          <w:bCs/>
        </w:rPr>
        <w:t>«</w:t>
      </w:r>
      <w:r w:rsidR="00124F3F" w:rsidRPr="0056623D">
        <w:rPr>
          <w:bCs/>
        </w:rPr>
        <w:t>дорожную карту</w:t>
      </w:r>
      <w:r w:rsidR="00040376" w:rsidRPr="0056623D">
        <w:rPr>
          <w:bCs/>
        </w:rPr>
        <w:t>»</w:t>
      </w:r>
      <w:r w:rsidR="00124F3F" w:rsidRPr="0056623D">
        <w:rPr>
          <w:bCs/>
        </w:rPr>
        <w:t xml:space="preserve"> по развитию региональной системы образования</w:t>
      </w:r>
      <w:r w:rsidR="000933F0" w:rsidRPr="0056623D">
        <w:rPr>
          <w:bCs/>
        </w:rPr>
        <w:t xml:space="preserve"> по следующим учебным предметам: </w:t>
      </w:r>
      <w:r w:rsidR="00220539" w:rsidRPr="0056623D">
        <w:rPr>
          <w:bCs/>
        </w:rPr>
        <w:t>р</w:t>
      </w:r>
      <w:r w:rsidR="00AA5A9D" w:rsidRPr="0056623D">
        <w:rPr>
          <w:bCs/>
          <w:szCs w:val="28"/>
        </w:rPr>
        <w:t>усский язык</w:t>
      </w:r>
      <w:r w:rsidR="00220539" w:rsidRPr="0056623D">
        <w:rPr>
          <w:bCs/>
          <w:szCs w:val="28"/>
        </w:rPr>
        <w:t>, математика</w:t>
      </w:r>
      <w:r w:rsidR="00AA5A9D" w:rsidRPr="0056623D">
        <w:rPr>
          <w:bCs/>
          <w:szCs w:val="28"/>
        </w:rPr>
        <w:t xml:space="preserve"> </w:t>
      </w:r>
      <w:r w:rsidR="00220539" w:rsidRPr="0056623D">
        <w:rPr>
          <w:bCs/>
          <w:szCs w:val="28"/>
        </w:rPr>
        <w:t>(</w:t>
      </w:r>
      <w:r w:rsidR="00AA5A9D" w:rsidRPr="0056623D">
        <w:rPr>
          <w:bCs/>
          <w:szCs w:val="28"/>
        </w:rPr>
        <w:t>профильный уров</w:t>
      </w:r>
      <w:r w:rsidR="00220539" w:rsidRPr="0056623D">
        <w:rPr>
          <w:bCs/>
          <w:szCs w:val="28"/>
        </w:rPr>
        <w:t>ень</w:t>
      </w:r>
      <w:r w:rsidR="00AA5A9D" w:rsidRPr="0056623D">
        <w:rPr>
          <w:bCs/>
          <w:szCs w:val="28"/>
        </w:rPr>
        <w:t>)</w:t>
      </w:r>
      <w:r w:rsidR="00220539" w:rsidRPr="0056623D">
        <w:rPr>
          <w:bCs/>
          <w:szCs w:val="28"/>
        </w:rPr>
        <w:t>, ф</w:t>
      </w:r>
      <w:r w:rsidR="00AA5A9D" w:rsidRPr="0056623D">
        <w:rPr>
          <w:bCs/>
          <w:szCs w:val="28"/>
        </w:rPr>
        <w:t>изика</w:t>
      </w:r>
      <w:r w:rsidR="00220539" w:rsidRPr="0056623D">
        <w:rPr>
          <w:bCs/>
          <w:szCs w:val="28"/>
        </w:rPr>
        <w:t>, х</w:t>
      </w:r>
      <w:r w:rsidR="00AA5A9D" w:rsidRPr="0056623D">
        <w:rPr>
          <w:bCs/>
          <w:szCs w:val="28"/>
        </w:rPr>
        <w:t>имия</w:t>
      </w:r>
      <w:r w:rsidR="00220539" w:rsidRPr="0056623D">
        <w:rPr>
          <w:bCs/>
          <w:szCs w:val="28"/>
        </w:rPr>
        <w:t>, и</w:t>
      </w:r>
      <w:r w:rsidR="00AA5A9D" w:rsidRPr="0056623D">
        <w:rPr>
          <w:bCs/>
          <w:szCs w:val="28"/>
        </w:rPr>
        <w:t>нформатика и ИКТ</w:t>
      </w:r>
      <w:r w:rsidR="00220539" w:rsidRPr="0056623D">
        <w:rPr>
          <w:bCs/>
          <w:szCs w:val="28"/>
        </w:rPr>
        <w:t>, б</w:t>
      </w:r>
      <w:r w:rsidR="00AA5A9D" w:rsidRPr="0056623D">
        <w:rPr>
          <w:bCs/>
          <w:szCs w:val="28"/>
        </w:rPr>
        <w:t>иология</w:t>
      </w:r>
      <w:r w:rsidR="00220539" w:rsidRPr="0056623D">
        <w:rPr>
          <w:bCs/>
          <w:szCs w:val="28"/>
        </w:rPr>
        <w:t>, и</w:t>
      </w:r>
      <w:r w:rsidR="00AA5A9D" w:rsidRPr="0056623D">
        <w:rPr>
          <w:bCs/>
          <w:szCs w:val="28"/>
        </w:rPr>
        <w:t>стория</w:t>
      </w:r>
      <w:r w:rsidR="00220539" w:rsidRPr="0056623D">
        <w:rPr>
          <w:bCs/>
          <w:szCs w:val="28"/>
        </w:rPr>
        <w:t>, г</w:t>
      </w:r>
      <w:r w:rsidR="00AA5A9D" w:rsidRPr="0056623D">
        <w:rPr>
          <w:bCs/>
          <w:szCs w:val="28"/>
        </w:rPr>
        <w:t>еография</w:t>
      </w:r>
      <w:r w:rsidR="00220539" w:rsidRPr="0056623D">
        <w:rPr>
          <w:bCs/>
          <w:szCs w:val="28"/>
        </w:rPr>
        <w:t>, о</w:t>
      </w:r>
      <w:r w:rsidR="00AA5A9D" w:rsidRPr="0056623D">
        <w:rPr>
          <w:bCs/>
          <w:szCs w:val="28"/>
        </w:rPr>
        <w:t>бществознание</w:t>
      </w:r>
      <w:r w:rsidR="00220539" w:rsidRPr="0056623D">
        <w:rPr>
          <w:bCs/>
          <w:szCs w:val="28"/>
        </w:rPr>
        <w:t>, л</w:t>
      </w:r>
      <w:r w:rsidR="00AA5A9D" w:rsidRPr="0056623D">
        <w:rPr>
          <w:bCs/>
          <w:szCs w:val="28"/>
        </w:rPr>
        <w:t>итература</w:t>
      </w:r>
      <w:r w:rsidR="00220539" w:rsidRPr="0056623D">
        <w:rPr>
          <w:bCs/>
          <w:szCs w:val="28"/>
        </w:rPr>
        <w:t>, а</w:t>
      </w:r>
      <w:r w:rsidR="00AA5A9D" w:rsidRPr="0056623D">
        <w:rPr>
          <w:bCs/>
          <w:szCs w:val="28"/>
        </w:rPr>
        <w:t>нглийский язык</w:t>
      </w:r>
      <w:r w:rsidR="00220539" w:rsidRPr="0056623D">
        <w:rPr>
          <w:bCs/>
          <w:szCs w:val="28"/>
        </w:rPr>
        <w:t>, н</w:t>
      </w:r>
      <w:r w:rsidR="000933F0" w:rsidRPr="0056623D">
        <w:rPr>
          <w:bCs/>
          <w:szCs w:val="28"/>
        </w:rPr>
        <w:t>емецкий язык</w:t>
      </w:r>
      <w:r w:rsidR="000933F0" w:rsidRPr="0056623D">
        <w:rPr>
          <w:rStyle w:val="a6"/>
          <w:bCs/>
          <w:szCs w:val="28"/>
        </w:rPr>
        <w:footnoteReference w:id="1"/>
      </w:r>
      <w:r w:rsidR="00220539" w:rsidRPr="0056623D">
        <w:rPr>
          <w:bCs/>
          <w:szCs w:val="28"/>
        </w:rPr>
        <w:t>, ф</w:t>
      </w:r>
      <w:r w:rsidR="000933F0" w:rsidRPr="0056623D">
        <w:rPr>
          <w:bCs/>
          <w:szCs w:val="28"/>
        </w:rPr>
        <w:t>ранцузский язык</w:t>
      </w:r>
      <w:r w:rsidR="000933F0" w:rsidRPr="0056623D">
        <w:rPr>
          <w:rStyle w:val="a6"/>
          <w:bCs/>
          <w:szCs w:val="28"/>
        </w:rPr>
        <w:footnoteReference w:id="2"/>
      </w:r>
      <w:r w:rsidR="00220539" w:rsidRPr="0056623D">
        <w:rPr>
          <w:bCs/>
          <w:szCs w:val="28"/>
        </w:rPr>
        <w:t>, и</w:t>
      </w:r>
      <w:r w:rsidR="000933F0" w:rsidRPr="0056623D">
        <w:rPr>
          <w:bCs/>
          <w:szCs w:val="28"/>
        </w:rPr>
        <w:t>спанский язык</w:t>
      </w:r>
      <w:r w:rsidR="000933F0" w:rsidRPr="0056623D">
        <w:rPr>
          <w:rStyle w:val="a6"/>
          <w:bCs/>
          <w:szCs w:val="28"/>
        </w:rPr>
        <w:footnoteReference w:id="3"/>
      </w:r>
      <w:r w:rsidR="00E56CB8" w:rsidRPr="0056623D">
        <w:rPr>
          <w:bCs/>
          <w:szCs w:val="28"/>
        </w:rPr>
        <w:t>, китайский язык</w:t>
      </w:r>
      <w:r w:rsidR="00E56CB8" w:rsidRPr="00F579AB">
        <w:rPr>
          <w:rStyle w:val="a6"/>
          <w:bCs/>
          <w:szCs w:val="28"/>
        </w:rPr>
        <w:footnoteReference w:id="4"/>
      </w:r>
      <w:r w:rsidR="00220539" w:rsidRPr="00F579AB">
        <w:rPr>
          <w:bCs/>
          <w:szCs w:val="28"/>
        </w:rPr>
        <w:t>.</w:t>
      </w:r>
    </w:p>
    <w:p w:rsidR="00124F3F" w:rsidRPr="00FA4B3A" w:rsidRDefault="00124F3F" w:rsidP="00124F3F">
      <w:pPr>
        <w:pStyle w:val="a3"/>
        <w:spacing w:after="0" w:line="312" w:lineRule="auto"/>
        <w:ind w:left="0" w:firstLine="567"/>
        <w:jc w:val="both"/>
        <w:rPr>
          <w:rFonts w:ascii="Times New Roman" w:hAnsi="Times New Roman"/>
          <w:bCs/>
          <w:sz w:val="24"/>
          <w:szCs w:val="28"/>
          <w:lang w:eastAsia="ru-RU"/>
        </w:rPr>
      </w:pPr>
    </w:p>
    <w:p w:rsidR="009B01B3" w:rsidRPr="00FA4B3A" w:rsidRDefault="009B01B3" w:rsidP="009B01B3">
      <w:pPr>
        <w:spacing w:line="312" w:lineRule="auto"/>
        <w:ind w:firstLine="567"/>
        <w:jc w:val="both"/>
        <w:rPr>
          <w:bCs/>
          <w:szCs w:val="28"/>
        </w:rPr>
      </w:pPr>
    </w:p>
    <w:p w:rsidR="009B01B3" w:rsidRPr="00FA4B3A" w:rsidRDefault="009B01B3" w:rsidP="009B01B3">
      <w:pPr>
        <w:spacing w:line="312" w:lineRule="auto"/>
        <w:ind w:firstLine="567"/>
        <w:jc w:val="both"/>
        <w:rPr>
          <w:b/>
          <w:bCs/>
          <w:szCs w:val="28"/>
        </w:rPr>
      </w:pPr>
      <w:r w:rsidRPr="00FA4B3A">
        <w:rPr>
          <w:b/>
          <w:bCs/>
          <w:szCs w:val="28"/>
        </w:rPr>
        <w:lastRenderedPageBreak/>
        <w:t>Отчет может быть использован:</w:t>
      </w:r>
    </w:p>
    <w:p w:rsidR="009B01B3" w:rsidRPr="00FA4B3A" w:rsidRDefault="00780032" w:rsidP="00E2039C">
      <w:pPr>
        <w:pStyle w:val="a3"/>
        <w:numPr>
          <w:ilvl w:val="0"/>
          <w:numId w:val="1"/>
        </w:numPr>
        <w:spacing w:after="0" w:line="312" w:lineRule="auto"/>
        <w:ind w:left="0" w:firstLine="709"/>
        <w:jc w:val="both"/>
        <w:rPr>
          <w:rFonts w:ascii="Times New Roman" w:hAnsi="Times New Roman"/>
          <w:bCs/>
          <w:sz w:val="24"/>
          <w:szCs w:val="28"/>
          <w:lang w:eastAsia="ru-RU"/>
        </w:rPr>
      </w:pPr>
      <w:r>
        <w:rPr>
          <w:rFonts w:ascii="Times New Roman" w:hAnsi="Times New Roman"/>
          <w:bCs/>
          <w:sz w:val="24"/>
          <w:szCs w:val="28"/>
          <w:lang w:eastAsia="ru-RU"/>
        </w:rPr>
        <w:t>сотрудн</w:t>
      </w:r>
      <w:r w:rsidRPr="00FA4B3A">
        <w:rPr>
          <w:rFonts w:ascii="Times New Roman" w:hAnsi="Times New Roman"/>
          <w:bCs/>
          <w:sz w:val="24"/>
          <w:szCs w:val="28"/>
          <w:lang w:eastAsia="ru-RU"/>
        </w:rPr>
        <w:t xml:space="preserve">иками </w:t>
      </w:r>
      <w:r w:rsidR="009B01B3" w:rsidRPr="00FA4B3A">
        <w:rPr>
          <w:rFonts w:ascii="Times New Roman" w:hAnsi="Times New Roman"/>
          <w:bCs/>
          <w:sz w:val="24"/>
          <w:szCs w:val="28"/>
          <w:lang w:eastAsia="ru-RU"/>
        </w:rPr>
        <w:t xml:space="preserve">органов управления образованием для принятия управленческих решений по совершенствованию процесса обучения; </w:t>
      </w:r>
    </w:p>
    <w:p w:rsidR="009B01B3" w:rsidRPr="00FA4B3A" w:rsidRDefault="009B01B3" w:rsidP="00E2039C">
      <w:pPr>
        <w:pStyle w:val="a3"/>
        <w:numPr>
          <w:ilvl w:val="0"/>
          <w:numId w:val="1"/>
        </w:numPr>
        <w:spacing w:after="0" w:line="312" w:lineRule="auto"/>
        <w:ind w:left="0" w:firstLine="709"/>
        <w:jc w:val="both"/>
        <w:rPr>
          <w:rFonts w:ascii="Times New Roman" w:hAnsi="Times New Roman"/>
          <w:bCs/>
          <w:sz w:val="24"/>
          <w:szCs w:val="28"/>
          <w:lang w:eastAsia="ru-RU"/>
        </w:rPr>
      </w:pPr>
      <w:r w:rsidRPr="00FA4B3A">
        <w:rPr>
          <w:rFonts w:ascii="Times New Roman" w:hAnsi="Times New Roman"/>
          <w:bCs/>
          <w:sz w:val="24"/>
          <w:szCs w:val="28"/>
          <w:lang w:eastAsia="ru-RU"/>
        </w:rPr>
        <w:t>работниками организаций дополнительного профессионального образования (институты повышения квалификации) при разработке и реализации дополнительных профессиональных программ повышения квалификации учителей и руководителей образовательных организаций;</w:t>
      </w:r>
    </w:p>
    <w:p w:rsidR="009B01B3" w:rsidRPr="00FA4B3A" w:rsidRDefault="009B01B3" w:rsidP="00E2039C">
      <w:pPr>
        <w:pStyle w:val="a3"/>
        <w:numPr>
          <w:ilvl w:val="0"/>
          <w:numId w:val="1"/>
        </w:numPr>
        <w:spacing w:after="0" w:line="312" w:lineRule="auto"/>
        <w:ind w:left="0" w:firstLine="709"/>
        <w:jc w:val="both"/>
        <w:rPr>
          <w:rFonts w:ascii="Times New Roman" w:hAnsi="Times New Roman"/>
          <w:bCs/>
          <w:sz w:val="24"/>
          <w:szCs w:val="28"/>
          <w:lang w:eastAsia="ru-RU"/>
        </w:rPr>
      </w:pPr>
      <w:r w:rsidRPr="00FA4B3A">
        <w:rPr>
          <w:rFonts w:ascii="Times New Roman" w:hAnsi="Times New Roman"/>
          <w:bCs/>
          <w:sz w:val="24"/>
          <w:szCs w:val="28"/>
          <w:lang w:eastAsia="ru-RU"/>
        </w:rPr>
        <w:t>методически</w:t>
      </w:r>
      <w:r w:rsidR="00780032">
        <w:rPr>
          <w:rFonts w:ascii="Times New Roman" w:hAnsi="Times New Roman"/>
          <w:bCs/>
          <w:sz w:val="24"/>
          <w:szCs w:val="28"/>
          <w:lang w:eastAsia="ru-RU"/>
        </w:rPr>
        <w:t>ми</w:t>
      </w:r>
      <w:r w:rsidRPr="00FA4B3A">
        <w:rPr>
          <w:rFonts w:ascii="Times New Roman" w:hAnsi="Times New Roman"/>
          <w:bCs/>
          <w:sz w:val="24"/>
          <w:szCs w:val="28"/>
          <w:lang w:eastAsia="ru-RU"/>
        </w:rPr>
        <w:t xml:space="preserve"> объединени</w:t>
      </w:r>
      <w:r w:rsidR="00780032">
        <w:rPr>
          <w:rFonts w:ascii="Times New Roman" w:hAnsi="Times New Roman"/>
          <w:bCs/>
          <w:sz w:val="24"/>
          <w:szCs w:val="28"/>
          <w:lang w:eastAsia="ru-RU"/>
        </w:rPr>
        <w:t>ями</w:t>
      </w:r>
      <w:r w:rsidRPr="00FA4B3A">
        <w:rPr>
          <w:rFonts w:ascii="Times New Roman" w:hAnsi="Times New Roman"/>
          <w:bCs/>
          <w:sz w:val="24"/>
          <w:szCs w:val="28"/>
          <w:lang w:eastAsia="ru-RU"/>
        </w:rPr>
        <w:t xml:space="preserve"> учителей-предметников при планировании обмена опытом работы и распространении успешного опыта обучения </w:t>
      </w:r>
      <w:r w:rsidR="00780032">
        <w:rPr>
          <w:rFonts w:ascii="Times New Roman" w:hAnsi="Times New Roman"/>
          <w:bCs/>
          <w:sz w:val="24"/>
          <w:szCs w:val="28"/>
          <w:lang w:eastAsia="ru-RU"/>
        </w:rPr>
        <w:t>учебному</w:t>
      </w:r>
      <w:r w:rsidR="00780032" w:rsidRPr="00FA4B3A">
        <w:rPr>
          <w:rFonts w:ascii="Times New Roman" w:hAnsi="Times New Roman"/>
          <w:bCs/>
          <w:sz w:val="24"/>
          <w:szCs w:val="28"/>
          <w:lang w:eastAsia="ru-RU"/>
        </w:rPr>
        <w:t xml:space="preserve"> </w:t>
      </w:r>
      <w:r w:rsidRPr="00FA4B3A">
        <w:rPr>
          <w:rFonts w:ascii="Times New Roman" w:hAnsi="Times New Roman"/>
          <w:bCs/>
          <w:sz w:val="24"/>
          <w:szCs w:val="28"/>
          <w:lang w:eastAsia="ru-RU"/>
        </w:rPr>
        <w:t xml:space="preserve">предмету и успешного опыта подготовки </w:t>
      </w:r>
      <w:r w:rsidR="00780032">
        <w:rPr>
          <w:rFonts w:ascii="Times New Roman" w:hAnsi="Times New Roman"/>
          <w:bCs/>
          <w:sz w:val="24"/>
          <w:szCs w:val="28"/>
          <w:lang w:eastAsia="ru-RU"/>
        </w:rPr>
        <w:t>обучающихся</w:t>
      </w:r>
      <w:r w:rsidR="00780032" w:rsidRPr="00FA4B3A">
        <w:rPr>
          <w:rFonts w:ascii="Times New Roman" w:hAnsi="Times New Roman"/>
          <w:bCs/>
          <w:sz w:val="24"/>
          <w:szCs w:val="28"/>
          <w:lang w:eastAsia="ru-RU"/>
        </w:rPr>
        <w:t xml:space="preserve"> </w:t>
      </w:r>
      <w:r w:rsidRPr="00FA4B3A">
        <w:rPr>
          <w:rFonts w:ascii="Times New Roman" w:hAnsi="Times New Roman"/>
          <w:bCs/>
          <w:sz w:val="24"/>
          <w:szCs w:val="28"/>
          <w:lang w:eastAsia="ru-RU"/>
        </w:rPr>
        <w:t>к государственной итоговой аттестации;</w:t>
      </w:r>
    </w:p>
    <w:p w:rsidR="009B01B3" w:rsidRPr="00FA4B3A" w:rsidRDefault="009B01B3" w:rsidP="00E2039C">
      <w:pPr>
        <w:pStyle w:val="a3"/>
        <w:numPr>
          <w:ilvl w:val="0"/>
          <w:numId w:val="1"/>
        </w:numPr>
        <w:spacing w:after="0" w:line="312" w:lineRule="auto"/>
        <w:ind w:left="0" w:firstLine="709"/>
        <w:jc w:val="both"/>
        <w:rPr>
          <w:rFonts w:ascii="Times New Roman" w:hAnsi="Times New Roman"/>
          <w:bCs/>
          <w:sz w:val="24"/>
          <w:szCs w:val="28"/>
          <w:lang w:eastAsia="ru-RU"/>
        </w:rPr>
      </w:pPr>
      <w:r w:rsidRPr="00FA4B3A">
        <w:rPr>
          <w:rFonts w:ascii="Times New Roman" w:hAnsi="Times New Roman"/>
          <w:bCs/>
          <w:sz w:val="24"/>
          <w:szCs w:val="28"/>
          <w:lang w:eastAsia="ru-RU"/>
        </w:rPr>
        <w:t xml:space="preserve">руководителями образовательных организаций и учителями-предметниками при планировании учебного процесса и </w:t>
      </w:r>
      <w:r w:rsidR="00A51CB9">
        <w:rPr>
          <w:rFonts w:ascii="Times New Roman" w:hAnsi="Times New Roman"/>
          <w:bCs/>
          <w:sz w:val="24"/>
          <w:szCs w:val="28"/>
          <w:lang w:eastAsia="ru-RU"/>
        </w:rPr>
        <w:t>выборе</w:t>
      </w:r>
      <w:r w:rsidRPr="00FA4B3A">
        <w:rPr>
          <w:rFonts w:ascii="Times New Roman" w:hAnsi="Times New Roman"/>
          <w:bCs/>
          <w:sz w:val="24"/>
          <w:szCs w:val="28"/>
          <w:lang w:eastAsia="ru-RU"/>
        </w:rPr>
        <w:t xml:space="preserve"> технологий обучения. </w:t>
      </w:r>
    </w:p>
    <w:p w:rsidR="009B01B3" w:rsidRPr="00FA4B3A" w:rsidRDefault="009B01B3" w:rsidP="009B01B3">
      <w:pPr>
        <w:spacing w:line="312" w:lineRule="auto"/>
        <w:ind w:firstLine="567"/>
        <w:jc w:val="both"/>
        <w:rPr>
          <w:bCs/>
          <w:szCs w:val="28"/>
        </w:rPr>
      </w:pPr>
    </w:p>
    <w:p w:rsidR="00550D16" w:rsidRDefault="009B01B3" w:rsidP="009B01B3">
      <w:pPr>
        <w:spacing w:line="312" w:lineRule="auto"/>
        <w:ind w:firstLine="567"/>
        <w:jc w:val="both"/>
        <w:rPr>
          <w:bCs/>
          <w:szCs w:val="28"/>
        </w:rPr>
      </w:pPr>
      <w:r w:rsidRPr="00FA4B3A">
        <w:rPr>
          <w:bCs/>
          <w:szCs w:val="28"/>
        </w:rPr>
        <w:t>При проведении анализа необходимо использова</w:t>
      </w:r>
      <w:r w:rsidR="00A51CB9">
        <w:rPr>
          <w:bCs/>
          <w:szCs w:val="28"/>
        </w:rPr>
        <w:t>ть</w:t>
      </w:r>
      <w:r w:rsidRPr="00FA4B3A">
        <w:rPr>
          <w:bCs/>
          <w:szCs w:val="28"/>
        </w:rPr>
        <w:t xml:space="preserve"> данны</w:t>
      </w:r>
      <w:r w:rsidR="00A51CB9">
        <w:rPr>
          <w:bCs/>
          <w:szCs w:val="28"/>
        </w:rPr>
        <w:t>е</w:t>
      </w:r>
      <w:r w:rsidRPr="00FA4B3A">
        <w:rPr>
          <w:bCs/>
          <w:szCs w:val="28"/>
        </w:rPr>
        <w:t xml:space="preserve"> региональной информационной системы обеспечения проведения государственной итоговой аттестации по программам среднего общего образования (РИС ГИА-11)</w:t>
      </w:r>
      <w:r w:rsidR="009C1279" w:rsidRPr="00FA4B3A">
        <w:rPr>
          <w:bCs/>
          <w:szCs w:val="28"/>
        </w:rPr>
        <w:t>, а также дополнительны</w:t>
      </w:r>
      <w:r w:rsidR="00A51CB9">
        <w:rPr>
          <w:bCs/>
          <w:szCs w:val="28"/>
        </w:rPr>
        <w:t>е</w:t>
      </w:r>
      <w:r w:rsidR="009C1279" w:rsidRPr="00FA4B3A">
        <w:rPr>
          <w:bCs/>
          <w:szCs w:val="28"/>
        </w:rPr>
        <w:t xml:space="preserve"> сведени</w:t>
      </w:r>
      <w:r w:rsidR="00A51CB9">
        <w:rPr>
          <w:bCs/>
          <w:szCs w:val="28"/>
        </w:rPr>
        <w:t>я</w:t>
      </w:r>
      <w:r w:rsidR="009C1279" w:rsidRPr="00FA4B3A">
        <w:rPr>
          <w:bCs/>
          <w:szCs w:val="28"/>
        </w:rPr>
        <w:t xml:space="preserve"> </w:t>
      </w:r>
      <w:r w:rsidR="009C1279" w:rsidRPr="00FA4B3A">
        <w:t>органов исполнительной власти субъектов Российской Федерации, осуществляющих государственное управление в сфере образования (ОИВ)</w:t>
      </w:r>
      <w:r w:rsidRPr="00FA4B3A">
        <w:rPr>
          <w:bCs/>
          <w:szCs w:val="28"/>
        </w:rPr>
        <w:t>.</w:t>
      </w:r>
    </w:p>
    <w:p w:rsidR="009B01B3" w:rsidRPr="00FA4B3A" w:rsidRDefault="009B01B3" w:rsidP="009B01B3">
      <w:pPr>
        <w:spacing w:line="312" w:lineRule="auto"/>
        <w:ind w:firstLine="567"/>
        <w:jc w:val="both"/>
        <w:rPr>
          <w:bCs/>
          <w:sz w:val="28"/>
          <w:szCs w:val="28"/>
        </w:rPr>
      </w:pPr>
      <w:r w:rsidRPr="00FA4B3A">
        <w:rPr>
          <w:bCs/>
          <w:szCs w:val="28"/>
        </w:rPr>
        <w:t xml:space="preserve"> </w:t>
      </w:r>
      <w:r w:rsidR="00040584" w:rsidRPr="00FA4B3A">
        <w:rPr>
          <w:bCs/>
          <w:sz w:val="28"/>
          <w:szCs w:val="28"/>
        </w:rPr>
        <w:br w:type="page"/>
      </w:r>
    </w:p>
    <w:p w:rsidR="005060D9" w:rsidRPr="00FA4B3A" w:rsidRDefault="005060D9" w:rsidP="00B86ACD">
      <w:pPr>
        <w:jc w:val="right"/>
        <w:rPr>
          <w:bCs/>
          <w:sz w:val="28"/>
          <w:szCs w:val="28"/>
        </w:rPr>
      </w:pPr>
      <w:r w:rsidRPr="00FA4B3A">
        <w:rPr>
          <w:bCs/>
          <w:sz w:val="28"/>
          <w:szCs w:val="28"/>
        </w:rPr>
        <w:lastRenderedPageBreak/>
        <w:t>ШАБЛОН ОТЧЕТА</w:t>
      </w:r>
    </w:p>
    <w:p w:rsidR="005B1E0E" w:rsidRPr="0056623D" w:rsidRDefault="005B1E0E" w:rsidP="00B86ACD">
      <w:pPr>
        <w:spacing w:line="480" w:lineRule="auto"/>
        <w:jc w:val="center"/>
        <w:rPr>
          <w:b/>
          <w:sz w:val="32"/>
          <w:szCs w:val="28"/>
        </w:rPr>
      </w:pPr>
      <w:r w:rsidRPr="0056623D">
        <w:rPr>
          <w:b/>
          <w:sz w:val="32"/>
          <w:szCs w:val="32"/>
        </w:rPr>
        <w:t xml:space="preserve">Статистико-аналитический отчет </w:t>
      </w:r>
      <w:r>
        <w:rPr>
          <w:b/>
          <w:sz w:val="32"/>
          <w:szCs w:val="32"/>
        </w:rPr>
        <w:br/>
      </w:r>
      <w:r w:rsidRPr="0056623D">
        <w:rPr>
          <w:b/>
          <w:sz w:val="32"/>
          <w:szCs w:val="32"/>
        </w:rPr>
        <w:t xml:space="preserve">о результатах </w:t>
      </w:r>
      <w:r>
        <w:rPr>
          <w:b/>
          <w:sz w:val="32"/>
          <w:szCs w:val="32"/>
        </w:rPr>
        <w:t>государственной итоговой аттестации в 2021 году</w:t>
      </w:r>
    </w:p>
    <w:p w:rsidR="005B1E0E" w:rsidRPr="0056623D" w:rsidRDefault="005B1E0E" w:rsidP="00EA75F4">
      <w:pPr>
        <w:jc w:val="center"/>
        <w:rPr>
          <w:b/>
          <w:sz w:val="32"/>
          <w:szCs w:val="28"/>
        </w:rPr>
      </w:pPr>
      <w:r w:rsidRPr="0056623D">
        <w:rPr>
          <w:b/>
          <w:sz w:val="32"/>
          <w:szCs w:val="28"/>
        </w:rPr>
        <w:t xml:space="preserve">в </w:t>
      </w:r>
      <w:r w:rsidR="002004C3">
        <w:rPr>
          <w:b/>
          <w:sz w:val="32"/>
          <w:szCs w:val="28"/>
        </w:rPr>
        <w:t>Чеченской Республике</w:t>
      </w:r>
    </w:p>
    <w:p w:rsidR="005B1E0E" w:rsidRPr="0056623D" w:rsidRDefault="005B1E0E" w:rsidP="00B86ACD">
      <w:pPr>
        <w:rPr>
          <w:i/>
        </w:rPr>
      </w:pPr>
      <w:r w:rsidRPr="0056623D">
        <w:rPr>
          <w:i/>
        </w:rPr>
        <w:t xml:space="preserve">                                     (наименование субъекта Российской Федерации)</w:t>
      </w:r>
    </w:p>
    <w:p w:rsidR="005060D9" w:rsidRPr="00FA4B3A" w:rsidRDefault="005060D9" w:rsidP="00D116BF">
      <w:pPr>
        <w:jc w:val="center"/>
        <w:rPr>
          <w:bCs/>
          <w:sz w:val="28"/>
          <w:szCs w:val="28"/>
        </w:rPr>
      </w:pPr>
    </w:p>
    <w:p w:rsidR="004B187A" w:rsidRDefault="00C113C6" w:rsidP="00B86ACD">
      <w:pPr>
        <w:jc w:val="center"/>
        <w:rPr>
          <w:b/>
          <w:bCs/>
          <w:sz w:val="28"/>
          <w:szCs w:val="28"/>
        </w:rPr>
      </w:pPr>
      <w:bookmarkStart w:id="0" w:name="_Toc254118092"/>
      <w:bookmarkStart w:id="1" w:name="_Toc286949198"/>
      <w:bookmarkStart w:id="2" w:name="_Toc369254839"/>
      <w:bookmarkStart w:id="3" w:name="_Toc407717085"/>
      <w:bookmarkStart w:id="4" w:name="_Toc411943011"/>
      <w:r w:rsidRPr="00FC6BBF">
        <w:rPr>
          <w:b/>
          <w:bCs/>
          <w:sz w:val="28"/>
          <w:szCs w:val="28"/>
        </w:rPr>
        <w:t xml:space="preserve">Перечень условных обозначений, </w:t>
      </w:r>
      <w:r w:rsidR="005060D9" w:rsidRPr="00FC6BBF">
        <w:rPr>
          <w:b/>
          <w:bCs/>
          <w:sz w:val="28"/>
          <w:szCs w:val="28"/>
        </w:rPr>
        <w:t>сокращений и терминов</w:t>
      </w:r>
      <w:bookmarkEnd w:id="0"/>
      <w:bookmarkEnd w:id="1"/>
      <w:bookmarkEnd w:id="2"/>
      <w:bookmarkEnd w:id="3"/>
      <w:bookmarkEnd w:id="4"/>
    </w:p>
    <w:p w:rsidR="006D3CF0" w:rsidRPr="00F579AB" w:rsidRDefault="006D3CF0" w:rsidP="00015E89"/>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bottom w:w="57" w:type="dxa"/>
        </w:tblCellMar>
        <w:tblLook w:val="01E0" w:firstRow="1" w:lastRow="1" w:firstColumn="1" w:lastColumn="1" w:noHBand="0" w:noVBand="0"/>
      </w:tblPr>
      <w:tblGrid>
        <w:gridCol w:w="1906"/>
        <w:gridCol w:w="7612"/>
      </w:tblGrid>
      <w:tr w:rsidR="00E057C9" w:rsidRPr="00634251" w:rsidTr="00ED57AE">
        <w:trPr>
          <w:cantSplit/>
        </w:trPr>
        <w:tc>
          <w:tcPr>
            <w:tcW w:w="1001" w:type="pct"/>
          </w:tcPr>
          <w:p w:rsidR="00E057C9" w:rsidRPr="00634251" w:rsidRDefault="00E057C9" w:rsidP="00D116BF">
            <w:pPr>
              <w:widowControl w:val="0"/>
            </w:pPr>
            <w:r w:rsidRPr="00634251">
              <w:t>АТЕ</w:t>
            </w:r>
          </w:p>
        </w:tc>
        <w:tc>
          <w:tcPr>
            <w:tcW w:w="3999" w:type="pct"/>
          </w:tcPr>
          <w:p w:rsidR="00E057C9" w:rsidRPr="00634251" w:rsidRDefault="00E057C9" w:rsidP="00D116BF">
            <w:pPr>
              <w:widowControl w:val="0"/>
              <w:jc w:val="both"/>
            </w:pPr>
            <w:r w:rsidRPr="00634251">
              <w:t>Административно-территориальная единица</w:t>
            </w:r>
          </w:p>
        </w:tc>
      </w:tr>
      <w:tr w:rsidR="00E057C9" w:rsidRPr="00634251" w:rsidTr="00ED57AE">
        <w:trPr>
          <w:cantSplit/>
        </w:trPr>
        <w:tc>
          <w:tcPr>
            <w:tcW w:w="1001" w:type="pct"/>
          </w:tcPr>
          <w:p w:rsidR="00E057C9" w:rsidRPr="00634251" w:rsidRDefault="00E057C9" w:rsidP="00D116BF">
            <w:pPr>
              <w:widowControl w:val="0"/>
            </w:pPr>
            <w:r w:rsidRPr="00634251">
              <w:t>ВПЛ</w:t>
            </w:r>
          </w:p>
        </w:tc>
        <w:tc>
          <w:tcPr>
            <w:tcW w:w="3999" w:type="pct"/>
          </w:tcPr>
          <w:p w:rsidR="00E057C9" w:rsidRPr="00634251" w:rsidRDefault="00E057C9" w:rsidP="00A349CE">
            <w:pPr>
              <w:widowControl w:val="0"/>
              <w:jc w:val="both"/>
            </w:pPr>
            <w:r w:rsidRPr="00634251">
              <w:t>Выпускники прошлых лет</w:t>
            </w:r>
          </w:p>
        </w:tc>
      </w:tr>
      <w:tr w:rsidR="00E057C9" w:rsidRPr="00634251" w:rsidTr="00ED57AE">
        <w:trPr>
          <w:cantSplit/>
        </w:trPr>
        <w:tc>
          <w:tcPr>
            <w:tcW w:w="1001" w:type="pct"/>
          </w:tcPr>
          <w:p w:rsidR="00E057C9" w:rsidRPr="00634251" w:rsidRDefault="00E057C9" w:rsidP="00A349CE">
            <w:pPr>
              <w:widowControl w:val="0"/>
            </w:pPr>
            <w:r w:rsidRPr="00634251">
              <w:t>ВТГ</w:t>
            </w:r>
          </w:p>
        </w:tc>
        <w:tc>
          <w:tcPr>
            <w:tcW w:w="3999" w:type="pct"/>
          </w:tcPr>
          <w:p w:rsidR="00E057C9" w:rsidRPr="00634251" w:rsidRDefault="00E057C9" w:rsidP="00D116BF">
            <w:pPr>
              <w:widowControl w:val="0"/>
              <w:jc w:val="both"/>
            </w:pPr>
            <w:r w:rsidRPr="00634251">
              <w:t>Выпускники текущего года</w:t>
            </w:r>
          </w:p>
        </w:tc>
      </w:tr>
      <w:tr w:rsidR="00E057C9" w:rsidRPr="00634251" w:rsidTr="00ED57AE">
        <w:trPr>
          <w:cantSplit/>
        </w:trPr>
        <w:tc>
          <w:tcPr>
            <w:tcW w:w="1001" w:type="pct"/>
          </w:tcPr>
          <w:p w:rsidR="00E057C9" w:rsidRPr="00634251" w:rsidRDefault="00E057C9" w:rsidP="00550D16">
            <w:pPr>
              <w:widowControl w:val="0"/>
            </w:pPr>
            <w:r w:rsidRPr="00FF2246">
              <w:t>ГВЭ-11</w:t>
            </w:r>
          </w:p>
        </w:tc>
        <w:tc>
          <w:tcPr>
            <w:tcW w:w="3999" w:type="pct"/>
            <w:vAlign w:val="center"/>
          </w:tcPr>
          <w:p w:rsidR="00E057C9" w:rsidRPr="00634251" w:rsidRDefault="00E057C9" w:rsidP="00550D16">
            <w:pPr>
              <w:widowControl w:val="0"/>
              <w:jc w:val="both"/>
            </w:pPr>
            <w:r w:rsidRPr="00FF2246">
              <w:t xml:space="preserve">Государственный выпускной экзамен по образовательным программам среднего общего образования </w:t>
            </w:r>
          </w:p>
        </w:tc>
      </w:tr>
      <w:tr w:rsidR="00E057C9" w:rsidRPr="00634251" w:rsidTr="00ED57AE">
        <w:trPr>
          <w:cantSplit/>
        </w:trPr>
        <w:tc>
          <w:tcPr>
            <w:tcW w:w="1001" w:type="pct"/>
          </w:tcPr>
          <w:p w:rsidR="00E057C9" w:rsidRPr="00FF2246" w:rsidRDefault="00E057C9" w:rsidP="00550D16">
            <w:pPr>
              <w:widowControl w:val="0"/>
            </w:pPr>
            <w:r>
              <w:t>ГВЭ-аттестат</w:t>
            </w:r>
          </w:p>
        </w:tc>
        <w:tc>
          <w:tcPr>
            <w:tcW w:w="3999" w:type="pct"/>
            <w:vAlign w:val="center"/>
          </w:tcPr>
          <w:p w:rsidR="00E057C9" w:rsidRPr="00FF2246" w:rsidRDefault="00E057C9" w:rsidP="00550D16">
            <w:pPr>
              <w:widowControl w:val="0"/>
              <w:jc w:val="both"/>
            </w:pPr>
            <w:r w:rsidRPr="00FF2246">
              <w:t>Государственный выпускной экзамен по образовательным программам среднего общего образования</w:t>
            </w:r>
            <w:r>
              <w:t>, проводимый для выпускников 11 классов, не планирующих в 2021 году поступать в вуз.</w:t>
            </w:r>
          </w:p>
        </w:tc>
      </w:tr>
      <w:tr w:rsidR="00E057C9" w:rsidRPr="00634251" w:rsidTr="00ED57AE">
        <w:trPr>
          <w:cantSplit/>
        </w:trPr>
        <w:tc>
          <w:tcPr>
            <w:tcW w:w="1001" w:type="pct"/>
          </w:tcPr>
          <w:p w:rsidR="00E057C9" w:rsidRPr="00634251" w:rsidRDefault="00E057C9" w:rsidP="00D116BF">
            <w:pPr>
              <w:widowControl w:val="0"/>
            </w:pPr>
            <w:r w:rsidRPr="00634251">
              <w:t>ГИА-11</w:t>
            </w:r>
          </w:p>
        </w:tc>
        <w:tc>
          <w:tcPr>
            <w:tcW w:w="3999" w:type="pct"/>
            <w:vAlign w:val="center"/>
          </w:tcPr>
          <w:p w:rsidR="00E057C9" w:rsidRPr="00634251" w:rsidRDefault="00E057C9" w:rsidP="00D116BF">
            <w:pPr>
              <w:widowControl w:val="0"/>
              <w:jc w:val="both"/>
            </w:pPr>
            <w:r w:rsidRPr="00634251">
              <w:t>Государственная итоговая аттестация по образовательным программам среднего общего образования</w:t>
            </w:r>
          </w:p>
        </w:tc>
      </w:tr>
      <w:tr w:rsidR="00E057C9" w:rsidRPr="00634251" w:rsidTr="00ED57AE">
        <w:trPr>
          <w:cantSplit/>
        </w:trPr>
        <w:tc>
          <w:tcPr>
            <w:tcW w:w="1001" w:type="pct"/>
          </w:tcPr>
          <w:p w:rsidR="00E057C9" w:rsidRPr="00634251" w:rsidRDefault="00E057C9" w:rsidP="00D116BF">
            <w:pPr>
              <w:widowControl w:val="0"/>
            </w:pPr>
            <w:r w:rsidRPr="00634251">
              <w:t xml:space="preserve">ЕГЭ </w:t>
            </w:r>
          </w:p>
        </w:tc>
        <w:tc>
          <w:tcPr>
            <w:tcW w:w="3999" w:type="pct"/>
            <w:vAlign w:val="center"/>
          </w:tcPr>
          <w:p w:rsidR="00E057C9" w:rsidRPr="00634251" w:rsidRDefault="00E057C9" w:rsidP="00D116BF">
            <w:pPr>
              <w:widowControl w:val="0"/>
              <w:jc w:val="both"/>
            </w:pPr>
            <w:r w:rsidRPr="00634251">
              <w:t>Единый государственный экзамен</w:t>
            </w:r>
          </w:p>
        </w:tc>
      </w:tr>
      <w:tr w:rsidR="00E057C9" w:rsidRPr="00634251" w:rsidTr="00ED57AE">
        <w:trPr>
          <w:cantSplit/>
        </w:trPr>
        <w:tc>
          <w:tcPr>
            <w:tcW w:w="1001" w:type="pct"/>
          </w:tcPr>
          <w:p w:rsidR="00E057C9" w:rsidRPr="00634251" w:rsidRDefault="00E057C9" w:rsidP="00D116BF">
            <w:pPr>
              <w:widowControl w:val="0"/>
            </w:pPr>
            <w:r w:rsidRPr="00634251">
              <w:t>КИМ</w:t>
            </w:r>
          </w:p>
        </w:tc>
        <w:tc>
          <w:tcPr>
            <w:tcW w:w="3999" w:type="pct"/>
            <w:vAlign w:val="center"/>
          </w:tcPr>
          <w:p w:rsidR="00E057C9" w:rsidRPr="00634251" w:rsidRDefault="00E057C9" w:rsidP="00D116BF">
            <w:pPr>
              <w:widowControl w:val="0"/>
              <w:jc w:val="both"/>
            </w:pPr>
            <w:r w:rsidRPr="00634251">
              <w:t xml:space="preserve">Контрольные измерительные материалы </w:t>
            </w:r>
          </w:p>
        </w:tc>
      </w:tr>
      <w:tr w:rsidR="00E057C9" w:rsidRPr="00634251" w:rsidTr="00ED57AE">
        <w:trPr>
          <w:cantSplit/>
        </w:trPr>
        <w:tc>
          <w:tcPr>
            <w:tcW w:w="1001" w:type="pct"/>
          </w:tcPr>
          <w:p w:rsidR="00E057C9" w:rsidRPr="00634251" w:rsidRDefault="00E057C9" w:rsidP="00D116BF">
            <w:pPr>
              <w:widowControl w:val="0"/>
            </w:pPr>
            <w:r w:rsidRPr="00634251">
              <w:t>ОИВ</w:t>
            </w:r>
          </w:p>
        </w:tc>
        <w:tc>
          <w:tcPr>
            <w:tcW w:w="3999" w:type="pct"/>
            <w:vAlign w:val="center"/>
          </w:tcPr>
          <w:p w:rsidR="00E057C9" w:rsidRPr="00634251" w:rsidRDefault="00E057C9" w:rsidP="00A349CE">
            <w:pPr>
              <w:widowControl w:val="0"/>
              <w:jc w:val="both"/>
            </w:pPr>
            <w:r w:rsidRPr="00634251">
              <w:t>Органы исполнительной власти субъектов Российской Федерации, осуществляющие государственное управление в сфере образования</w:t>
            </w:r>
          </w:p>
        </w:tc>
      </w:tr>
      <w:tr w:rsidR="00E057C9" w:rsidRPr="00634251" w:rsidTr="00ED57AE">
        <w:trPr>
          <w:cantSplit/>
        </w:trPr>
        <w:tc>
          <w:tcPr>
            <w:tcW w:w="1001" w:type="pct"/>
          </w:tcPr>
          <w:p w:rsidR="00E057C9" w:rsidRPr="00634251" w:rsidRDefault="00E057C9" w:rsidP="00D116BF">
            <w:pPr>
              <w:widowControl w:val="0"/>
            </w:pPr>
            <w:r w:rsidRPr="00634251">
              <w:t>ОО</w:t>
            </w:r>
          </w:p>
        </w:tc>
        <w:tc>
          <w:tcPr>
            <w:tcW w:w="3999" w:type="pct"/>
            <w:vAlign w:val="center"/>
          </w:tcPr>
          <w:p w:rsidR="00E057C9" w:rsidRPr="00634251" w:rsidRDefault="00E057C9" w:rsidP="00D116BF">
            <w:pPr>
              <w:widowControl w:val="0"/>
              <w:jc w:val="both"/>
            </w:pPr>
            <w:r w:rsidRPr="00634251">
              <w:t>Образовательная организация, осуществляющая образовательную деятельность по имеющей государственную аккредитацию образовательной программе</w:t>
            </w:r>
          </w:p>
        </w:tc>
      </w:tr>
      <w:tr w:rsidR="00E057C9" w:rsidRPr="00634251" w:rsidTr="00ED57AE">
        <w:trPr>
          <w:cantSplit/>
        </w:trPr>
        <w:tc>
          <w:tcPr>
            <w:tcW w:w="1001" w:type="pct"/>
          </w:tcPr>
          <w:p w:rsidR="00E057C9" w:rsidRPr="00634251" w:rsidRDefault="00E057C9" w:rsidP="00D116BF">
            <w:pPr>
              <w:widowControl w:val="0"/>
            </w:pPr>
            <w:r w:rsidRPr="00634251">
              <w:t>РИС</w:t>
            </w:r>
          </w:p>
        </w:tc>
        <w:tc>
          <w:tcPr>
            <w:tcW w:w="3999" w:type="pct"/>
            <w:vAlign w:val="center"/>
          </w:tcPr>
          <w:p w:rsidR="00E057C9" w:rsidRPr="00634251" w:rsidRDefault="00E057C9" w:rsidP="00D116BF">
            <w:pPr>
              <w:widowControl w:val="0"/>
              <w:jc w:val="both"/>
            </w:pPr>
            <w:r w:rsidRPr="00634251">
              <w:t>Региональная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r>
      <w:tr w:rsidR="00E057C9" w:rsidRPr="00634251" w:rsidTr="00ED57AE">
        <w:trPr>
          <w:cantSplit/>
        </w:trPr>
        <w:tc>
          <w:tcPr>
            <w:tcW w:w="1001" w:type="pct"/>
          </w:tcPr>
          <w:p w:rsidR="00E057C9" w:rsidRPr="00634251" w:rsidRDefault="00E057C9" w:rsidP="00D116BF">
            <w:pPr>
              <w:widowControl w:val="0"/>
            </w:pPr>
            <w:r w:rsidRPr="00634251">
              <w:t>УМК</w:t>
            </w:r>
          </w:p>
        </w:tc>
        <w:tc>
          <w:tcPr>
            <w:tcW w:w="3999" w:type="pct"/>
            <w:vAlign w:val="center"/>
          </w:tcPr>
          <w:p w:rsidR="00E057C9" w:rsidRPr="00634251" w:rsidRDefault="00E057C9" w:rsidP="00585B83">
            <w:pPr>
              <w:widowControl w:val="0"/>
              <w:jc w:val="both"/>
            </w:pPr>
            <w:r w:rsidRPr="00634251">
              <w:rPr>
                <w:iCs/>
              </w:rPr>
              <w:t xml:space="preserve">Учебник из Федерального перечня </w:t>
            </w:r>
            <w:r>
              <w:rPr>
                <w:iCs/>
              </w:rPr>
              <w:t>допущенн</w:t>
            </w:r>
            <w:r w:rsidRPr="00634251">
              <w:rPr>
                <w:iCs/>
              </w:rPr>
              <w:t>ых к использованию при реализации имеющих государственную аккредитацию образовательных программ основного общего и среднего общего образования</w:t>
            </w:r>
          </w:p>
        </w:tc>
      </w:tr>
      <w:tr w:rsidR="00E057C9" w:rsidRPr="00634251" w:rsidTr="00ED57AE">
        <w:trPr>
          <w:cantSplit/>
        </w:trPr>
        <w:tc>
          <w:tcPr>
            <w:tcW w:w="1001" w:type="pct"/>
          </w:tcPr>
          <w:p w:rsidR="00E057C9" w:rsidRPr="00634251" w:rsidRDefault="00E057C9" w:rsidP="00D116BF">
            <w:pPr>
              <w:widowControl w:val="0"/>
            </w:pPr>
            <w:r w:rsidRPr="00634251">
              <w:t>Участник ЕГЭ / участник экзамена / участник</w:t>
            </w:r>
          </w:p>
        </w:tc>
        <w:tc>
          <w:tcPr>
            <w:tcW w:w="3999" w:type="pct"/>
            <w:vAlign w:val="center"/>
          </w:tcPr>
          <w:p w:rsidR="00E057C9" w:rsidRPr="00634251" w:rsidRDefault="00E057C9" w:rsidP="00D116BF">
            <w:pPr>
              <w:widowControl w:val="0"/>
              <w:jc w:val="both"/>
            </w:pPr>
            <w:r w:rsidRPr="00634251">
              <w:t>Обучающиеся, допущенные в установленном порядке к ГИА в форме ЕГЭ, выпускники прошлых лет, допущенные в установленном порядке к сдаче ЕГЭ</w:t>
            </w:r>
          </w:p>
        </w:tc>
      </w:tr>
      <w:tr w:rsidR="00E057C9" w:rsidRPr="00634251" w:rsidTr="00ED57AE">
        <w:trPr>
          <w:cantSplit/>
        </w:trPr>
        <w:tc>
          <w:tcPr>
            <w:tcW w:w="1001" w:type="pct"/>
          </w:tcPr>
          <w:p w:rsidR="00E057C9" w:rsidRPr="00634251" w:rsidRDefault="00E057C9" w:rsidP="00C52947">
            <w:pPr>
              <w:widowControl w:val="0"/>
            </w:pPr>
            <w:r w:rsidRPr="00634251">
              <w:t>Участники ЕГЭ с ОВЗ</w:t>
            </w:r>
          </w:p>
        </w:tc>
        <w:tc>
          <w:tcPr>
            <w:tcW w:w="3999" w:type="pct"/>
            <w:vAlign w:val="center"/>
          </w:tcPr>
          <w:p w:rsidR="00E057C9" w:rsidRPr="00634251" w:rsidRDefault="00E057C9" w:rsidP="00C52947">
            <w:pPr>
              <w:widowControl w:val="0"/>
              <w:jc w:val="both"/>
            </w:pPr>
            <w:r w:rsidRPr="00634251">
              <w:t>Участники ЕГЭ с ограниченными возможностями здоровья</w:t>
            </w:r>
          </w:p>
        </w:tc>
      </w:tr>
    </w:tbl>
    <w:p w:rsidR="001C11E0" w:rsidRPr="00FA4B3A" w:rsidRDefault="001C11E0" w:rsidP="00D116BF">
      <w:pPr>
        <w:jc w:val="center"/>
        <w:rPr>
          <w:rStyle w:val="af5"/>
          <w:sz w:val="32"/>
          <w:szCs w:val="32"/>
        </w:rPr>
      </w:pPr>
    </w:p>
    <w:p w:rsidR="00332A77" w:rsidRPr="00FC6BBF" w:rsidRDefault="00332A77" w:rsidP="00D942B9">
      <w:pPr>
        <w:pStyle w:val="1"/>
        <w:rPr>
          <w:rStyle w:val="af5"/>
          <w:rFonts w:ascii="Times New Roman" w:hAnsi="Times New Roman"/>
          <w:b/>
          <w:bCs/>
          <w:sz w:val="32"/>
        </w:rPr>
      </w:pPr>
      <w:r>
        <w:rPr>
          <w:rStyle w:val="af5"/>
          <w:sz w:val="32"/>
          <w:szCs w:val="32"/>
        </w:rPr>
        <w:br w:type="page"/>
      </w:r>
      <w:r w:rsidRPr="00FC6BBF">
        <w:rPr>
          <w:rStyle w:val="af5"/>
          <w:rFonts w:ascii="Times New Roman" w:hAnsi="Times New Roman"/>
          <w:b/>
          <w:bCs/>
          <w:sz w:val="32"/>
        </w:rPr>
        <w:lastRenderedPageBreak/>
        <w:br/>
        <w:t>Основные количественные характеристики</w:t>
      </w:r>
      <w:r w:rsidR="00B360B5">
        <w:rPr>
          <w:rStyle w:val="a6"/>
          <w:rFonts w:ascii="Times New Roman" w:hAnsi="Times New Roman"/>
          <w:sz w:val="32"/>
        </w:rPr>
        <w:footnoteReference w:id="5"/>
      </w:r>
      <w:r w:rsidRPr="00FC6BBF">
        <w:rPr>
          <w:rStyle w:val="af5"/>
          <w:rFonts w:ascii="Times New Roman" w:hAnsi="Times New Roman"/>
          <w:b/>
          <w:bCs/>
          <w:sz w:val="32"/>
        </w:rPr>
        <w:t xml:space="preserve"> экзаменационной кампании </w:t>
      </w:r>
      <w:r w:rsidR="00550D16">
        <w:rPr>
          <w:rStyle w:val="af5"/>
          <w:rFonts w:ascii="Times New Roman" w:hAnsi="Times New Roman"/>
          <w:b/>
          <w:bCs/>
          <w:sz w:val="32"/>
          <w:lang w:val="ru-RU"/>
        </w:rPr>
        <w:t>ГИА-11</w:t>
      </w:r>
      <w:r w:rsidR="00550D16" w:rsidRPr="00FC6BBF">
        <w:rPr>
          <w:rStyle w:val="af5"/>
          <w:rFonts w:ascii="Times New Roman" w:hAnsi="Times New Roman"/>
          <w:b/>
          <w:bCs/>
          <w:sz w:val="32"/>
        </w:rPr>
        <w:t xml:space="preserve"> </w:t>
      </w:r>
      <w:r w:rsidRPr="00FC6BBF">
        <w:rPr>
          <w:rStyle w:val="af5"/>
          <w:rFonts w:ascii="Times New Roman" w:hAnsi="Times New Roman"/>
          <w:b/>
          <w:bCs/>
          <w:sz w:val="32"/>
        </w:rPr>
        <w:t xml:space="preserve">в </w:t>
      </w:r>
      <w:r w:rsidR="003D0D44">
        <w:rPr>
          <w:rStyle w:val="af5"/>
          <w:rFonts w:ascii="Times New Roman" w:hAnsi="Times New Roman"/>
          <w:b/>
          <w:bCs/>
          <w:sz w:val="32"/>
        </w:rPr>
        <w:t>2021</w:t>
      </w:r>
      <w:r w:rsidRPr="00FC6BBF">
        <w:rPr>
          <w:rStyle w:val="af5"/>
          <w:rFonts w:ascii="Times New Roman" w:hAnsi="Times New Roman"/>
          <w:b/>
          <w:bCs/>
          <w:sz w:val="32"/>
        </w:rPr>
        <w:t xml:space="preserve"> году в субъекте Российской Федерации</w:t>
      </w:r>
    </w:p>
    <w:p w:rsidR="001C11E0" w:rsidRPr="00332A77" w:rsidRDefault="001C11E0" w:rsidP="00332A77">
      <w:pPr>
        <w:spacing w:line="276" w:lineRule="auto"/>
        <w:rPr>
          <w:rStyle w:val="af5"/>
          <w:sz w:val="16"/>
          <w:szCs w:val="16"/>
        </w:rPr>
      </w:pPr>
    </w:p>
    <w:p w:rsidR="00DB5E2F" w:rsidRPr="00FA4B3A" w:rsidRDefault="00DB5E2F" w:rsidP="000340F5">
      <w:pPr>
        <w:jc w:val="both"/>
        <w:rPr>
          <w:b/>
        </w:rPr>
      </w:pPr>
      <w:r w:rsidRPr="00F579AB">
        <w:rPr>
          <w:b/>
        </w:rPr>
        <w:t xml:space="preserve">1. Количество участников экзаменационной кампании </w:t>
      </w:r>
      <w:r w:rsidR="00B90814">
        <w:rPr>
          <w:b/>
        </w:rPr>
        <w:t>ЕГЭ</w:t>
      </w:r>
      <w:r w:rsidRPr="00F579AB">
        <w:rPr>
          <w:b/>
        </w:rPr>
        <w:t xml:space="preserve"> в </w:t>
      </w:r>
      <w:r w:rsidR="003D0D44">
        <w:rPr>
          <w:b/>
        </w:rPr>
        <w:t>2021</w:t>
      </w:r>
      <w:r w:rsidR="009B696D" w:rsidRPr="00FA4B3A">
        <w:rPr>
          <w:b/>
        </w:rPr>
        <w:t xml:space="preserve"> </w:t>
      </w:r>
      <w:r w:rsidRPr="00FA4B3A">
        <w:rPr>
          <w:b/>
        </w:rPr>
        <w:t>году в субъекте Российской Федерации</w:t>
      </w:r>
    </w:p>
    <w:p w:rsidR="004B187A" w:rsidRPr="00AD3663" w:rsidRDefault="004B187A" w:rsidP="00FC6BBF">
      <w:pPr>
        <w:pStyle w:val="af7"/>
        <w:keepNext/>
        <w:rPr>
          <w:iCs/>
        </w:rPr>
      </w:pPr>
      <w:r w:rsidRPr="00870F21">
        <w:rPr>
          <w:bCs w:val="0"/>
          <w:iCs/>
        </w:rPr>
        <w:t xml:space="preserve">Таблица </w:t>
      </w:r>
      <w:r w:rsidR="00DB6897">
        <w:rPr>
          <w:bCs w:val="0"/>
          <w:iCs/>
        </w:rPr>
        <w:fldChar w:fldCharType="begin"/>
      </w:r>
      <w:r w:rsidR="00DB6897">
        <w:rPr>
          <w:bCs w:val="0"/>
          <w:iCs/>
        </w:rPr>
        <w:instrText xml:space="preserve"> STYLEREF 1 \s </w:instrText>
      </w:r>
      <w:r w:rsidR="00DB6897">
        <w:rPr>
          <w:bCs w:val="0"/>
          <w:iCs/>
        </w:rPr>
        <w:fldChar w:fldCharType="separate"/>
      </w:r>
      <w:r w:rsidR="00383699">
        <w:rPr>
          <w:bCs w:val="0"/>
          <w:iCs/>
          <w:noProof/>
        </w:rPr>
        <w:t>1</w:t>
      </w:r>
      <w:r w:rsidR="00DB6897">
        <w:rPr>
          <w:bCs w:val="0"/>
          <w:iCs/>
        </w:rPr>
        <w:fldChar w:fldCharType="end"/>
      </w:r>
      <w:r w:rsidR="00DB6897">
        <w:rPr>
          <w:bCs w:val="0"/>
          <w:iCs/>
        </w:rPr>
        <w:noBreakHyphen/>
      </w:r>
      <w:r w:rsidR="00DB6897">
        <w:rPr>
          <w:bCs w:val="0"/>
          <w:iCs/>
        </w:rPr>
        <w:fldChar w:fldCharType="begin"/>
      </w:r>
      <w:r w:rsidR="00DB6897">
        <w:rPr>
          <w:bCs w:val="0"/>
          <w:iCs/>
        </w:rPr>
        <w:instrText xml:space="preserve"> SEQ Таблица \* ARABIC \s 1 </w:instrText>
      </w:r>
      <w:r w:rsidR="00DB6897">
        <w:rPr>
          <w:bCs w:val="0"/>
          <w:iCs/>
        </w:rPr>
        <w:fldChar w:fldCharType="separate"/>
      </w:r>
      <w:r w:rsidR="00383699">
        <w:rPr>
          <w:bCs w:val="0"/>
          <w:iCs/>
          <w:noProof/>
        </w:rPr>
        <w:t>1</w:t>
      </w:r>
      <w:r w:rsidR="00DB6897">
        <w:rPr>
          <w:bCs w:val="0"/>
          <w:iCs/>
        </w:rPr>
        <w:fldChar w:fldCharType="end"/>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494"/>
        <w:gridCol w:w="2237"/>
        <w:gridCol w:w="2238"/>
        <w:gridCol w:w="2238"/>
      </w:tblGrid>
      <w:tr w:rsidR="00EA75F4" w:rsidRPr="00634251" w:rsidTr="00B86ACD">
        <w:trPr>
          <w:cantSplit/>
          <w:tblHeader/>
        </w:trPr>
        <w:tc>
          <w:tcPr>
            <w:tcW w:w="540" w:type="dxa"/>
            <w:shd w:val="clear" w:color="auto" w:fill="auto"/>
            <w:vAlign w:val="center"/>
          </w:tcPr>
          <w:p w:rsidR="00EA75F4" w:rsidRPr="00634251" w:rsidRDefault="00EA75F4" w:rsidP="00634251">
            <w:pPr>
              <w:pStyle w:val="a3"/>
              <w:spacing w:after="0" w:line="240" w:lineRule="auto"/>
              <w:ind w:left="0"/>
              <w:rPr>
                <w:rFonts w:ascii="Times New Roman" w:hAnsi="Times New Roman"/>
                <w:sz w:val="24"/>
                <w:szCs w:val="24"/>
              </w:rPr>
            </w:pPr>
            <w:r w:rsidRPr="00634251">
              <w:rPr>
                <w:rFonts w:ascii="Times New Roman" w:hAnsi="Times New Roman"/>
                <w:sz w:val="24"/>
                <w:szCs w:val="24"/>
              </w:rPr>
              <w:t>№ п/п</w:t>
            </w:r>
          </w:p>
        </w:tc>
        <w:tc>
          <w:tcPr>
            <w:tcW w:w="2494" w:type="dxa"/>
            <w:shd w:val="clear" w:color="auto" w:fill="auto"/>
            <w:vAlign w:val="center"/>
          </w:tcPr>
          <w:p w:rsidR="00EA75F4" w:rsidRPr="00634251" w:rsidRDefault="00EA75F4" w:rsidP="00D82763">
            <w:pPr>
              <w:pStyle w:val="a3"/>
              <w:spacing w:after="0" w:line="240" w:lineRule="auto"/>
              <w:ind w:left="0"/>
              <w:jc w:val="center"/>
              <w:rPr>
                <w:rFonts w:ascii="Times New Roman" w:hAnsi="Times New Roman"/>
                <w:sz w:val="24"/>
                <w:szCs w:val="24"/>
              </w:rPr>
            </w:pPr>
            <w:r w:rsidRPr="00634251">
              <w:rPr>
                <w:rFonts w:ascii="Times New Roman" w:hAnsi="Times New Roman"/>
                <w:sz w:val="24"/>
                <w:szCs w:val="24"/>
              </w:rPr>
              <w:t>Наименование учебного предмета</w:t>
            </w:r>
          </w:p>
        </w:tc>
        <w:tc>
          <w:tcPr>
            <w:tcW w:w="2237" w:type="dxa"/>
            <w:shd w:val="clear" w:color="auto" w:fill="auto"/>
            <w:vAlign w:val="center"/>
          </w:tcPr>
          <w:p w:rsidR="00EA75F4" w:rsidRPr="00634251" w:rsidRDefault="00EA75F4" w:rsidP="00B86ACD">
            <w:pPr>
              <w:pStyle w:val="a3"/>
              <w:spacing w:after="0" w:line="240" w:lineRule="auto"/>
              <w:ind w:left="0"/>
              <w:jc w:val="center"/>
              <w:rPr>
                <w:rFonts w:ascii="Times New Roman" w:hAnsi="Times New Roman"/>
                <w:sz w:val="24"/>
                <w:szCs w:val="24"/>
              </w:rPr>
            </w:pPr>
            <w:r w:rsidRPr="00634251">
              <w:rPr>
                <w:rFonts w:ascii="Times New Roman" w:hAnsi="Times New Roman"/>
                <w:sz w:val="24"/>
                <w:szCs w:val="24"/>
              </w:rPr>
              <w:t>Количество</w:t>
            </w:r>
            <w:r>
              <w:rPr>
                <w:rFonts w:ascii="Times New Roman" w:hAnsi="Times New Roman"/>
                <w:sz w:val="24"/>
                <w:szCs w:val="24"/>
              </w:rPr>
              <w:t xml:space="preserve"> ВТГ</w:t>
            </w:r>
          </w:p>
        </w:tc>
        <w:tc>
          <w:tcPr>
            <w:tcW w:w="2238" w:type="dxa"/>
            <w:shd w:val="clear" w:color="auto" w:fill="auto"/>
            <w:vAlign w:val="center"/>
          </w:tcPr>
          <w:p w:rsidR="00EA75F4" w:rsidRPr="00634251" w:rsidRDefault="00EA75F4" w:rsidP="00B86ACD">
            <w:pPr>
              <w:pStyle w:val="a3"/>
              <w:spacing w:after="0" w:line="240" w:lineRule="auto"/>
              <w:ind w:left="0"/>
              <w:jc w:val="center"/>
              <w:rPr>
                <w:rFonts w:ascii="Times New Roman" w:hAnsi="Times New Roman"/>
                <w:sz w:val="24"/>
                <w:szCs w:val="24"/>
              </w:rPr>
            </w:pPr>
            <w:r w:rsidRPr="00634251">
              <w:rPr>
                <w:rFonts w:ascii="Times New Roman" w:hAnsi="Times New Roman"/>
                <w:sz w:val="24"/>
                <w:szCs w:val="24"/>
              </w:rPr>
              <w:t>Количество участников</w:t>
            </w:r>
            <w:r>
              <w:rPr>
                <w:rFonts w:ascii="Times New Roman" w:hAnsi="Times New Roman"/>
                <w:sz w:val="24"/>
                <w:szCs w:val="24"/>
              </w:rPr>
              <w:br/>
              <w:t>ЕГЭ</w:t>
            </w:r>
          </w:p>
        </w:tc>
        <w:tc>
          <w:tcPr>
            <w:tcW w:w="2238" w:type="dxa"/>
            <w:vAlign w:val="center"/>
          </w:tcPr>
          <w:p w:rsidR="00EA75F4" w:rsidRPr="00634251" w:rsidRDefault="00EA75F4" w:rsidP="00B86ACD">
            <w:pPr>
              <w:pStyle w:val="a3"/>
              <w:spacing w:after="0" w:line="240" w:lineRule="auto"/>
              <w:ind w:left="0"/>
              <w:jc w:val="center"/>
              <w:rPr>
                <w:rFonts w:ascii="Times New Roman" w:hAnsi="Times New Roman"/>
                <w:sz w:val="24"/>
                <w:szCs w:val="24"/>
              </w:rPr>
            </w:pPr>
            <w:r>
              <w:rPr>
                <w:rFonts w:ascii="Times New Roman" w:hAnsi="Times New Roman"/>
                <w:sz w:val="24"/>
                <w:szCs w:val="24"/>
              </w:rPr>
              <w:t>Количество участников ГВЭ-11 (традиционные категории участников)</w:t>
            </w:r>
          </w:p>
        </w:tc>
      </w:tr>
      <w:tr w:rsidR="002349C3" w:rsidRPr="00634251" w:rsidTr="00BF2C26">
        <w:trPr>
          <w:cantSplit/>
        </w:trPr>
        <w:tc>
          <w:tcPr>
            <w:tcW w:w="540" w:type="dxa"/>
            <w:shd w:val="clear" w:color="auto" w:fill="auto"/>
            <w:vAlign w:val="center"/>
          </w:tcPr>
          <w:p w:rsidR="002349C3" w:rsidRPr="00634251" w:rsidRDefault="002349C3" w:rsidP="00A82066">
            <w:pPr>
              <w:pStyle w:val="a3"/>
              <w:numPr>
                <w:ilvl w:val="0"/>
                <w:numId w:val="5"/>
              </w:numPr>
              <w:spacing w:after="0" w:line="240" w:lineRule="auto"/>
              <w:ind w:left="426"/>
              <w:rPr>
                <w:rFonts w:ascii="Times New Roman" w:hAnsi="Times New Roman"/>
                <w:sz w:val="24"/>
                <w:szCs w:val="24"/>
              </w:rPr>
            </w:pPr>
          </w:p>
        </w:tc>
        <w:tc>
          <w:tcPr>
            <w:tcW w:w="2494" w:type="dxa"/>
            <w:shd w:val="clear" w:color="auto" w:fill="auto"/>
            <w:vAlign w:val="center"/>
          </w:tcPr>
          <w:p w:rsidR="002349C3" w:rsidRPr="002349C3" w:rsidRDefault="002349C3" w:rsidP="00BF2C26">
            <w:pPr>
              <w:jc w:val="center"/>
            </w:pPr>
            <w:r w:rsidRPr="002349C3">
              <w:rPr>
                <w:rFonts w:eastAsia="Arial"/>
                <w:color w:val="000000"/>
              </w:rPr>
              <w:t>Русский язык</w:t>
            </w:r>
          </w:p>
        </w:tc>
        <w:tc>
          <w:tcPr>
            <w:tcW w:w="2237" w:type="dxa"/>
            <w:shd w:val="clear" w:color="auto" w:fill="auto"/>
            <w:vAlign w:val="center"/>
          </w:tcPr>
          <w:p w:rsidR="002349C3" w:rsidRPr="002349C3" w:rsidRDefault="002349C3" w:rsidP="00BF2C26">
            <w:pPr>
              <w:jc w:val="center"/>
            </w:pPr>
            <w:r w:rsidRPr="002349C3">
              <w:rPr>
                <w:rFonts w:eastAsia="Arial"/>
                <w:color w:val="000000"/>
              </w:rPr>
              <w:t>5572</w:t>
            </w:r>
          </w:p>
        </w:tc>
        <w:tc>
          <w:tcPr>
            <w:tcW w:w="2238" w:type="dxa"/>
            <w:shd w:val="clear" w:color="auto" w:fill="auto"/>
          </w:tcPr>
          <w:p w:rsidR="002349C3" w:rsidRPr="00BF2C26" w:rsidRDefault="002349C3" w:rsidP="00BF2C26">
            <w:pPr>
              <w:jc w:val="center"/>
            </w:pPr>
            <w:r w:rsidRPr="00BF2C26">
              <w:t>5760</w:t>
            </w:r>
          </w:p>
        </w:tc>
        <w:tc>
          <w:tcPr>
            <w:tcW w:w="2238" w:type="dxa"/>
            <w:shd w:val="clear" w:color="auto" w:fill="auto"/>
            <w:vAlign w:val="center"/>
          </w:tcPr>
          <w:p w:rsidR="002349C3" w:rsidRPr="00634251" w:rsidRDefault="002349C3" w:rsidP="002349C3">
            <w:pPr>
              <w:pStyle w:val="a3"/>
              <w:spacing w:after="0" w:line="240" w:lineRule="auto"/>
              <w:ind w:left="0"/>
              <w:jc w:val="center"/>
              <w:rPr>
                <w:rFonts w:ascii="Times New Roman" w:hAnsi="Times New Roman"/>
                <w:sz w:val="24"/>
                <w:szCs w:val="24"/>
              </w:rPr>
            </w:pPr>
          </w:p>
        </w:tc>
      </w:tr>
      <w:tr w:rsidR="002349C3" w:rsidRPr="00634251" w:rsidTr="00BF2C26">
        <w:trPr>
          <w:cantSplit/>
        </w:trPr>
        <w:tc>
          <w:tcPr>
            <w:tcW w:w="540" w:type="dxa"/>
            <w:shd w:val="clear" w:color="auto" w:fill="auto"/>
            <w:vAlign w:val="center"/>
          </w:tcPr>
          <w:p w:rsidR="002349C3" w:rsidRPr="00634251" w:rsidRDefault="002349C3" w:rsidP="00A82066">
            <w:pPr>
              <w:pStyle w:val="a3"/>
              <w:numPr>
                <w:ilvl w:val="0"/>
                <w:numId w:val="5"/>
              </w:numPr>
              <w:spacing w:after="0" w:line="240" w:lineRule="auto"/>
              <w:ind w:left="426"/>
              <w:rPr>
                <w:rFonts w:ascii="Times New Roman" w:hAnsi="Times New Roman"/>
                <w:sz w:val="24"/>
                <w:szCs w:val="24"/>
              </w:rPr>
            </w:pPr>
          </w:p>
        </w:tc>
        <w:tc>
          <w:tcPr>
            <w:tcW w:w="2494" w:type="dxa"/>
            <w:shd w:val="clear" w:color="auto" w:fill="auto"/>
            <w:vAlign w:val="center"/>
          </w:tcPr>
          <w:p w:rsidR="002349C3" w:rsidRPr="002349C3" w:rsidRDefault="002349C3" w:rsidP="00BF2C26">
            <w:pPr>
              <w:jc w:val="center"/>
            </w:pPr>
            <w:r w:rsidRPr="002349C3">
              <w:rPr>
                <w:rFonts w:eastAsia="Arial"/>
                <w:color w:val="000000"/>
              </w:rPr>
              <w:t>Математика профильная</w:t>
            </w:r>
          </w:p>
        </w:tc>
        <w:tc>
          <w:tcPr>
            <w:tcW w:w="2237" w:type="dxa"/>
            <w:shd w:val="clear" w:color="auto" w:fill="auto"/>
            <w:vAlign w:val="center"/>
          </w:tcPr>
          <w:p w:rsidR="002349C3" w:rsidRPr="002349C3" w:rsidRDefault="002349C3" w:rsidP="00BF2C26">
            <w:pPr>
              <w:jc w:val="center"/>
            </w:pPr>
            <w:r w:rsidRPr="002349C3">
              <w:rPr>
                <w:rFonts w:eastAsia="Arial"/>
                <w:color w:val="000000"/>
              </w:rPr>
              <w:t>2442</w:t>
            </w:r>
          </w:p>
        </w:tc>
        <w:tc>
          <w:tcPr>
            <w:tcW w:w="2238" w:type="dxa"/>
            <w:shd w:val="clear" w:color="auto" w:fill="auto"/>
          </w:tcPr>
          <w:p w:rsidR="002349C3" w:rsidRPr="00BF2C26" w:rsidRDefault="002349C3" w:rsidP="00BF2C26">
            <w:pPr>
              <w:jc w:val="center"/>
            </w:pPr>
            <w:r w:rsidRPr="00BF2C26">
              <w:t>2716</w:t>
            </w:r>
          </w:p>
        </w:tc>
        <w:tc>
          <w:tcPr>
            <w:tcW w:w="2238" w:type="dxa"/>
            <w:shd w:val="clear" w:color="auto" w:fill="auto"/>
            <w:vAlign w:val="center"/>
          </w:tcPr>
          <w:p w:rsidR="002349C3" w:rsidRPr="00634251" w:rsidRDefault="002349C3" w:rsidP="002349C3">
            <w:pPr>
              <w:pStyle w:val="a3"/>
              <w:spacing w:after="0" w:line="240" w:lineRule="auto"/>
              <w:ind w:left="0"/>
              <w:jc w:val="center"/>
              <w:rPr>
                <w:rFonts w:ascii="Times New Roman" w:hAnsi="Times New Roman"/>
                <w:sz w:val="24"/>
                <w:szCs w:val="24"/>
              </w:rPr>
            </w:pPr>
          </w:p>
        </w:tc>
      </w:tr>
      <w:tr w:rsidR="002349C3" w:rsidRPr="00634251" w:rsidTr="00BF2C26">
        <w:trPr>
          <w:cantSplit/>
        </w:trPr>
        <w:tc>
          <w:tcPr>
            <w:tcW w:w="540" w:type="dxa"/>
            <w:shd w:val="clear" w:color="auto" w:fill="auto"/>
            <w:vAlign w:val="center"/>
          </w:tcPr>
          <w:p w:rsidR="002349C3" w:rsidRPr="00634251" w:rsidRDefault="002349C3" w:rsidP="00A82066">
            <w:pPr>
              <w:pStyle w:val="a3"/>
              <w:numPr>
                <w:ilvl w:val="0"/>
                <w:numId w:val="5"/>
              </w:numPr>
              <w:spacing w:after="0" w:line="240" w:lineRule="auto"/>
              <w:ind w:left="426"/>
              <w:rPr>
                <w:rFonts w:ascii="Times New Roman" w:hAnsi="Times New Roman"/>
                <w:sz w:val="24"/>
                <w:szCs w:val="24"/>
              </w:rPr>
            </w:pPr>
          </w:p>
        </w:tc>
        <w:tc>
          <w:tcPr>
            <w:tcW w:w="2494" w:type="dxa"/>
            <w:shd w:val="clear" w:color="auto" w:fill="auto"/>
            <w:vAlign w:val="center"/>
          </w:tcPr>
          <w:p w:rsidR="002349C3" w:rsidRPr="002349C3" w:rsidRDefault="002349C3" w:rsidP="00BF2C26">
            <w:pPr>
              <w:jc w:val="center"/>
            </w:pPr>
            <w:r w:rsidRPr="002349C3">
              <w:rPr>
                <w:rFonts w:eastAsia="Arial"/>
                <w:color w:val="000000"/>
              </w:rPr>
              <w:t>Физика</w:t>
            </w:r>
          </w:p>
        </w:tc>
        <w:tc>
          <w:tcPr>
            <w:tcW w:w="2237" w:type="dxa"/>
            <w:shd w:val="clear" w:color="auto" w:fill="auto"/>
            <w:vAlign w:val="center"/>
          </w:tcPr>
          <w:p w:rsidR="002349C3" w:rsidRPr="002349C3" w:rsidRDefault="002349C3" w:rsidP="00BF2C26">
            <w:pPr>
              <w:jc w:val="center"/>
            </w:pPr>
            <w:r w:rsidRPr="002349C3">
              <w:rPr>
                <w:rFonts w:eastAsia="Arial"/>
                <w:color w:val="000000"/>
              </w:rPr>
              <w:t>359</w:t>
            </w:r>
          </w:p>
        </w:tc>
        <w:tc>
          <w:tcPr>
            <w:tcW w:w="2238" w:type="dxa"/>
            <w:shd w:val="clear" w:color="auto" w:fill="auto"/>
          </w:tcPr>
          <w:p w:rsidR="002349C3" w:rsidRPr="00BF2C26" w:rsidRDefault="002349C3" w:rsidP="00BF2C26">
            <w:pPr>
              <w:jc w:val="center"/>
            </w:pPr>
            <w:r w:rsidRPr="00BF2C26">
              <w:t>408</w:t>
            </w:r>
          </w:p>
        </w:tc>
        <w:tc>
          <w:tcPr>
            <w:tcW w:w="2238" w:type="dxa"/>
            <w:shd w:val="clear" w:color="auto" w:fill="auto"/>
            <w:vAlign w:val="center"/>
          </w:tcPr>
          <w:p w:rsidR="002349C3" w:rsidRPr="00634251" w:rsidRDefault="002349C3" w:rsidP="002349C3">
            <w:pPr>
              <w:pStyle w:val="a3"/>
              <w:spacing w:after="0" w:line="240" w:lineRule="auto"/>
              <w:ind w:left="0"/>
              <w:jc w:val="center"/>
              <w:rPr>
                <w:rFonts w:ascii="Times New Roman" w:hAnsi="Times New Roman"/>
                <w:sz w:val="24"/>
                <w:szCs w:val="24"/>
              </w:rPr>
            </w:pPr>
          </w:p>
        </w:tc>
      </w:tr>
      <w:tr w:rsidR="002349C3" w:rsidRPr="00634251" w:rsidTr="00BF2C26">
        <w:trPr>
          <w:cantSplit/>
        </w:trPr>
        <w:tc>
          <w:tcPr>
            <w:tcW w:w="540" w:type="dxa"/>
            <w:shd w:val="clear" w:color="auto" w:fill="auto"/>
            <w:vAlign w:val="center"/>
          </w:tcPr>
          <w:p w:rsidR="002349C3" w:rsidRPr="00634251" w:rsidRDefault="002349C3" w:rsidP="00A82066">
            <w:pPr>
              <w:pStyle w:val="a3"/>
              <w:numPr>
                <w:ilvl w:val="0"/>
                <w:numId w:val="5"/>
              </w:numPr>
              <w:spacing w:after="0" w:line="240" w:lineRule="auto"/>
              <w:ind w:left="426"/>
              <w:rPr>
                <w:rFonts w:ascii="Times New Roman" w:hAnsi="Times New Roman"/>
                <w:sz w:val="24"/>
                <w:szCs w:val="24"/>
              </w:rPr>
            </w:pPr>
          </w:p>
        </w:tc>
        <w:tc>
          <w:tcPr>
            <w:tcW w:w="2494" w:type="dxa"/>
            <w:shd w:val="clear" w:color="auto" w:fill="auto"/>
            <w:vAlign w:val="center"/>
          </w:tcPr>
          <w:p w:rsidR="002349C3" w:rsidRPr="002349C3" w:rsidRDefault="002349C3" w:rsidP="00BF2C26">
            <w:pPr>
              <w:jc w:val="center"/>
            </w:pPr>
            <w:r w:rsidRPr="002349C3">
              <w:rPr>
                <w:rFonts w:eastAsia="Arial"/>
                <w:color w:val="000000"/>
              </w:rPr>
              <w:t>Химия</w:t>
            </w:r>
          </w:p>
        </w:tc>
        <w:tc>
          <w:tcPr>
            <w:tcW w:w="2237" w:type="dxa"/>
            <w:shd w:val="clear" w:color="auto" w:fill="auto"/>
            <w:vAlign w:val="center"/>
          </w:tcPr>
          <w:p w:rsidR="002349C3" w:rsidRPr="002349C3" w:rsidRDefault="002349C3" w:rsidP="00BF2C26">
            <w:pPr>
              <w:jc w:val="center"/>
            </w:pPr>
            <w:r w:rsidRPr="002349C3">
              <w:rPr>
                <w:rFonts w:eastAsia="Arial"/>
                <w:color w:val="000000"/>
              </w:rPr>
              <w:t>1621</w:t>
            </w:r>
          </w:p>
        </w:tc>
        <w:tc>
          <w:tcPr>
            <w:tcW w:w="2238" w:type="dxa"/>
            <w:shd w:val="clear" w:color="auto" w:fill="auto"/>
          </w:tcPr>
          <w:p w:rsidR="002349C3" w:rsidRPr="00BF2C26" w:rsidRDefault="002349C3" w:rsidP="00BF2C26">
            <w:pPr>
              <w:jc w:val="center"/>
            </w:pPr>
            <w:r w:rsidRPr="00BF2C26">
              <w:t>1849</w:t>
            </w:r>
          </w:p>
        </w:tc>
        <w:tc>
          <w:tcPr>
            <w:tcW w:w="2238" w:type="dxa"/>
            <w:shd w:val="clear" w:color="auto" w:fill="auto"/>
            <w:vAlign w:val="center"/>
          </w:tcPr>
          <w:p w:rsidR="002349C3" w:rsidRPr="001538B8" w:rsidRDefault="002349C3" w:rsidP="002349C3">
            <w:pPr>
              <w:pStyle w:val="a3"/>
              <w:spacing w:after="0" w:line="240" w:lineRule="auto"/>
              <w:ind w:left="0"/>
              <w:jc w:val="center"/>
              <w:rPr>
                <w:rFonts w:ascii="Times New Roman" w:hAnsi="Times New Roman"/>
                <w:sz w:val="24"/>
                <w:szCs w:val="24"/>
              </w:rPr>
            </w:pPr>
          </w:p>
        </w:tc>
      </w:tr>
      <w:tr w:rsidR="002349C3" w:rsidRPr="00634251" w:rsidTr="00BF2C26">
        <w:trPr>
          <w:cantSplit/>
        </w:trPr>
        <w:tc>
          <w:tcPr>
            <w:tcW w:w="540" w:type="dxa"/>
            <w:shd w:val="clear" w:color="auto" w:fill="auto"/>
            <w:vAlign w:val="center"/>
          </w:tcPr>
          <w:p w:rsidR="002349C3" w:rsidRPr="00634251" w:rsidRDefault="002349C3" w:rsidP="00A82066">
            <w:pPr>
              <w:pStyle w:val="a3"/>
              <w:numPr>
                <w:ilvl w:val="0"/>
                <w:numId w:val="5"/>
              </w:numPr>
              <w:spacing w:after="0" w:line="240" w:lineRule="auto"/>
              <w:ind w:left="426"/>
              <w:rPr>
                <w:rFonts w:ascii="Times New Roman" w:hAnsi="Times New Roman"/>
                <w:sz w:val="24"/>
                <w:szCs w:val="24"/>
              </w:rPr>
            </w:pPr>
          </w:p>
        </w:tc>
        <w:tc>
          <w:tcPr>
            <w:tcW w:w="2494" w:type="dxa"/>
            <w:shd w:val="clear" w:color="auto" w:fill="auto"/>
            <w:vAlign w:val="center"/>
          </w:tcPr>
          <w:p w:rsidR="002349C3" w:rsidRPr="002349C3" w:rsidRDefault="002349C3" w:rsidP="00BF2C26">
            <w:pPr>
              <w:jc w:val="center"/>
            </w:pPr>
            <w:r w:rsidRPr="002349C3">
              <w:rPr>
                <w:rFonts w:eastAsia="Arial"/>
                <w:color w:val="000000"/>
              </w:rPr>
              <w:t>Информатика и ИКТ (КЕГЭ)</w:t>
            </w:r>
          </w:p>
        </w:tc>
        <w:tc>
          <w:tcPr>
            <w:tcW w:w="2237" w:type="dxa"/>
            <w:shd w:val="clear" w:color="auto" w:fill="auto"/>
            <w:vAlign w:val="center"/>
          </w:tcPr>
          <w:p w:rsidR="002349C3" w:rsidRPr="002349C3" w:rsidRDefault="002349C3" w:rsidP="00BF2C26">
            <w:pPr>
              <w:jc w:val="center"/>
            </w:pPr>
            <w:r w:rsidRPr="002349C3">
              <w:rPr>
                <w:rFonts w:eastAsia="Arial"/>
                <w:color w:val="000000"/>
              </w:rPr>
              <w:t>349</w:t>
            </w:r>
          </w:p>
        </w:tc>
        <w:tc>
          <w:tcPr>
            <w:tcW w:w="2238" w:type="dxa"/>
            <w:shd w:val="clear" w:color="auto" w:fill="auto"/>
          </w:tcPr>
          <w:p w:rsidR="002349C3" w:rsidRPr="00BF2C26" w:rsidRDefault="002349C3" w:rsidP="00BF2C26">
            <w:pPr>
              <w:jc w:val="center"/>
            </w:pPr>
            <w:r w:rsidRPr="00BF2C26">
              <w:t>382</w:t>
            </w:r>
          </w:p>
        </w:tc>
        <w:tc>
          <w:tcPr>
            <w:tcW w:w="2238" w:type="dxa"/>
            <w:shd w:val="clear" w:color="auto" w:fill="auto"/>
            <w:vAlign w:val="center"/>
          </w:tcPr>
          <w:p w:rsidR="002349C3" w:rsidRPr="00634251" w:rsidRDefault="002349C3" w:rsidP="002349C3">
            <w:pPr>
              <w:pStyle w:val="a3"/>
              <w:spacing w:after="0" w:line="240" w:lineRule="auto"/>
              <w:ind w:left="0"/>
              <w:jc w:val="center"/>
              <w:rPr>
                <w:rFonts w:ascii="Times New Roman" w:hAnsi="Times New Roman"/>
                <w:sz w:val="24"/>
                <w:szCs w:val="24"/>
              </w:rPr>
            </w:pPr>
          </w:p>
        </w:tc>
      </w:tr>
      <w:tr w:rsidR="002349C3" w:rsidRPr="00634251" w:rsidTr="003550AE">
        <w:trPr>
          <w:cantSplit/>
        </w:trPr>
        <w:tc>
          <w:tcPr>
            <w:tcW w:w="540" w:type="dxa"/>
            <w:shd w:val="clear" w:color="auto" w:fill="auto"/>
            <w:vAlign w:val="center"/>
          </w:tcPr>
          <w:p w:rsidR="002349C3" w:rsidRPr="00634251" w:rsidRDefault="002349C3" w:rsidP="00A82066">
            <w:pPr>
              <w:pStyle w:val="a3"/>
              <w:numPr>
                <w:ilvl w:val="0"/>
                <w:numId w:val="5"/>
              </w:numPr>
              <w:spacing w:after="0" w:line="240" w:lineRule="auto"/>
              <w:ind w:left="426"/>
              <w:rPr>
                <w:rFonts w:ascii="Times New Roman" w:hAnsi="Times New Roman"/>
                <w:sz w:val="24"/>
                <w:szCs w:val="24"/>
              </w:rPr>
            </w:pPr>
          </w:p>
        </w:tc>
        <w:tc>
          <w:tcPr>
            <w:tcW w:w="2494" w:type="dxa"/>
            <w:shd w:val="clear" w:color="auto" w:fill="auto"/>
            <w:vAlign w:val="center"/>
          </w:tcPr>
          <w:p w:rsidR="002349C3" w:rsidRPr="002349C3" w:rsidRDefault="002349C3" w:rsidP="00BF2C26">
            <w:pPr>
              <w:jc w:val="center"/>
            </w:pPr>
            <w:r w:rsidRPr="002349C3">
              <w:rPr>
                <w:rFonts w:eastAsia="Arial"/>
                <w:color w:val="000000"/>
              </w:rPr>
              <w:t>Биология</w:t>
            </w:r>
          </w:p>
        </w:tc>
        <w:tc>
          <w:tcPr>
            <w:tcW w:w="2237" w:type="dxa"/>
            <w:shd w:val="clear" w:color="auto" w:fill="auto"/>
            <w:vAlign w:val="center"/>
          </w:tcPr>
          <w:p w:rsidR="002349C3" w:rsidRPr="002349C3" w:rsidRDefault="002349C3" w:rsidP="00BF2C26">
            <w:pPr>
              <w:jc w:val="center"/>
            </w:pPr>
            <w:r w:rsidRPr="002349C3">
              <w:rPr>
                <w:rFonts w:eastAsia="Arial"/>
                <w:color w:val="000000"/>
              </w:rPr>
              <w:t>1771</w:t>
            </w:r>
          </w:p>
        </w:tc>
        <w:tc>
          <w:tcPr>
            <w:tcW w:w="2238" w:type="dxa"/>
            <w:shd w:val="clear" w:color="auto" w:fill="auto"/>
          </w:tcPr>
          <w:p w:rsidR="002349C3" w:rsidRPr="00BF2C26" w:rsidRDefault="002349C3" w:rsidP="00BF2C26">
            <w:pPr>
              <w:jc w:val="center"/>
            </w:pPr>
            <w:r w:rsidRPr="00BF2C26">
              <w:t>1991</w:t>
            </w:r>
          </w:p>
        </w:tc>
        <w:tc>
          <w:tcPr>
            <w:tcW w:w="2238" w:type="dxa"/>
            <w:vAlign w:val="center"/>
          </w:tcPr>
          <w:p w:rsidR="002349C3" w:rsidRPr="00634251" w:rsidRDefault="002349C3" w:rsidP="002349C3">
            <w:pPr>
              <w:pStyle w:val="a3"/>
              <w:spacing w:after="0" w:line="240" w:lineRule="auto"/>
              <w:ind w:left="0"/>
              <w:jc w:val="center"/>
              <w:rPr>
                <w:rFonts w:ascii="Times New Roman" w:hAnsi="Times New Roman"/>
                <w:sz w:val="24"/>
                <w:szCs w:val="24"/>
              </w:rPr>
            </w:pPr>
          </w:p>
        </w:tc>
      </w:tr>
      <w:tr w:rsidR="002349C3" w:rsidRPr="00634251" w:rsidTr="003550AE">
        <w:trPr>
          <w:cantSplit/>
        </w:trPr>
        <w:tc>
          <w:tcPr>
            <w:tcW w:w="540" w:type="dxa"/>
            <w:shd w:val="clear" w:color="auto" w:fill="auto"/>
            <w:vAlign w:val="center"/>
          </w:tcPr>
          <w:p w:rsidR="002349C3" w:rsidRPr="00634251" w:rsidRDefault="002349C3" w:rsidP="00A82066">
            <w:pPr>
              <w:pStyle w:val="a3"/>
              <w:numPr>
                <w:ilvl w:val="0"/>
                <w:numId w:val="5"/>
              </w:numPr>
              <w:spacing w:after="0" w:line="240" w:lineRule="auto"/>
              <w:ind w:left="426"/>
              <w:rPr>
                <w:rFonts w:ascii="Times New Roman" w:hAnsi="Times New Roman"/>
                <w:sz w:val="24"/>
                <w:szCs w:val="24"/>
              </w:rPr>
            </w:pPr>
          </w:p>
        </w:tc>
        <w:tc>
          <w:tcPr>
            <w:tcW w:w="2494" w:type="dxa"/>
            <w:shd w:val="clear" w:color="auto" w:fill="auto"/>
            <w:vAlign w:val="center"/>
          </w:tcPr>
          <w:p w:rsidR="002349C3" w:rsidRPr="002349C3" w:rsidRDefault="002349C3" w:rsidP="00BF2C26">
            <w:pPr>
              <w:jc w:val="center"/>
            </w:pPr>
            <w:r w:rsidRPr="002349C3">
              <w:rPr>
                <w:rFonts w:eastAsia="Arial"/>
                <w:color w:val="000000"/>
              </w:rPr>
              <w:t>История</w:t>
            </w:r>
          </w:p>
        </w:tc>
        <w:tc>
          <w:tcPr>
            <w:tcW w:w="2237" w:type="dxa"/>
            <w:shd w:val="clear" w:color="auto" w:fill="auto"/>
            <w:vAlign w:val="center"/>
          </w:tcPr>
          <w:p w:rsidR="002349C3" w:rsidRPr="002349C3" w:rsidRDefault="002349C3" w:rsidP="00BF2C26">
            <w:pPr>
              <w:jc w:val="center"/>
            </w:pPr>
            <w:r w:rsidRPr="002349C3">
              <w:rPr>
                <w:rFonts w:eastAsia="Arial"/>
                <w:color w:val="000000"/>
              </w:rPr>
              <w:t>651</w:t>
            </w:r>
          </w:p>
        </w:tc>
        <w:tc>
          <w:tcPr>
            <w:tcW w:w="2238" w:type="dxa"/>
            <w:shd w:val="clear" w:color="auto" w:fill="auto"/>
          </w:tcPr>
          <w:p w:rsidR="002349C3" w:rsidRPr="002349C3" w:rsidRDefault="002349C3" w:rsidP="00BF2C26">
            <w:pPr>
              <w:jc w:val="center"/>
            </w:pPr>
            <w:r w:rsidRPr="002349C3">
              <w:t>720</w:t>
            </w:r>
          </w:p>
        </w:tc>
        <w:tc>
          <w:tcPr>
            <w:tcW w:w="2238" w:type="dxa"/>
            <w:vAlign w:val="center"/>
          </w:tcPr>
          <w:p w:rsidR="002349C3" w:rsidRPr="00634251" w:rsidRDefault="002349C3" w:rsidP="002349C3">
            <w:pPr>
              <w:pStyle w:val="a3"/>
              <w:spacing w:after="0" w:line="240" w:lineRule="auto"/>
              <w:ind w:left="0"/>
              <w:jc w:val="center"/>
              <w:rPr>
                <w:rFonts w:ascii="Times New Roman" w:hAnsi="Times New Roman"/>
                <w:sz w:val="24"/>
                <w:szCs w:val="24"/>
              </w:rPr>
            </w:pPr>
          </w:p>
        </w:tc>
      </w:tr>
      <w:tr w:rsidR="002349C3" w:rsidRPr="00634251" w:rsidTr="003550AE">
        <w:trPr>
          <w:cantSplit/>
        </w:trPr>
        <w:tc>
          <w:tcPr>
            <w:tcW w:w="540" w:type="dxa"/>
            <w:shd w:val="clear" w:color="auto" w:fill="auto"/>
            <w:vAlign w:val="center"/>
          </w:tcPr>
          <w:p w:rsidR="002349C3" w:rsidRPr="00634251" w:rsidRDefault="002349C3" w:rsidP="00A82066">
            <w:pPr>
              <w:pStyle w:val="a3"/>
              <w:numPr>
                <w:ilvl w:val="0"/>
                <w:numId w:val="5"/>
              </w:numPr>
              <w:spacing w:after="0" w:line="240" w:lineRule="auto"/>
              <w:ind w:left="426"/>
              <w:rPr>
                <w:rFonts w:ascii="Times New Roman" w:hAnsi="Times New Roman"/>
                <w:sz w:val="24"/>
                <w:szCs w:val="24"/>
              </w:rPr>
            </w:pPr>
          </w:p>
        </w:tc>
        <w:tc>
          <w:tcPr>
            <w:tcW w:w="2494" w:type="dxa"/>
            <w:shd w:val="clear" w:color="auto" w:fill="auto"/>
            <w:vAlign w:val="center"/>
          </w:tcPr>
          <w:p w:rsidR="002349C3" w:rsidRPr="002349C3" w:rsidRDefault="002349C3" w:rsidP="00BF2C26">
            <w:pPr>
              <w:jc w:val="center"/>
            </w:pPr>
            <w:r w:rsidRPr="002349C3">
              <w:rPr>
                <w:rFonts w:eastAsia="Arial"/>
                <w:color w:val="000000"/>
              </w:rPr>
              <w:t>География</w:t>
            </w:r>
          </w:p>
        </w:tc>
        <w:tc>
          <w:tcPr>
            <w:tcW w:w="2237" w:type="dxa"/>
            <w:shd w:val="clear" w:color="auto" w:fill="auto"/>
            <w:vAlign w:val="center"/>
          </w:tcPr>
          <w:p w:rsidR="002349C3" w:rsidRPr="002349C3" w:rsidRDefault="002349C3" w:rsidP="00BF2C26">
            <w:pPr>
              <w:jc w:val="center"/>
            </w:pPr>
            <w:r w:rsidRPr="002349C3">
              <w:rPr>
                <w:rFonts w:eastAsia="Arial"/>
                <w:color w:val="000000"/>
              </w:rPr>
              <w:t>78</w:t>
            </w:r>
          </w:p>
        </w:tc>
        <w:tc>
          <w:tcPr>
            <w:tcW w:w="2238" w:type="dxa"/>
            <w:shd w:val="clear" w:color="auto" w:fill="auto"/>
          </w:tcPr>
          <w:p w:rsidR="002349C3" w:rsidRPr="002349C3" w:rsidRDefault="002349C3" w:rsidP="00BF2C26">
            <w:pPr>
              <w:jc w:val="center"/>
            </w:pPr>
            <w:r w:rsidRPr="002349C3">
              <w:t>86</w:t>
            </w:r>
          </w:p>
        </w:tc>
        <w:tc>
          <w:tcPr>
            <w:tcW w:w="2238" w:type="dxa"/>
            <w:vAlign w:val="center"/>
          </w:tcPr>
          <w:p w:rsidR="002349C3" w:rsidRPr="00634251" w:rsidRDefault="002349C3" w:rsidP="002349C3">
            <w:pPr>
              <w:pStyle w:val="a3"/>
              <w:spacing w:after="0" w:line="240" w:lineRule="auto"/>
              <w:ind w:left="0"/>
              <w:jc w:val="center"/>
              <w:rPr>
                <w:rFonts w:ascii="Times New Roman" w:hAnsi="Times New Roman"/>
                <w:sz w:val="24"/>
                <w:szCs w:val="24"/>
              </w:rPr>
            </w:pPr>
          </w:p>
        </w:tc>
      </w:tr>
      <w:tr w:rsidR="002349C3" w:rsidRPr="00634251" w:rsidTr="003550AE">
        <w:trPr>
          <w:cantSplit/>
        </w:trPr>
        <w:tc>
          <w:tcPr>
            <w:tcW w:w="540" w:type="dxa"/>
            <w:shd w:val="clear" w:color="auto" w:fill="auto"/>
            <w:vAlign w:val="center"/>
          </w:tcPr>
          <w:p w:rsidR="002349C3" w:rsidRPr="00634251" w:rsidRDefault="002349C3" w:rsidP="00A82066">
            <w:pPr>
              <w:pStyle w:val="a3"/>
              <w:numPr>
                <w:ilvl w:val="0"/>
                <w:numId w:val="5"/>
              </w:numPr>
              <w:spacing w:after="0" w:line="240" w:lineRule="auto"/>
              <w:ind w:left="426"/>
              <w:rPr>
                <w:rFonts w:ascii="Times New Roman" w:hAnsi="Times New Roman"/>
                <w:sz w:val="24"/>
                <w:szCs w:val="24"/>
              </w:rPr>
            </w:pPr>
          </w:p>
        </w:tc>
        <w:tc>
          <w:tcPr>
            <w:tcW w:w="2494" w:type="dxa"/>
            <w:shd w:val="clear" w:color="auto" w:fill="auto"/>
            <w:vAlign w:val="center"/>
          </w:tcPr>
          <w:p w:rsidR="002349C3" w:rsidRPr="002349C3" w:rsidRDefault="002349C3" w:rsidP="00BF2C26">
            <w:pPr>
              <w:jc w:val="center"/>
            </w:pPr>
            <w:r w:rsidRPr="002349C3">
              <w:rPr>
                <w:rFonts w:eastAsia="Arial"/>
                <w:color w:val="000000"/>
              </w:rPr>
              <w:t>Английский язык</w:t>
            </w:r>
          </w:p>
        </w:tc>
        <w:tc>
          <w:tcPr>
            <w:tcW w:w="2237" w:type="dxa"/>
            <w:shd w:val="clear" w:color="auto" w:fill="auto"/>
            <w:vAlign w:val="center"/>
          </w:tcPr>
          <w:p w:rsidR="002349C3" w:rsidRPr="002349C3" w:rsidRDefault="002349C3" w:rsidP="00BF2C26">
            <w:pPr>
              <w:jc w:val="center"/>
            </w:pPr>
            <w:r w:rsidRPr="002349C3">
              <w:rPr>
                <w:rFonts w:eastAsia="Arial"/>
                <w:color w:val="000000"/>
              </w:rPr>
              <w:t>265</w:t>
            </w:r>
          </w:p>
        </w:tc>
        <w:tc>
          <w:tcPr>
            <w:tcW w:w="2238" w:type="dxa"/>
            <w:shd w:val="clear" w:color="auto" w:fill="auto"/>
          </w:tcPr>
          <w:p w:rsidR="002349C3" w:rsidRPr="002349C3" w:rsidRDefault="002349C3" w:rsidP="00BF2C26">
            <w:pPr>
              <w:jc w:val="center"/>
            </w:pPr>
            <w:r w:rsidRPr="002349C3">
              <w:t>292</w:t>
            </w:r>
          </w:p>
        </w:tc>
        <w:tc>
          <w:tcPr>
            <w:tcW w:w="2238" w:type="dxa"/>
            <w:vAlign w:val="center"/>
          </w:tcPr>
          <w:p w:rsidR="002349C3" w:rsidRPr="00634251" w:rsidRDefault="002349C3" w:rsidP="002349C3">
            <w:pPr>
              <w:pStyle w:val="a3"/>
              <w:spacing w:after="0" w:line="240" w:lineRule="auto"/>
              <w:ind w:left="0"/>
              <w:jc w:val="center"/>
              <w:rPr>
                <w:rFonts w:ascii="Times New Roman" w:hAnsi="Times New Roman"/>
                <w:sz w:val="24"/>
                <w:szCs w:val="24"/>
              </w:rPr>
            </w:pPr>
          </w:p>
        </w:tc>
      </w:tr>
      <w:tr w:rsidR="002349C3" w:rsidRPr="00634251" w:rsidTr="003550AE">
        <w:trPr>
          <w:cantSplit/>
        </w:trPr>
        <w:tc>
          <w:tcPr>
            <w:tcW w:w="540" w:type="dxa"/>
            <w:shd w:val="clear" w:color="auto" w:fill="auto"/>
            <w:vAlign w:val="center"/>
          </w:tcPr>
          <w:p w:rsidR="002349C3" w:rsidRPr="00634251" w:rsidRDefault="002349C3" w:rsidP="00A82066">
            <w:pPr>
              <w:pStyle w:val="a3"/>
              <w:numPr>
                <w:ilvl w:val="0"/>
                <w:numId w:val="5"/>
              </w:numPr>
              <w:spacing w:after="0" w:line="240" w:lineRule="auto"/>
              <w:ind w:left="426"/>
              <w:rPr>
                <w:rFonts w:ascii="Times New Roman" w:hAnsi="Times New Roman"/>
                <w:sz w:val="24"/>
                <w:szCs w:val="24"/>
              </w:rPr>
            </w:pPr>
          </w:p>
        </w:tc>
        <w:tc>
          <w:tcPr>
            <w:tcW w:w="2494" w:type="dxa"/>
            <w:shd w:val="clear" w:color="auto" w:fill="auto"/>
            <w:vAlign w:val="center"/>
          </w:tcPr>
          <w:p w:rsidR="002349C3" w:rsidRPr="002349C3" w:rsidRDefault="002349C3" w:rsidP="00BF2C26">
            <w:pPr>
              <w:jc w:val="center"/>
            </w:pPr>
            <w:r w:rsidRPr="002349C3">
              <w:rPr>
                <w:rFonts w:eastAsia="Arial"/>
                <w:color w:val="000000"/>
              </w:rPr>
              <w:t>Немецкий язык</w:t>
            </w:r>
          </w:p>
        </w:tc>
        <w:tc>
          <w:tcPr>
            <w:tcW w:w="2237" w:type="dxa"/>
            <w:shd w:val="clear" w:color="auto" w:fill="auto"/>
            <w:vAlign w:val="center"/>
          </w:tcPr>
          <w:p w:rsidR="002349C3" w:rsidRPr="002349C3" w:rsidRDefault="002349C3" w:rsidP="00BF2C26">
            <w:pPr>
              <w:jc w:val="center"/>
            </w:pPr>
            <w:r w:rsidRPr="002349C3">
              <w:rPr>
                <w:rFonts w:eastAsia="Arial"/>
                <w:color w:val="000000"/>
              </w:rPr>
              <w:t>2</w:t>
            </w:r>
          </w:p>
        </w:tc>
        <w:tc>
          <w:tcPr>
            <w:tcW w:w="2238" w:type="dxa"/>
            <w:shd w:val="clear" w:color="auto" w:fill="auto"/>
          </w:tcPr>
          <w:p w:rsidR="002349C3" w:rsidRPr="002349C3" w:rsidRDefault="002349C3" w:rsidP="00BF2C26">
            <w:pPr>
              <w:jc w:val="center"/>
            </w:pPr>
            <w:r w:rsidRPr="002349C3">
              <w:t>2</w:t>
            </w:r>
          </w:p>
        </w:tc>
        <w:tc>
          <w:tcPr>
            <w:tcW w:w="2238" w:type="dxa"/>
            <w:vAlign w:val="center"/>
          </w:tcPr>
          <w:p w:rsidR="002349C3" w:rsidRPr="00634251" w:rsidRDefault="002349C3" w:rsidP="002349C3">
            <w:pPr>
              <w:pStyle w:val="a3"/>
              <w:spacing w:after="0" w:line="240" w:lineRule="auto"/>
              <w:ind w:left="0"/>
              <w:jc w:val="center"/>
              <w:rPr>
                <w:rFonts w:ascii="Times New Roman" w:hAnsi="Times New Roman"/>
                <w:sz w:val="24"/>
                <w:szCs w:val="24"/>
              </w:rPr>
            </w:pPr>
          </w:p>
        </w:tc>
      </w:tr>
      <w:tr w:rsidR="002349C3" w:rsidRPr="00634251" w:rsidTr="003550AE">
        <w:trPr>
          <w:cantSplit/>
        </w:trPr>
        <w:tc>
          <w:tcPr>
            <w:tcW w:w="540" w:type="dxa"/>
            <w:shd w:val="clear" w:color="auto" w:fill="auto"/>
            <w:vAlign w:val="center"/>
          </w:tcPr>
          <w:p w:rsidR="002349C3" w:rsidRPr="00634251" w:rsidRDefault="002349C3" w:rsidP="00A82066">
            <w:pPr>
              <w:pStyle w:val="a3"/>
              <w:numPr>
                <w:ilvl w:val="0"/>
                <w:numId w:val="5"/>
              </w:numPr>
              <w:spacing w:after="0" w:line="240" w:lineRule="auto"/>
              <w:ind w:left="426"/>
              <w:rPr>
                <w:rFonts w:ascii="Times New Roman" w:hAnsi="Times New Roman"/>
                <w:sz w:val="24"/>
                <w:szCs w:val="24"/>
              </w:rPr>
            </w:pPr>
          </w:p>
        </w:tc>
        <w:tc>
          <w:tcPr>
            <w:tcW w:w="2494" w:type="dxa"/>
            <w:shd w:val="clear" w:color="auto" w:fill="auto"/>
            <w:vAlign w:val="center"/>
          </w:tcPr>
          <w:p w:rsidR="002349C3" w:rsidRPr="002349C3" w:rsidRDefault="002349C3" w:rsidP="00BF2C26">
            <w:pPr>
              <w:jc w:val="center"/>
            </w:pPr>
            <w:r w:rsidRPr="002349C3">
              <w:rPr>
                <w:rFonts w:eastAsia="Arial"/>
                <w:color w:val="000000"/>
              </w:rPr>
              <w:t>Французский язык</w:t>
            </w:r>
          </w:p>
        </w:tc>
        <w:tc>
          <w:tcPr>
            <w:tcW w:w="2237" w:type="dxa"/>
            <w:shd w:val="clear" w:color="auto" w:fill="auto"/>
            <w:vAlign w:val="center"/>
          </w:tcPr>
          <w:p w:rsidR="002349C3" w:rsidRPr="002349C3" w:rsidRDefault="002349C3" w:rsidP="00BF2C26">
            <w:pPr>
              <w:jc w:val="center"/>
            </w:pPr>
            <w:r w:rsidRPr="002349C3">
              <w:rPr>
                <w:rFonts w:eastAsia="Arial"/>
                <w:color w:val="000000"/>
              </w:rPr>
              <w:t>2</w:t>
            </w:r>
          </w:p>
        </w:tc>
        <w:tc>
          <w:tcPr>
            <w:tcW w:w="2238" w:type="dxa"/>
            <w:shd w:val="clear" w:color="auto" w:fill="auto"/>
          </w:tcPr>
          <w:p w:rsidR="002349C3" w:rsidRPr="002349C3" w:rsidRDefault="002349C3" w:rsidP="00BF2C26">
            <w:pPr>
              <w:jc w:val="center"/>
            </w:pPr>
            <w:r w:rsidRPr="002349C3">
              <w:t>2</w:t>
            </w:r>
          </w:p>
        </w:tc>
        <w:tc>
          <w:tcPr>
            <w:tcW w:w="2238" w:type="dxa"/>
            <w:vAlign w:val="center"/>
          </w:tcPr>
          <w:p w:rsidR="002349C3" w:rsidRPr="00634251" w:rsidRDefault="002349C3" w:rsidP="002349C3">
            <w:pPr>
              <w:pStyle w:val="a3"/>
              <w:spacing w:after="0" w:line="240" w:lineRule="auto"/>
              <w:ind w:left="0"/>
              <w:jc w:val="center"/>
              <w:rPr>
                <w:rFonts w:ascii="Times New Roman" w:hAnsi="Times New Roman"/>
                <w:sz w:val="24"/>
                <w:szCs w:val="24"/>
              </w:rPr>
            </w:pPr>
          </w:p>
        </w:tc>
      </w:tr>
      <w:tr w:rsidR="002349C3" w:rsidRPr="00634251" w:rsidTr="003550AE">
        <w:trPr>
          <w:cantSplit/>
        </w:trPr>
        <w:tc>
          <w:tcPr>
            <w:tcW w:w="540" w:type="dxa"/>
            <w:shd w:val="clear" w:color="auto" w:fill="auto"/>
            <w:vAlign w:val="center"/>
          </w:tcPr>
          <w:p w:rsidR="002349C3" w:rsidRPr="00634251" w:rsidRDefault="002349C3" w:rsidP="00A82066">
            <w:pPr>
              <w:pStyle w:val="a3"/>
              <w:numPr>
                <w:ilvl w:val="0"/>
                <w:numId w:val="5"/>
              </w:numPr>
              <w:spacing w:after="0" w:line="240" w:lineRule="auto"/>
              <w:ind w:left="426"/>
              <w:rPr>
                <w:rFonts w:ascii="Times New Roman" w:hAnsi="Times New Roman"/>
                <w:sz w:val="24"/>
                <w:szCs w:val="24"/>
              </w:rPr>
            </w:pPr>
          </w:p>
        </w:tc>
        <w:tc>
          <w:tcPr>
            <w:tcW w:w="2494" w:type="dxa"/>
            <w:shd w:val="clear" w:color="auto" w:fill="auto"/>
            <w:vAlign w:val="center"/>
          </w:tcPr>
          <w:p w:rsidR="002349C3" w:rsidRPr="002349C3" w:rsidRDefault="002349C3" w:rsidP="00BF2C26">
            <w:pPr>
              <w:jc w:val="center"/>
            </w:pPr>
            <w:r w:rsidRPr="002349C3">
              <w:rPr>
                <w:rFonts w:eastAsia="Arial"/>
                <w:color w:val="000000"/>
              </w:rPr>
              <w:t>Обществознание</w:t>
            </w:r>
          </w:p>
        </w:tc>
        <w:tc>
          <w:tcPr>
            <w:tcW w:w="2237" w:type="dxa"/>
            <w:shd w:val="clear" w:color="auto" w:fill="auto"/>
            <w:vAlign w:val="center"/>
          </w:tcPr>
          <w:p w:rsidR="002349C3" w:rsidRPr="002349C3" w:rsidRDefault="002349C3" w:rsidP="00BF2C26">
            <w:pPr>
              <w:jc w:val="center"/>
            </w:pPr>
            <w:r w:rsidRPr="002349C3">
              <w:rPr>
                <w:rFonts w:eastAsia="Arial"/>
                <w:color w:val="000000"/>
              </w:rPr>
              <w:t>3421</w:t>
            </w:r>
          </w:p>
        </w:tc>
        <w:tc>
          <w:tcPr>
            <w:tcW w:w="2238" w:type="dxa"/>
            <w:shd w:val="clear" w:color="auto" w:fill="auto"/>
          </w:tcPr>
          <w:p w:rsidR="002349C3" w:rsidRPr="002349C3" w:rsidRDefault="002349C3" w:rsidP="00BF2C26">
            <w:pPr>
              <w:jc w:val="center"/>
            </w:pPr>
            <w:r w:rsidRPr="002349C3">
              <w:t>3668</w:t>
            </w:r>
          </w:p>
        </w:tc>
        <w:tc>
          <w:tcPr>
            <w:tcW w:w="2238" w:type="dxa"/>
            <w:vAlign w:val="center"/>
          </w:tcPr>
          <w:p w:rsidR="002349C3" w:rsidRPr="00634251" w:rsidRDefault="002349C3" w:rsidP="002349C3">
            <w:pPr>
              <w:pStyle w:val="a3"/>
              <w:spacing w:after="0" w:line="240" w:lineRule="auto"/>
              <w:ind w:left="0"/>
              <w:jc w:val="center"/>
              <w:rPr>
                <w:rFonts w:ascii="Times New Roman" w:hAnsi="Times New Roman"/>
                <w:sz w:val="24"/>
                <w:szCs w:val="24"/>
              </w:rPr>
            </w:pPr>
          </w:p>
        </w:tc>
      </w:tr>
      <w:tr w:rsidR="002349C3" w:rsidRPr="00634251" w:rsidTr="003550AE">
        <w:trPr>
          <w:cantSplit/>
        </w:trPr>
        <w:tc>
          <w:tcPr>
            <w:tcW w:w="540" w:type="dxa"/>
            <w:shd w:val="clear" w:color="auto" w:fill="auto"/>
            <w:vAlign w:val="center"/>
          </w:tcPr>
          <w:p w:rsidR="002349C3" w:rsidRPr="00634251" w:rsidRDefault="002349C3" w:rsidP="00A82066">
            <w:pPr>
              <w:pStyle w:val="a3"/>
              <w:numPr>
                <w:ilvl w:val="0"/>
                <w:numId w:val="5"/>
              </w:numPr>
              <w:spacing w:after="0" w:line="240" w:lineRule="auto"/>
              <w:ind w:left="426"/>
              <w:rPr>
                <w:rFonts w:ascii="Times New Roman" w:hAnsi="Times New Roman"/>
                <w:sz w:val="24"/>
                <w:szCs w:val="24"/>
              </w:rPr>
            </w:pPr>
          </w:p>
        </w:tc>
        <w:tc>
          <w:tcPr>
            <w:tcW w:w="2494" w:type="dxa"/>
            <w:shd w:val="clear" w:color="auto" w:fill="auto"/>
            <w:vAlign w:val="center"/>
          </w:tcPr>
          <w:p w:rsidR="002349C3" w:rsidRPr="002349C3" w:rsidRDefault="002349C3" w:rsidP="00BF2C26">
            <w:pPr>
              <w:jc w:val="center"/>
            </w:pPr>
            <w:r w:rsidRPr="002349C3">
              <w:rPr>
                <w:rFonts w:eastAsia="Arial"/>
                <w:color w:val="000000"/>
              </w:rPr>
              <w:t>Испанский язык</w:t>
            </w:r>
          </w:p>
        </w:tc>
        <w:tc>
          <w:tcPr>
            <w:tcW w:w="2237" w:type="dxa"/>
            <w:shd w:val="clear" w:color="auto" w:fill="auto"/>
            <w:vAlign w:val="center"/>
          </w:tcPr>
          <w:p w:rsidR="002349C3" w:rsidRPr="002349C3" w:rsidRDefault="002349C3" w:rsidP="00BF2C26">
            <w:pPr>
              <w:jc w:val="center"/>
            </w:pPr>
            <w:r w:rsidRPr="002349C3">
              <w:rPr>
                <w:rFonts w:eastAsia="Arial"/>
                <w:color w:val="000000"/>
              </w:rPr>
              <w:t>0</w:t>
            </w:r>
          </w:p>
        </w:tc>
        <w:tc>
          <w:tcPr>
            <w:tcW w:w="2238" w:type="dxa"/>
            <w:shd w:val="clear" w:color="auto" w:fill="auto"/>
          </w:tcPr>
          <w:p w:rsidR="002349C3" w:rsidRPr="002349C3" w:rsidRDefault="002349C3" w:rsidP="00BF2C26">
            <w:pPr>
              <w:jc w:val="center"/>
            </w:pPr>
            <w:r w:rsidRPr="002349C3">
              <w:t>0</w:t>
            </w:r>
          </w:p>
        </w:tc>
        <w:tc>
          <w:tcPr>
            <w:tcW w:w="2238" w:type="dxa"/>
            <w:vAlign w:val="center"/>
          </w:tcPr>
          <w:p w:rsidR="002349C3" w:rsidRPr="00634251" w:rsidRDefault="002349C3" w:rsidP="002349C3">
            <w:pPr>
              <w:pStyle w:val="a3"/>
              <w:spacing w:after="0" w:line="240" w:lineRule="auto"/>
              <w:ind w:left="0"/>
              <w:jc w:val="center"/>
              <w:rPr>
                <w:rFonts w:ascii="Times New Roman" w:hAnsi="Times New Roman"/>
                <w:sz w:val="24"/>
                <w:szCs w:val="24"/>
              </w:rPr>
            </w:pPr>
          </w:p>
        </w:tc>
      </w:tr>
      <w:tr w:rsidR="002349C3" w:rsidRPr="00634251" w:rsidTr="003550AE">
        <w:trPr>
          <w:cantSplit/>
        </w:trPr>
        <w:tc>
          <w:tcPr>
            <w:tcW w:w="540" w:type="dxa"/>
            <w:shd w:val="clear" w:color="auto" w:fill="auto"/>
            <w:vAlign w:val="center"/>
          </w:tcPr>
          <w:p w:rsidR="002349C3" w:rsidRPr="00634251" w:rsidRDefault="002349C3" w:rsidP="00A82066">
            <w:pPr>
              <w:pStyle w:val="a3"/>
              <w:numPr>
                <w:ilvl w:val="0"/>
                <w:numId w:val="5"/>
              </w:numPr>
              <w:spacing w:after="0" w:line="240" w:lineRule="auto"/>
              <w:ind w:left="426"/>
              <w:rPr>
                <w:rFonts w:ascii="Times New Roman" w:hAnsi="Times New Roman"/>
                <w:sz w:val="24"/>
                <w:szCs w:val="24"/>
              </w:rPr>
            </w:pPr>
          </w:p>
        </w:tc>
        <w:tc>
          <w:tcPr>
            <w:tcW w:w="2494" w:type="dxa"/>
            <w:shd w:val="clear" w:color="auto" w:fill="auto"/>
            <w:vAlign w:val="center"/>
          </w:tcPr>
          <w:p w:rsidR="002349C3" w:rsidRPr="002349C3" w:rsidRDefault="002349C3" w:rsidP="00BF2C26">
            <w:pPr>
              <w:jc w:val="center"/>
            </w:pPr>
            <w:r w:rsidRPr="002349C3">
              <w:rPr>
                <w:rFonts w:eastAsia="Arial"/>
                <w:color w:val="000000"/>
              </w:rPr>
              <w:t>Китайский язык</w:t>
            </w:r>
          </w:p>
        </w:tc>
        <w:tc>
          <w:tcPr>
            <w:tcW w:w="2237" w:type="dxa"/>
            <w:shd w:val="clear" w:color="auto" w:fill="auto"/>
            <w:vAlign w:val="center"/>
          </w:tcPr>
          <w:p w:rsidR="002349C3" w:rsidRPr="002349C3" w:rsidRDefault="002349C3" w:rsidP="00BF2C26">
            <w:pPr>
              <w:jc w:val="center"/>
            </w:pPr>
            <w:r w:rsidRPr="002349C3">
              <w:rPr>
                <w:rFonts w:eastAsia="Arial"/>
                <w:color w:val="000000"/>
              </w:rPr>
              <w:t>0</w:t>
            </w:r>
          </w:p>
        </w:tc>
        <w:tc>
          <w:tcPr>
            <w:tcW w:w="2238" w:type="dxa"/>
            <w:shd w:val="clear" w:color="auto" w:fill="auto"/>
          </w:tcPr>
          <w:p w:rsidR="002349C3" w:rsidRPr="002349C3" w:rsidRDefault="002349C3" w:rsidP="00BF2C26">
            <w:pPr>
              <w:jc w:val="center"/>
            </w:pPr>
            <w:r w:rsidRPr="002349C3">
              <w:t>0</w:t>
            </w:r>
          </w:p>
        </w:tc>
        <w:tc>
          <w:tcPr>
            <w:tcW w:w="2238" w:type="dxa"/>
            <w:vAlign w:val="center"/>
          </w:tcPr>
          <w:p w:rsidR="002349C3" w:rsidRPr="00634251" w:rsidRDefault="002349C3" w:rsidP="002349C3">
            <w:pPr>
              <w:pStyle w:val="a3"/>
              <w:spacing w:after="0" w:line="240" w:lineRule="auto"/>
              <w:ind w:left="0"/>
              <w:jc w:val="center"/>
              <w:rPr>
                <w:rFonts w:ascii="Times New Roman" w:hAnsi="Times New Roman"/>
                <w:sz w:val="24"/>
                <w:szCs w:val="24"/>
              </w:rPr>
            </w:pPr>
          </w:p>
        </w:tc>
      </w:tr>
      <w:tr w:rsidR="002349C3" w:rsidRPr="00634251" w:rsidTr="003550AE">
        <w:trPr>
          <w:cantSplit/>
        </w:trPr>
        <w:tc>
          <w:tcPr>
            <w:tcW w:w="540" w:type="dxa"/>
            <w:shd w:val="clear" w:color="auto" w:fill="auto"/>
            <w:vAlign w:val="center"/>
          </w:tcPr>
          <w:p w:rsidR="002349C3" w:rsidRPr="00634251" w:rsidRDefault="002349C3" w:rsidP="00A82066">
            <w:pPr>
              <w:pStyle w:val="a3"/>
              <w:numPr>
                <w:ilvl w:val="0"/>
                <w:numId w:val="5"/>
              </w:numPr>
              <w:spacing w:after="0" w:line="240" w:lineRule="auto"/>
              <w:ind w:left="426"/>
              <w:rPr>
                <w:rFonts w:ascii="Times New Roman" w:hAnsi="Times New Roman"/>
                <w:sz w:val="24"/>
                <w:szCs w:val="24"/>
              </w:rPr>
            </w:pPr>
          </w:p>
        </w:tc>
        <w:tc>
          <w:tcPr>
            <w:tcW w:w="2494" w:type="dxa"/>
            <w:shd w:val="clear" w:color="auto" w:fill="auto"/>
            <w:vAlign w:val="center"/>
          </w:tcPr>
          <w:p w:rsidR="002349C3" w:rsidRPr="002349C3" w:rsidRDefault="002349C3" w:rsidP="00BF2C26">
            <w:pPr>
              <w:jc w:val="center"/>
            </w:pPr>
            <w:r w:rsidRPr="002349C3">
              <w:rPr>
                <w:rFonts w:eastAsia="Arial"/>
                <w:color w:val="000000"/>
              </w:rPr>
              <w:t>Литература</w:t>
            </w:r>
          </w:p>
        </w:tc>
        <w:tc>
          <w:tcPr>
            <w:tcW w:w="2237" w:type="dxa"/>
            <w:shd w:val="clear" w:color="auto" w:fill="auto"/>
            <w:vAlign w:val="center"/>
          </w:tcPr>
          <w:p w:rsidR="002349C3" w:rsidRPr="002349C3" w:rsidRDefault="002349C3" w:rsidP="00BF2C26">
            <w:pPr>
              <w:jc w:val="center"/>
            </w:pPr>
            <w:r w:rsidRPr="002349C3">
              <w:rPr>
                <w:rFonts w:eastAsia="Arial"/>
                <w:color w:val="000000"/>
              </w:rPr>
              <w:t>138</w:t>
            </w:r>
          </w:p>
        </w:tc>
        <w:tc>
          <w:tcPr>
            <w:tcW w:w="2238" w:type="dxa"/>
            <w:shd w:val="clear" w:color="auto" w:fill="auto"/>
          </w:tcPr>
          <w:p w:rsidR="002349C3" w:rsidRPr="002349C3" w:rsidRDefault="002349C3" w:rsidP="00BF2C26">
            <w:pPr>
              <w:jc w:val="center"/>
            </w:pPr>
            <w:r w:rsidRPr="002349C3">
              <w:t>156</w:t>
            </w:r>
          </w:p>
        </w:tc>
        <w:tc>
          <w:tcPr>
            <w:tcW w:w="2238" w:type="dxa"/>
            <w:vAlign w:val="center"/>
          </w:tcPr>
          <w:p w:rsidR="002349C3" w:rsidRPr="00634251" w:rsidRDefault="002349C3" w:rsidP="002349C3">
            <w:pPr>
              <w:pStyle w:val="a3"/>
              <w:spacing w:after="0" w:line="240" w:lineRule="auto"/>
              <w:ind w:left="0"/>
              <w:jc w:val="center"/>
              <w:rPr>
                <w:rFonts w:ascii="Times New Roman" w:hAnsi="Times New Roman"/>
                <w:sz w:val="24"/>
                <w:szCs w:val="24"/>
              </w:rPr>
            </w:pPr>
          </w:p>
        </w:tc>
      </w:tr>
      <w:tr w:rsidR="002349C3" w:rsidRPr="00634251" w:rsidTr="003550AE">
        <w:trPr>
          <w:cantSplit/>
        </w:trPr>
        <w:tc>
          <w:tcPr>
            <w:tcW w:w="540" w:type="dxa"/>
            <w:shd w:val="clear" w:color="auto" w:fill="auto"/>
            <w:vAlign w:val="center"/>
          </w:tcPr>
          <w:p w:rsidR="002349C3" w:rsidRPr="00634251" w:rsidRDefault="002349C3" w:rsidP="00A82066">
            <w:pPr>
              <w:pStyle w:val="a3"/>
              <w:numPr>
                <w:ilvl w:val="0"/>
                <w:numId w:val="5"/>
              </w:numPr>
              <w:spacing w:after="0" w:line="240" w:lineRule="auto"/>
              <w:ind w:left="426"/>
              <w:rPr>
                <w:rFonts w:ascii="Times New Roman" w:hAnsi="Times New Roman"/>
                <w:sz w:val="24"/>
                <w:szCs w:val="24"/>
              </w:rPr>
            </w:pPr>
          </w:p>
        </w:tc>
        <w:tc>
          <w:tcPr>
            <w:tcW w:w="2494" w:type="dxa"/>
            <w:shd w:val="clear" w:color="auto" w:fill="auto"/>
            <w:vAlign w:val="center"/>
          </w:tcPr>
          <w:p w:rsidR="002349C3" w:rsidRPr="002349C3" w:rsidRDefault="002349C3" w:rsidP="00BF2C26">
            <w:pPr>
              <w:jc w:val="center"/>
            </w:pPr>
            <w:r w:rsidRPr="002349C3">
              <w:rPr>
                <w:rFonts w:eastAsia="Arial"/>
                <w:color w:val="000000"/>
              </w:rPr>
              <w:t>Математика базовая</w:t>
            </w:r>
          </w:p>
        </w:tc>
        <w:tc>
          <w:tcPr>
            <w:tcW w:w="2237" w:type="dxa"/>
            <w:shd w:val="clear" w:color="auto" w:fill="auto"/>
            <w:vAlign w:val="center"/>
          </w:tcPr>
          <w:p w:rsidR="002349C3" w:rsidRPr="002349C3" w:rsidRDefault="002349C3" w:rsidP="00BF2C26">
            <w:pPr>
              <w:jc w:val="center"/>
            </w:pPr>
            <w:r w:rsidRPr="002349C3">
              <w:rPr>
                <w:rFonts w:eastAsia="Arial"/>
                <w:color w:val="000000"/>
              </w:rPr>
              <w:t>0</w:t>
            </w:r>
          </w:p>
        </w:tc>
        <w:tc>
          <w:tcPr>
            <w:tcW w:w="2238" w:type="dxa"/>
            <w:shd w:val="clear" w:color="auto" w:fill="auto"/>
          </w:tcPr>
          <w:p w:rsidR="002349C3" w:rsidRPr="002349C3" w:rsidRDefault="002349C3" w:rsidP="00BF2C26">
            <w:pPr>
              <w:jc w:val="center"/>
            </w:pPr>
            <w:r w:rsidRPr="002349C3">
              <w:t>0</w:t>
            </w:r>
          </w:p>
        </w:tc>
        <w:tc>
          <w:tcPr>
            <w:tcW w:w="2238" w:type="dxa"/>
            <w:vAlign w:val="center"/>
          </w:tcPr>
          <w:p w:rsidR="002349C3" w:rsidRPr="00634251" w:rsidRDefault="002349C3" w:rsidP="002349C3">
            <w:pPr>
              <w:pStyle w:val="a3"/>
              <w:spacing w:after="0" w:line="240" w:lineRule="auto"/>
              <w:ind w:left="0"/>
              <w:jc w:val="center"/>
              <w:rPr>
                <w:rFonts w:ascii="Times New Roman" w:hAnsi="Times New Roman"/>
                <w:sz w:val="24"/>
                <w:szCs w:val="24"/>
              </w:rPr>
            </w:pPr>
          </w:p>
        </w:tc>
      </w:tr>
    </w:tbl>
    <w:p w:rsidR="00DB5E2F" w:rsidRPr="002F4737" w:rsidRDefault="00DB5E2F" w:rsidP="00DB5E2F">
      <w:pPr>
        <w:pStyle w:val="a3"/>
        <w:spacing w:after="0" w:line="240" w:lineRule="auto"/>
        <w:ind w:left="0"/>
        <w:rPr>
          <w:rFonts w:ascii="Times New Roman" w:hAnsi="Times New Roman"/>
          <w:sz w:val="18"/>
          <w:szCs w:val="20"/>
        </w:rPr>
      </w:pPr>
    </w:p>
    <w:p w:rsidR="00016B27" w:rsidRPr="00FA4B3A" w:rsidRDefault="00DB5E2F" w:rsidP="00DB5E2F">
      <w:pPr>
        <w:jc w:val="both"/>
      </w:pPr>
      <w:r w:rsidRPr="00FA4B3A">
        <w:rPr>
          <w:b/>
          <w:lang w:eastAsia="en-US"/>
        </w:rPr>
        <w:t xml:space="preserve">2. </w:t>
      </w:r>
      <w:r w:rsidR="002F51A3" w:rsidRPr="00FA4B3A">
        <w:rPr>
          <w:b/>
          <w:lang w:eastAsia="en-US"/>
        </w:rPr>
        <w:t>Ранжирование</w:t>
      </w:r>
      <w:r w:rsidRPr="00FA4B3A">
        <w:rPr>
          <w:b/>
          <w:lang w:eastAsia="en-US"/>
        </w:rPr>
        <w:t xml:space="preserve"> </w:t>
      </w:r>
      <w:r w:rsidR="00D0265E">
        <w:rPr>
          <w:b/>
          <w:lang w:eastAsia="en-US"/>
        </w:rPr>
        <w:t xml:space="preserve">всех </w:t>
      </w:r>
      <w:r w:rsidRPr="00FA4B3A">
        <w:rPr>
          <w:b/>
          <w:lang w:eastAsia="en-US"/>
        </w:rPr>
        <w:t>ОО</w:t>
      </w:r>
      <w:r w:rsidR="002F51A3" w:rsidRPr="00FA4B3A">
        <w:rPr>
          <w:b/>
          <w:lang w:eastAsia="en-US"/>
        </w:rPr>
        <w:t xml:space="preserve"> </w:t>
      </w:r>
      <w:r w:rsidR="00D0265E">
        <w:rPr>
          <w:b/>
          <w:lang w:eastAsia="en-US"/>
        </w:rPr>
        <w:t xml:space="preserve">субъекта Российской Федерации </w:t>
      </w:r>
      <w:r w:rsidR="002F51A3" w:rsidRPr="00FA4B3A">
        <w:rPr>
          <w:b/>
          <w:lang w:eastAsia="en-US"/>
        </w:rPr>
        <w:t>по интегральным показателям качества подготовки выпускников</w:t>
      </w:r>
      <w:r w:rsidRPr="00FA4B3A">
        <w:rPr>
          <w:b/>
          <w:lang w:eastAsia="en-US"/>
        </w:rPr>
        <w:t xml:space="preserve"> </w:t>
      </w:r>
    </w:p>
    <w:p w:rsidR="00DB5E2F" w:rsidRPr="00FA4B3A" w:rsidRDefault="00DB5E2F" w:rsidP="00DB5E2F">
      <w:pPr>
        <w:jc w:val="both"/>
        <w:rPr>
          <w:i/>
        </w:rPr>
      </w:pPr>
      <w:r w:rsidRPr="00FA4B3A">
        <w:rPr>
          <w:i/>
        </w:rPr>
        <w:t>(</w:t>
      </w:r>
      <w:r w:rsidR="002F51A3" w:rsidRPr="00FA4B3A">
        <w:rPr>
          <w:i/>
        </w:rPr>
        <w:t>анализируется</w:t>
      </w:r>
      <w:r w:rsidRPr="00FA4B3A">
        <w:rPr>
          <w:i/>
        </w:rPr>
        <w:t xml:space="preserve"> доля выпускников текущего года, набравших соответствующее количество тестовых баллов</w:t>
      </w:r>
      <w:r w:rsidR="008500E5" w:rsidRPr="00FA4B3A">
        <w:rPr>
          <w:i/>
        </w:rPr>
        <w:t>,</w:t>
      </w:r>
      <w:r w:rsidRPr="00FA4B3A">
        <w:rPr>
          <w:i/>
        </w:rPr>
        <w:t xml:space="preserve"> </w:t>
      </w:r>
      <w:r w:rsidR="00107F57">
        <w:rPr>
          <w:i/>
        </w:rPr>
        <w:t xml:space="preserve">суммарно </w:t>
      </w:r>
      <w:r w:rsidRPr="00FA4B3A">
        <w:rPr>
          <w:i/>
        </w:rPr>
        <w:t>полученных на ЕГЭ по</w:t>
      </w:r>
      <w:r w:rsidR="00D06C6B">
        <w:rPr>
          <w:i/>
        </w:rPr>
        <w:t xml:space="preserve"> </w:t>
      </w:r>
      <w:r w:rsidRPr="00FA4B3A">
        <w:rPr>
          <w:i/>
        </w:rPr>
        <w:t>трём</w:t>
      </w:r>
      <w:r w:rsidR="00D06C6B">
        <w:rPr>
          <w:i/>
        </w:rPr>
        <w:t xml:space="preserve"> </w:t>
      </w:r>
      <w:r w:rsidRPr="00FA4B3A">
        <w:rPr>
          <w:i/>
        </w:rPr>
        <w:t>предметам</w:t>
      </w:r>
      <w:r w:rsidR="00107F57">
        <w:rPr>
          <w:i/>
        </w:rPr>
        <w:t xml:space="preserve"> с наиболее высокими </w:t>
      </w:r>
      <w:r w:rsidR="00581F35">
        <w:rPr>
          <w:i/>
        </w:rPr>
        <w:t>результатами</w:t>
      </w:r>
      <w:r w:rsidRPr="00FA4B3A">
        <w:rPr>
          <w:i/>
        </w:rPr>
        <w:t>)</w:t>
      </w:r>
    </w:p>
    <w:p w:rsidR="003F7527" w:rsidRPr="00FC6BBF" w:rsidRDefault="003F7527" w:rsidP="00FC6BBF">
      <w:pPr>
        <w:pStyle w:val="af7"/>
        <w:keepNext/>
        <w:rPr>
          <w:bCs w:val="0"/>
          <w:iCs/>
        </w:rPr>
      </w:pPr>
      <w:r w:rsidRPr="00FC6BBF">
        <w:rPr>
          <w:bCs w:val="0"/>
          <w:iCs/>
        </w:rPr>
        <w:t xml:space="preserve">Таблица </w:t>
      </w:r>
      <w:r w:rsidR="00DB6897">
        <w:rPr>
          <w:bCs w:val="0"/>
          <w:iCs/>
        </w:rPr>
        <w:fldChar w:fldCharType="begin"/>
      </w:r>
      <w:r w:rsidR="00DB6897">
        <w:rPr>
          <w:bCs w:val="0"/>
          <w:iCs/>
        </w:rPr>
        <w:instrText xml:space="preserve"> STYLEREF 1 \s </w:instrText>
      </w:r>
      <w:r w:rsidR="00DB6897">
        <w:rPr>
          <w:bCs w:val="0"/>
          <w:iCs/>
        </w:rPr>
        <w:fldChar w:fldCharType="separate"/>
      </w:r>
      <w:r w:rsidR="00383699">
        <w:rPr>
          <w:bCs w:val="0"/>
          <w:iCs/>
          <w:noProof/>
        </w:rPr>
        <w:t>1</w:t>
      </w:r>
      <w:r w:rsidR="00DB6897">
        <w:rPr>
          <w:bCs w:val="0"/>
          <w:iCs/>
        </w:rPr>
        <w:fldChar w:fldCharType="end"/>
      </w:r>
      <w:r w:rsidR="00DB6897">
        <w:rPr>
          <w:bCs w:val="0"/>
          <w:iCs/>
        </w:rPr>
        <w:noBreakHyphen/>
      </w:r>
      <w:r w:rsidR="00DB6897">
        <w:rPr>
          <w:bCs w:val="0"/>
          <w:iCs/>
        </w:rPr>
        <w:fldChar w:fldCharType="begin"/>
      </w:r>
      <w:r w:rsidR="00DB6897">
        <w:rPr>
          <w:bCs w:val="0"/>
          <w:iCs/>
        </w:rPr>
        <w:instrText xml:space="preserve"> SEQ Таблица \* ARABIC \s 1 </w:instrText>
      </w:r>
      <w:r w:rsidR="00DB6897">
        <w:rPr>
          <w:bCs w:val="0"/>
          <w:iCs/>
        </w:rPr>
        <w:fldChar w:fldCharType="separate"/>
      </w:r>
      <w:r w:rsidR="00383699">
        <w:rPr>
          <w:bCs w:val="0"/>
          <w:iCs/>
          <w:noProof/>
        </w:rPr>
        <w:t>2</w:t>
      </w:r>
      <w:r w:rsidR="00DB6897">
        <w:rPr>
          <w:bCs w:val="0"/>
          <w:iCs/>
        </w:rPr>
        <w:fldChar w:fldCharType="end"/>
      </w:r>
    </w:p>
    <w:tbl>
      <w:tblP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395"/>
        <w:gridCol w:w="623"/>
        <w:gridCol w:w="876"/>
        <w:gridCol w:w="623"/>
        <w:gridCol w:w="876"/>
        <w:gridCol w:w="623"/>
        <w:gridCol w:w="876"/>
        <w:gridCol w:w="623"/>
        <w:gridCol w:w="756"/>
      </w:tblGrid>
      <w:tr w:rsidR="00DB5E2F" w:rsidRPr="00634251" w:rsidTr="00BE598B">
        <w:trPr>
          <w:cantSplit/>
          <w:tblHeader/>
        </w:trPr>
        <w:tc>
          <w:tcPr>
            <w:tcW w:w="675" w:type="dxa"/>
            <w:vMerge w:val="restart"/>
            <w:shd w:val="clear" w:color="auto" w:fill="auto"/>
            <w:vAlign w:val="center"/>
          </w:tcPr>
          <w:p w:rsidR="00DB5E2F" w:rsidRPr="00FA4B3A" w:rsidRDefault="00DB5E2F" w:rsidP="00634251">
            <w:pPr>
              <w:jc w:val="center"/>
            </w:pPr>
            <w:r w:rsidRPr="00F579AB">
              <w:t>№ п/п</w:t>
            </w:r>
          </w:p>
        </w:tc>
        <w:tc>
          <w:tcPr>
            <w:tcW w:w="3395" w:type="dxa"/>
            <w:vMerge w:val="restart"/>
            <w:shd w:val="clear" w:color="auto" w:fill="auto"/>
            <w:vAlign w:val="center"/>
          </w:tcPr>
          <w:p w:rsidR="00DB5E2F" w:rsidRPr="00FA4B3A" w:rsidRDefault="00DB5E2F" w:rsidP="00634251">
            <w:pPr>
              <w:jc w:val="center"/>
            </w:pPr>
            <w:r w:rsidRPr="00FA4B3A">
              <w:t>Наименование ОО</w:t>
            </w:r>
          </w:p>
        </w:tc>
        <w:tc>
          <w:tcPr>
            <w:tcW w:w="5876" w:type="dxa"/>
            <w:gridSpan w:val="8"/>
            <w:shd w:val="clear" w:color="auto" w:fill="auto"/>
            <w:vAlign w:val="center"/>
          </w:tcPr>
          <w:p w:rsidR="00DB5E2F" w:rsidRPr="00FA4B3A" w:rsidRDefault="00DB5E2F" w:rsidP="00634251">
            <w:pPr>
              <w:jc w:val="center"/>
            </w:pPr>
            <w:r w:rsidRPr="00FA4B3A">
              <w:t>ВТГ, получившие суммарно по трём предметам соответствующее количество тестовых баллов</w:t>
            </w:r>
          </w:p>
        </w:tc>
      </w:tr>
      <w:tr w:rsidR="00634251" w:rsidRPr="00634251" w:rsidTr="00BE598B">
        <w:trPr>
          <w:cantSplit/>
          <w:trHeight w:val="367"/>
          <w:tblHeader/>
        </w:trPr>
        <w:tc>
          <w:tcPr>
            <w:tcW w:w="675" w:type="dxa"/>
            <w:vMerge/>
            <w:shd w:val="clear" w:color="auto" w:fill="auto"/>
            <w:vAlign w:val="center"/>
          </w:tcPr>
          <w:p w:rsidR="00DB5E2F" w:rsidRPr="00FA4B3A" w:rsidRDefault="00DB5E2F" w:rsidP="00634251">
            <w:pPr>
              <w:jc w:val="center"/>
            </w:pPr>
          </w:p>
        </w:tc>
        <w:tc>
          <w:tcPr>
            <w:tcW w:w="3395" w:type="dxa"/>
            <w:vMerge/>
            <w:shd w:val="clear" w:color="auto" w:fill="auto"/>
            <w:vAlign w:val="center"/>
          </w:tcPr>
          <w:p w:rsidR="00DB5E2F" w:rsidRPr="00FA4B3A" w:rsidRDefault="00DB5E2F" w:rsidP="00634251">
            <w:pPr>
              <w:jc w:val="center"/>
            </w:pPr>
          </w:p>
        </w:tc>
        <w:tc>
          <w:tcPr>
            <w:tcW w:w="1499" w:type="dxa"/>
            <w:gridSpan w:val="2"/>
            <w:shd w:val="clear" w:color="auto" w:fill="auto"/>
            <w:vAlign w:val="center"/>
          </w:tcPr>
          <w:p w:rsidR="00DB5E2F" w:rsidRPr="00FA4B3A" w:rsidRDefault="00DB5E2F" w:rsidP="00634251">
            <w:pPr>
              <w:jc w:val="center"/>
            </w:pPr>
            <w:r w:rsidRPr="00FA4B3A">
              <w:t>до 160</w:t>
            </w:r>
          </w:p>
        </w:tc>
        <w:tc>
          <w:tcPr>
            <w:tcW w:w="1499" w:type="dxa"/>
            <w:gridSpan w:val="2"/>
            <w:shd w:val="clear" w:color="auto" w:fill="auto"/>
            <w:vAlign w:val="center"/>
          </w:tcPr>
          <w:p w:rsidR="00DB5E2F" w:rsidRPr="00FA4B3A" w:rsidRDefault="00DB5E2F" w:rsidP="00634251">
            <w:pPr>
              <w:jc w:val="center"/>
            </w:pPr>
            <w:r w:rsidRPr="00FA4B3A">
              <w:t>от 161 до 220</w:t>
            </w:r>
          </w:p>
        </w:tc>
        <w:tc>
          <w:tcPr>
            <w:tcW w:w="1499" w:type="dxa"/>
            <w:gridSpan w:val="2"/>
            <w:shd w:val="clear" w:color="auto" w:fill="auto"/>
            <w:vAlign w:val="center"/>
          </w:tcPr>
          <w:p w:rsidR="00DB5E2F" w:rsidRPr="00FA4B3A" w:rsidRDefault="00DB5E2F" w:rsidP="00634251">
            <w:pPr>
              <w:jc w:val="center"/>
            </w:pPr>
            <w:r w:rsidRPr="00FA4B3A">
              <w:t>от 221 до 250</w:t>
            </w:r>
          </w:p>
        </w:tc>
        <w:tc>
          <w:tcPr>
            <w:tcW w:w="1379" w:type="dxa"/>
            <w:gridSpan w:val="2"/>
            <w:shd w:val="clear" w:color="auto" w:fill="auto"/>
            <w:vAlign w:val="center"/>
          </w:tcPr>
          <w:p w:rsidR="00DB5E2F" w:rsidRPr="00FA4B3A" w:rsidRDefault="00DB5E2F" w:rsidP="00634251">
            <w:pPr>
              <w:jc w:val="center"/>
            </w:pPr>
            <w:r w:rsidRPr="00FA4B3A">
              <w:t>от 251 до 300</w:t>
            </w:r>
          </w:p>
        </w:tc>
      </w:tr>
      <w:tr w:rsidR="00934B55" w:rsidRPr="00634251" w:rsidTr="00BE598B">
        <w:trPr>
          <w:cantSplit/>
          <w:trHeight w:val="190"/>
          <w:tblHeader/>
        </w:trPr>
        <w:tc>
          <w:tcPr>
            <w:tcW w:w="675" w:type="dxa"/>
            <w:vMerge/>
            <w:shd w:val="clear" w:color="auto" w:fill="auto"/>
            <w:vAlign w:val="center"/>
          </w:tcPr>
          <w:p w:rsidR="00DB5E2F" w:rsidRPr="00FA4B3A" w:rsidRDefault="00DB5E2F" w:rsidP="00634251">
            <w:pPr>
              <w:jc w:val="center"/>
            </w:pPr>
          </w:p>
        </w:tc>
        <w:tc>
          <w:tcPr>
            <w:tcW w:w="3395" w:type="dxa"/>
            <w:vMerge/>
            <w:shd w:val="clear" w:color="auto" w:fill="auto"/>
            <w:vAlign w:val="center"/>
          </w:tcPr>
          <w:p w:rsidR="00DB5E2F" w:rsidRPr="00FA4B3A" w:rsidRDefault="00DB5E2F" w:rsidP="00634251">
            <w:pPr>
              <w:jc w:val="center"/>
            </w:pPr>
          </w:p>
        </w:tc>
        <w:tc>
          <w:tcPr>
            <w:tcW w:w="623" w:type="dxa"/>
            <w:shd w:val="clear" w:color="auto" w:fill="auto"/>
            <w:vAlign w:val="center"/>
          </w:tcPr>
          <w:p w:rsidR="00DB5E2F" w:rsidRPr="00FA4B3A" w:rsidRDefault="00DB5E2F" w:rsidP="00634251">
            <w:pPr>
              <w:jc w:val="center"/>
            </w:pPr>
            <w:r w:rsidRPr="00FA4B3A">
              <w:t>чел.</w:t>
            </w:r>
          </w:p>
        </w:tc>
        <w:tc>
          <w:tcPr>
            <w:tcW w:w="876" w:type="dxa"/>
            <w:shd w:val="clear" w:color="auto" w:fill="auto"/>
            <w:vAlign w:val="center"/>
          </w:tcPr>
          <w:p w:rsidR="00DB5E2F" w:rsidRPr="00F579AB" w:rsidRDefault="00DB5E2F" w:rsidP="00634251">
            <w:pPr>
              <w:jc w:val="center"/>
            </w:pPr>
            <w:r w:rsidRPr="00FA4B3A">
              <w:t>%</w:t>
            </w:r>
            <w:r w:rsidR="00016B27" w:rsidRPr="00F579AB">
              <w:rPr>
                <w:rStyle w:val="a6"/>
              </w:rPr>
              <w:footnoteReference w:id="6"/>
            </w:r>
          </w:p>
        </w:tc>
        <w:tc>
          <w:tcPr>
            <w:tcW w:w="623" w:type="dxa"/>
            <w:shd w:val="clear" w:color="auto" w:fill="auto"/>
          </w:tcPr>
          <w:p w:rsidR="00DB5E2F" w:rsidRPr="00FA4B3A" w:rsidRDefault="00DB5E2F" w:rsidP="00634251">
            <w:pPr>
              <w:jc w:val="center"/>
            </w:pPr>
            <w:r w:rsidRPr="00FA4B3A">
              <w:t>чел.</w:t>
            </w:r>
          </w:p>
        </w:tc>
        <w:tc>
          <w:tcPr>
            <w:tcW w:w="876" w:type="dxa"/>
            <w:shd w:val="clear" w:color="auto" w:fill="auto"/>
          </w:tcPr>
          <w:p w:rsidR="00DB5E2F" w:rsidRPr="00FA4B3A" w:rsidRDefault="00DB5E2F" w:rsidP="00634251">
            <w:pPr>
              <w:jc w:val="center"/>
            </w:pPr>
            <w:r w:rsidRPr="00FA4B3A">
              <w:t>%</w:t>
            </w:r>
          </w:p>
        </w:tc>
        <w:tc>
          <w:tcPr>
            <w:tcW w:w="623" w:type="dxa"/>
            <w:shd w:val="clear" w:color="auto" w:fill="auto"/>
          </w:tcPr>
          <w:p w:rsidR="00DB5E2F" w:rsidRPr="00FA4B3A" w:rsidRDefault="00DB5E2F" w:rsidP="00634251">
            <w:pPr>
              <w:jc w:val="center"/>
            </w:pPr>
            <w:r w:rsidRPr="00FA4B3A">
              <w:t>чел.</w:t>
            </w:r>
          </w:p>
        </w:tc>
        <w:tc>
          <w:tcPr>
            <w:tcW w:w="876" w:type="dxa"/>
            <w:shd w:val="clear" w:color="auto" w:fill="auto"/>
          </w:tcPr>
          <w:p w:rsidR="00DB5E2F" w:rsidRPr="00FA4B3A" w:rsidRDefault="00DB5E2F" w:rsidP="00634251">
            <w:pPr>
              <w:jc w:val="center"/>
            </w:pPr>
            <w:r w:rsidRPr="00FA4B3A">
              <w:t>%</w:t>
            </w:r>
          </w:p>
        </w:tc>
        <w:tc>
          <w:tcPr>
            <w:tcW w:w="623" w:type="dxa"/>
            <w:shd w:val="clear" w:color="auto" w:fill="auto"/>
          </w:tcPr>
          <w:p w:rsidR="00DB5E2F" w:rsidRPr="00FA4B3A" w:rsidRDefault="00DB5E2F" w:rsidP="00634251">
            <w:pPr>
              <w:jc w:val="center"/>
            </w:pPr>
            <w:r w:rsidRPr="00FA4B3A">
              <w:t>чел.</w:t>
            </w:r>
          </w:p>
        </w:tc>
        <w:tc>
          <w:tcPr>
            <w:tcW w:w="756" w:type="dxa"/>
            <w:shd w:val="clear" w:color="auto" w:fill="auto"/>
          </w:tcPr>
          <w:p w:rsidR="00DB5E2F" w:rsidRPr="00FA4B3A" w:rsidRDefault="00DB5E2F" w:rsidP="00634251">
            <w:pPr>
              <w:jc w:val="center"/>
            </w:pPr>
            <w:r w:rsidRPr="00FA4B3A">
              <w:t>%</w:t>
            </w:r>
          </w:p>
        </w:tc>
      </w:tr>
      <w:tr w:rsidR="00934B55" w:rsidRPr="00634251" w:rsidTr="00BE598B">
        <w:trPr>
          <w:cantSplit/>
        </w:trPr>
        <w:tc>
          <w:tcPr>
            <w:tcW w:w="675" w:type="dxa"/>
            <w:shd w:val="clear" w:color="auto" w:fill="auto"/>
          </w:tcPr>
          <w:p w:rsidR="00D942B9" w:rsidRPr="00FA4B3A"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ГБОУ Лицей ГГНТУ </w:t>
            </w:r>
            <w:proofErr w:type="spellStart"/>
            <w:r w:rsidRPr="00D942B9">
              <w:rPr>
                <w:rFonts w:eastAsia="Arial"/>
                <w:color w:val="000000"/>
              </w:rPr>
              <w:t>им.М.Д.Миллионщикова</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28</w:t>
            </w:r>
          </w:p>
        </w:tc>
        <w:tc>
          <w:tcPr>
            <w:tcW w:w="876" w:type="dxa"/>
            <w:shd w:val="clear" w:color="auto" w:fill="auto"/>
            <w:vAlign w:val="center"/>
          </w:tcPr>
          <w:p w:rsidR="00D942B9" w:rsidRPr="00D942B9" w:rsidRDefault="00D942B9" w:rsidP="00D942B9">
            <w:pPr>
              <w:jc w:val="center"/>
            </w:pPr>
            <w:r w:rsidRPr="00D942B9">
              <w:rPr>
                <w:rFonts w:eastAsia="Arial"/>
                <w:color w:val="000000"/>
              </w:rPr>
              <w:t>52,83</w:t>
            </w:r>
          </w:p>
        </w:tc>
        <w:tc>
          <w:tcPr>
            <w:tcW w:w="623" w:type="dxa"/>
            <w:shd w:val="clear" w:color="auto" w:fill="auto"/>
            <w:vAlign w:val="center"/>
          </w:tcPr>
          <w:p w:rsidR="00D942B9" w:rsidRPr="00D942B9" w:rsidRDefault="00D942B9" w:rsidP="00D942B9">
            <w:pPr>
              <w:jc w:val="center"/>
            </w:pPr>
            <w:r w:rsidRPr="00D942B9">
              <w:rPr>
                <w:rFonts w:eastAsia="Arial"/>
                <w:color w:val="000000"/>
              </w:rPr>
              <w:t>20</w:t>
            </w:r>
          </w:p>
        </w:tc>
        <w:tc>
          <w:tcPr>
            <w:tcW w:w="876" w:type="dxa"/>
            <w:shd w:val="clear" w:color="auto" w:fill="auto"/>
            <w:vAlign w:val="center"/>
          </w:tcPr>
          <w:p w:rsidR="00D942B9" w:rsidRPr="00D942B9" w:rsidRDefault="00D942B9" w:rsidP="00D942B9">
            <w:pPr>
              <w:jc w:val="center"/>
            </w:pPr>
            <w:r w:rsidRPr="00D942B9">
              <w:rPr>
                <w:rFonts w:eastAsia="Arial"/>
                <w:color w:val="000000"/>
              </w:rPr>
              <w:t>37,74</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7,55</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756" w:type="dxa"/>
            <w:shd w:val="clear" w:color="auto" w:fill="auto"/>
            <w:vAlign w:val="center"/>
          </w:tcPr>
          <w:p w:rsidR="00D942B9" w:rsidRPr="00D942B9" w:rsidRDefault="00D942B9" w:rsidP="00D942B9">
            <w:pPr>
              <w:jc w:val="center"/>
            </w:pPr>
            <w:r w:rsidRPr="00D942B9">
              <w:rPr>
                <w:rFonts w:eastAsia="Arial"/>
                <w:color w:val="000000"/>
              </w:rPr>
              <w:t>1,89</w:t>
            </w:r>
          </w:p>
        </w:tc>
      </w:tr>
      <w:tr w:rsidR="00934B55" w:rsidRPr="00634251" w:rsidTr="00BE598B">
        <w:trPr>
          <w:cantSplit/>
        </w:trPr>
        <w:tc>
          <w:tcPr>
            <w:tcW w:w="675" w:type="dxa"/>
            <w:shd w:val="clear" w:color="auto" w:fill="auto"/>
          </w:tcPr>
          <w:p w:rsidR="00D942B9" w:rsidRPr="00FA4B3A"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Государственное бюджетное образовательное учреждение "Центр образования г. Шали"</w:t>
            </w:r>
          </w:p>
        </w:tc>
        <w:tc>
          <w:tcPr>
            <w:tcW w:w="623" w:type="dxa"/>
            <w:shd w:val="clear" w:color="auto" w:fill="auto"/>
            <w:vAlign w:val="center"/>
          </w:tcPr>
          <w:p w:rsidR="00D942B9" w:rsidRPr="00D942B9" w:rsidRDefault="00D942B9" w:rsidP="00D942B9">
            <w:pPr>
              <w:jc w:val="center"/>
            </w:pPr>
            <w:r w:rsidRPr="00D942B9">
              <w:rPr>
                <w:rFonts w:eastAsia="Arial"/>
                <w:color w:val="000000"/>
              </w:rPr>
              <w:t>27</w:t>
            </w:r>
          </w:p>
        </w:tc>
        <w:tc>
          <w:tcPr>
            <w:tcW w:w="876" w:type="dxa"/>
            <w:shd w:val="clear" w:color="auto" w:fill="auto"/>
            <w:vAlign w:val="center"/>
          </w:tcPr>
          <w:p w:rsidR="00D942B9" w:rsidRPr="00D942B9" w:rsidRDefault="00D942B9" w:rsidP="00D942B9">
            <w:pPr>
              <w:jc w:val="center"/>
            </w:pPr>
            <w:r w:rsidRPr="00D942B9">
              <w:rPr>
                <w:rFonts w:eastAsia="Arial"/>
                <w:color w:val="000000"/>
              </w:rPr>
              <w:t>69,23</w:t>
            </w:r>
          </w:p>
        </w:tc>
        <w:tc>
          <w:tcPr>
            <w:tcW w:w="623" w:type="dxa"/>
            <w:shd w:val="clear" w:color="auto" w:fill="auto"/>
            <w:vAlign w:val="center"/>
          </w:tcPr>
          <w:p w:rsidR="00D942B9" w:rsidRPr="00D942B9" w:rsidRDefault="00D942B9" w:rsidP="00D942B9">
            <w:pPr>
              <w:jc w:val="center"/>
            </w:pPr>
            <w:r w:rsidRPr="00D942B9">
              <w:rPr>
                <w:rFonts w:eastAsia="Arial"/>
                <w:color w:val="000000"/>
              </w:rPr>
              <w:t>12</w:t>
            </w:r>
          </w:p>
        </w:tc>
        <w:tc>
          <w:tcPr>
            <w:tcW w:w="876" w:type="dxa"/>
            <w:shd w:val="clear" w:color="auto" w:fill="auto"/>
            <w:vAlign w:val="center"/>
          </w:tcPr>
          <w:p w:rsidR="00D942B9" w:rsidRPr="00D942B9" w:rsidRDefault="00D942B9" w:rsidP="00D942B9">
            <w:pPr>
              <w:jc w:val="center"/>
            </w:pPr>
            <w:r w:rsidRPr="00D942B9">
              <w:rPr>
                <w:rFonts w:eastAsia="Arial"/>
                <w:color w:val="000000"/>
              </w:rPr>
              <w:t>30,77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с.А-Шерипова</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 </w:t>
            </w:r>
            <w:proofErr w:type="spellStart"/>
            <w:r w:rsidRPr="00D942B9">
              <w:rPr>
                <w:rFonts w:eastAsia="Arial"/>
                <w:color w:val="000000"/>
              </w:rPr>
              <w:t>с.Кулары</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9</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 2 с. </w:t>
            </w:r>
            <w:proofErr w:type="spellStart"/>
            <w:r w:rsidRPr="00D942B9">
              <w:rPr>
                <w:rFonts w:eastAsia="Arial"/>
                <w:color w:val="000000"/>
              </w:rPr>
              <w:t>Центора</w:t>
            </w:r>
            <w:proofErr w:type="spellEnd"/>
            <w:r w:rsidRPr="00D942B9">
              <w:rPr>
                <w:rFonts w:eastAsia="Arial"/>
                <w:color w:val="000000"/>
              </w:rPr>
              <w:t>-Юрт" Грозненского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66,67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 </w:t>
            </w:r>
            <w:proofErr w:type="spellStart"/>
            <w:r w:rsidRPr="00D942B9">
              <w:rPr>
                <w:rFonts w:eastAsia="Arial"/>
                <w:color w:val="000000"/>
              </w:rPr>
              <w:t>с.Старые</w:t>
            </w:r>
            <w:proofErr w:type="spellEnd"/>
            <w:r w:rsidRPr="00D942B9">
              <w:rPr>
                <w:rFonts w:eastAsia="Arial"/>
                <w:color w:val="000000"/>
              </w:rPr>
              <w:t xml:space="preserve"> Атаги"</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66,67</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22,22</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11,11</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"Средняя общеобразовательная школа №5 </w:t>
            </w:r>
            <w:proofErr w:type="spellStart"/>
            <w:r w:rsidRPr="00D942B9">
              <w:rPr>
                <w:rFonts w:eastAsia="Arial"/>
                <w:color w:val="000000"/>
              </w:rPr>
              <w:t>г.Аргун</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46,15</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46,15</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7,69</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 </w:t>
            </w:r>
            <w:proofErr w:type="spellStart"/>
            <w:r w:rsidRPr="00D942B9">
              <w:rPr>
                <w:rFonts w:eastAsia="Arial"/>
                <w:color w:val="000000"/>
              </w:rPr>
              <w:t>с.Закан</w:t>
            </w:r>
            <w:proofErr w:type="spellEnd"/>
            <w:r w:rsidRPr="00D942B9">
              <w:rPr>
                <w:rFonts w:eastAsia="Arial"/>
                <w:color w:val="000000"/>
              </w:rPr>
              <w:t>-юрт</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40,00</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60,00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 </w:t>
            </w:r>
            <w:proofErr w:type="spellStart"/>
            <w:r w:rsidRPr="00D942B9">
              <w:rPr>
                <w:rFonts w:eastAsia="Arial"/>
                <w:color w:val="000000"/>
              </w:rPr>
              <w:t>с.Зандак</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№14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29,41</w:t>
            </w:r>
          </w:p>
        </w:tc>
        <w:tc>
          <w:tcPr>
            <w:tcW w:w="623" w:type="dxa"/>
            <w:shd w:val="clear" w:color="auto" w:fill="auto"/>
            <w:vAlign w:val="center"/>
          </w:tcPr>
          <w:p w:rsidR="00D942B9" w:rsidRPr="00D942B9" w:rsidRDefault="00D942B9" w:rsidP="00D942B9">
            <w:pPr>
              <w:jc w:val="center"/>
            </w:pPr>
            <w:r w:rsidRPr="00D942B9">
              <w:rPr>
                <w:rFonts w:eastAsia="Arial"/>
                <w:color w:val="000000"/>
              </w:rPr>
              <w:t>10</w:t>
            </w:r>
          </w:p>
        </w:tc>
        <w:tc>
          <w:tcPr>
            <w:tcW w:w="876" w:type="dxa"/>
            <w:shd w:val="clear" w:color="auto" w:fill="auto"/>
            <w:vAlign w:val="center"/>
          </w:tcPr>
          <w:p w:rsidR="00D942B9" w:rsidRPr="00D942B9" w:rsidRDefault="00D942B9" w:rsidP="00D942B9">
            <w:pPr>
              <w:jc w:val="center"/>
            </w:pPr>
            <w:r w:rsidRPr="00D942B9">
              <w:rPr>
                <w:rFonts w:eastAsia="Arial"/>
                <w:color w:val="000000"/>
              </w:rPr>
              <w:t>58,82</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11,76</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  </w:t>
            </w:r>
            <w:proofErr w:type="spellStart"/>
            <w:r w:rsidRPr="00D942B9">
              <w:rPr>
                <w:rFonts w:eastAsia="Arial"/>
                <w:color w:val="000000"/>
              </w:rPr>
              <w:t>с.Мартан</w:t>
            </w:r>
            <w:proofErr w:type="spellEnd"/>
            <w:r w:rsidRPr="00D942B9">
              <w:rPr>
                <w:rFonts w:eastAsia="Arial"/>
                <w:color w:val="000000"/>
              </w:rPr>
              <w:t>-Чу</w:t>
            </w:r>
          </w:p>
        </w:tc>
        <w:tc>
          <w:tcPr>
            <w:tcW w:w="623" w:type="dxa"/>
            <w:shd w:val="clear" w:color="auto" w:fill="auto"/>
            <w:vAlign w:val="center"/>
          </w:tcPr>
          <w:p w:rsidR="00D942B9" w:rsidRPr="00D942B9" w:rsidRDefault="00D942B9" w:rsidP="00D942B9">
            <w:pPr>
              <w:jc w:val="center"/>
            </w:pPr>
            <w:r w:rsidRPr="00D942B9">
              <w:rPr>
                <w:rFonts w:eastAsia="Arial"/>
                <w:color w:val="000000"/>
              </w:rPr>
              <w:t>9</w:t>
            </w:r>
          </w:p>
        </w:tc>
        <w:tc>
          <w:tcPr>
            <w:tcW w:w="876" w:type="dxa"/>
            <w:shd w:val="clear" w:color="auto" w:fill="auto"/>
            <w:vAlign w:val="center"/>
          </w:tcPr>
          <w:p w:rsidR="00D942B9" w:rsidRPr="00D942B9" w:rsidRDefault="00D942B9" w:rsidP="00D942B9">
            <w:pPr>
              <w:jc w:val="center"/>
            </w:pPr>
            <w:r w:rsidRPr="00D942B9">
              <w:rPr>
                <w:rFonts w:eastAsia="Arial"/>
                <w:color w:val="000000"/>
              </w:rPr>
              <w:t>90,00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 </w:t>
            </w:r>
            <w:proofErr w:type="spellStart"/>
            <w:r w:rsidRPr="00D942B9">
              <w:rPr>
                <w:rFonts w:eastAsia="Arial"/>
                <w:color w:val="000000"/>
              </w:rPr>
              <w:t>г.Аргун</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16</w:t>
            </w:r>
          </w:p>
        </w:tc>
        <w:tc>
          <w:tcPr>
            <w:tcW w:w="876" w:type="dxa"/>
            <w:shd w:val="clear" w:color="auto" w:fill="auto"/>
            <w:vAlign w:val="center"/>
          </w:tcPr>
          <w:p w:rsidR="00D942B9" w:rsidRPr="00D942B9" w:rsidRDefault="00D942B9" w:rsidP="00D942B9">
            <w:pPr>
              <w:jc w:val="center"/>
            </w:pPr>
            <w:r w:rsidRPr="00D942B9">
              <w:rPr>
                <w:rFonts w:eastAsia="Arial"/>
                <w:color w:val="000000"/>
              </w:rPr>
              <w:t>80,00</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20,00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 с. </w:t>
            </w:r>
            <w:proofErr w:type="spellStart"/>
            <w:r w:rsidRPr="00D942B9">
              <w:rPr>
                <w:rFonts w:eastAsia="Arial"/>
                <w:color w:val="000000"/>
              </w:rPr>
              <w:t>Алхазурово</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62,50</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37,50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 </w:t>
            </w:r>
            <w:proofErr w:type="spellStart"/>
            <w:r w:rsidRPr="00D942B9">
              <w:rPr>
                <w:rFonts w:eastAsia="Arial"/>
                <w:color w:val="000000"/>
              </w:rPr>
              <w:t>с.Ачхой-Мартан</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16</w:t>
            </w:r>
          </w:p>
        </w:tc>
        <w:tc>
          <w:tcPr>
            <w:tcW w:w="876" w:type="dxa"/>
            <w:shd w:val="clear" w:color="auto" w:fill="auto"/>
            <w:vAlign w:val="center"/>
          </w:tcPr>
          <w:p w:rsidR="00D942B9" w:rsidRPr="00D942B9" w:rsidRDefault="00D942B9" w:rsidP="00D942B9">
            <w:pPr>
              <w:jc w:val="center"/>
            </w:pPr>
            <w:r w:rsidRPr="00D942B9">
              <w:rPr>
                <w:rFonts w:eastAsia="Arial"/>
                <w:color w:val="000000"/>
              </w:rPr>
              <w:t>47,06</w:t>
            </w:r>
          </w:p>
        </w:tc>
        <w:tc>
          <w:tcPr>
            <w:tcW w:w="623" w:type="dxa"/>
            <w:shd w:val="clear" w:color="auto" w:fill="auto"/>
            <w:vAlign w:val="center"/>
          </w:tcPr>
          <w:p w:rsidR="00D942B9" w:rsidRPr="00D942B9" w:rsidRDefault="00D942B9" w:rsidP="00D942B9">
            <w:pPr>
              <w:jc w:val="center"/>
            </w:pPr>
            <w:r w:rsidRPr="00D942B9">
              <w:rPr>
                <w:rFonts w:eastAsia="Arial"/>
                <w:color w:val="000000"/>
              </w:rPr>
              <w:t>18</w:t>
            </w:r>
          </w:p>
        </w:tc>
        <w:tc>
          <w:tcPr>
            <w:tcW w:w="876" w:type="dxa"/>
            <w:shd w:val="clear" w:color="auto" w:fill="auto"/>
            <w:vAlign w:val="center"/>
          </w:tcPr>
          <w:p w:rsidR="00D942B9" w:rsidRPr="00D942B9" w:rsidRDefault="00D942B9" w:rsidP="00D942B9">
            <w:pPr>
              <w:jc w:val="center"/>
            </w:pPr>
            <w:r w:rsidRPr="00D942B9">
              <w:rPr>
                <w:rFonts w:eastAsia="Arial"/>
                <w:color w:val="000000"/>
              </w:rPr>
              <w:t>52,94</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№25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15</w:t>
            </w:r>
          </w:p>
        </w:tc>
        <w:tc>
          <w:tcPr>
            <w:tcW w:w="876" w:type="dxa"/>
            <w:shd w:val="clear" w:color="auto" w:fill="auto"/>
            <w:vAlign w:val="center"/>
          </w:tcPr>
          <w:p w:rsidR="00D942B9" w:rsidRPr="00D942B9" w:rsidRDefault="00D942B9" w:rsidP="00D942B9">
            <w:pPr>
              <w:jc w:val="center"/>
            </w:pPr>
            <w:r w:rsidRPr="00D942B9">
              <w:rPr>
                <w:rFonts w:eastAsia="Arial"/>
                <w:color w:val="000000"/>
              </w:rPr>
              <w:t>62,50</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4,17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№28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46,15</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30,77</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23,08</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№4 </w:t>
            </w:r>
            <w:proofErr w:type="spellStart"/>
            <w:r w:rsidRPr="00D942B9">
              <w:rPr>
                <w:rFonts w:eastAsia="Arial"/>
                <w:color w:val="000000"/>
              </w:rPr>
              <w:t>с.Гехи</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75,00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12,50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756" w:type="dxa"/>
            <w:shd w:val="clear" w:color="auto" w:fill="auto"/>
            <w:vAlign w:val="center"/>
          </w:tcPr>
          <w:p w:rsidR="00D942B9" w:rsidRPr="00D942B9" w:rsidRDefault="00D942B9" w:rsidP="00D942B9">
            <w:pPr>
              <w:jc w:val="center"/>
            </w:pPr>
            <w:r w:rsidRPr="00D942B9">
              <w:rPr>
                <w:rFonts w:eastAsia="Arial"/>
                <w:color w:val="000000"/>
              </w:rPr>
              <w:t>12,50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№4 </w:t>
            </w:r>
            <w:proofErr w:type="spellStart"/>
            <w:r w:rsidRPr="00D942B9">
              <w:rPr>
                <w:rFonts w:eastAsia="Arial"/>
                <w:color w:val="000000"/>
              </w:rPr>
              <w:t>с.Ножай</w:t>
            </w:r>
            <w:proofErr w:type="spellEnd"/>
            <w:r w:rsidRPr="00D942B9">
              <w:rPr>
                <w:rFonts w:eastAsia="Arial"/>
                <w:color w:val="000000"/>
              </w:rPr>
              <w:t>-Юрт</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№44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12</w:t>
            </w:r>
          </w:p>
        </w:tc>
        <w:tc>
          <w:tcPr>
            <w:tcW w:w="876" w:type="dxa"/>
            <w:shd w:val="clear" w:color="auto" w:fill="auto"/>
            <w:vAlign w:val="center"/>
          </w:tcPr>
          <w:p w:rsidR="00D942B9" w:rsidRPr="00D942B9" w:rsidRDefault="00D942B9" w:rsidP="00D942B9">
            <w:pPr>
              <w:jc w:val="center"/>
            </w:pPr>
            <w:r w:rsidRPr="00D942B9">
              <w:rPr>
                <w:rFonts w:eastAsia="Arial"/>
                <w:color w:val="000000"/>
              </w:rPr>
              <w:t>57,14</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4,76</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756" w:type="dxa"/>
            <w:shd w:val="clear" w:color="auto" w:fill="auto"/>
            <w:vAlign w:val="center"/>
          </w:tcPr>
          <w:p w:rsidR="00D942B9" w:rsidRPr="00D942B9" w:rsidRDefault="00D942B9" w:rsidP="00D942B9">
            <w:pPr>
              <w:jc w:val="center"/>
            </w:pPr>
            <w:r w:rsidRPr="00D942B9">
              <w:rPr>
                <w:rFonts w:eastAsia="Arial"/>
                <w:color w:val="000000"/>
              </w:rPr>
              <w:t>4,76</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№5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17</w:t>
            </w:r>
          </w:p>
        </w:tc>
        <w:tc>
          <w:tcPr>
            <w:tcW w:w="876" w:type="dxa"/>
            <w:shd w:val="clear" w:color="auto" w:fill="auto"/>
            <w:vAlign w:val="center"/>
          </w:tcPr>
          <w:p w:rsidR="00D942B9" w:rsidRPr="00D942B9" w:rsidRDefault="00D942B9" w:rsidP="00D942B9">
            <w:pPr>
              <w:jc w:val="center"/>
            </w:pPr>
            <w:r w:rsidRPr="00D942B9">
              <w:rPr>
                <w:rFonts w:eastAsia="Arial"/>
                <w:color w:val="000000"/>
              </w:rPr>
              <w:t>73,91</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21,74</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4,35</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№66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№67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80,00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№7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16</w:t>
            </w:r>
          </w:p>
        </w:tc>
        <w:tc>
          <w:tcPr>
            <w:tcW w:w="876" w:type="dxa"/>
            <w:shd w:val="clear" w:color="auto" w:fill="auto"/>
            <w:vAlign w:val="center"/>
          </w:tcPr>
          <w:p w:rsidR="00D942B9" w:rsidRPr="00D942B9" w:rsidRDefault="00D942B9" w:rsidP="00D942B9">
            <w:pPr>
              <w:jc w:val="center"/>
            </w:pPr>
            <w:r w:rsidRPr="00D942B9">
              <w:rPr>
                <w:rFonts w:eastAsia="Arial"/>
                <w:color w:val="000000"/>
              </w:rPr>
              <w:t>30,77</w:t>
            </w:r>
          </w:p>
        </w:tc>
        <w:tc>
          <w:tcPr>
            <w:tcW w:w="623" w:type="dxa"/>
            <w:shd w:val="clear" w:color="auto" w:fill="auto"/>
            <w:vAlign w:val="center"/>
          </w:tcPr>
          <w:p w:rsidR="00D942B9" w:rsidRPr="00D942B9" w:rsidRDefault="00D942B9" w:rsidP="00D942B9">
            <w:pPr>
              <w:jc w:val="center"/>
            </w:pPr>
            <w:r w:rsidRPr="00D942B9">
              <w:rPr>
                <w:rFonts w:eastAsia="Arial"/>
                <w:color w:val="000000"/>
              </w:rPr>
              <w:t>30</w:t>
            </w:r>
          </w:p>
        </w:tc>
        <w:tc>
          <w:tcPr>
            <w:tcW w:w="876" w:type="dxa"/>
            <w:shd w:val="clear" w:color="auto" w:fill="auto"/>
            <w:vAlign w:val="center"/>
          </w:tcPr>
          <w:p w:rsidR="00D942B9" w:rsidRPr="00D942B9" w:rsidRDefault="00D942B9" w:rsidP="00D942B9">
            <w:pPr>
              <w:jc w:val="center"/>
            </w:pPr>
            <w:r w:rsidRPr="00D942B9">
              <w:rPr>
                <w:rFonts w:eastAsia="Arial"/>
                <w:color w:val="000000"/>
              </w:rPr>
              <w:t>57,69</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11,54</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с. </w:t>
            </w:r>
            <w:proofErr w:type="spellStart"/>
            <w:r w:rsidRPr="00D942B9">
              <w:rPr>
                <w:rFonts w:eastAsia="Arial"/>
                <w:color w:val="000000"/>
              </w:rPr>
              <w:t>Коби</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с.Агишбатой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с.Гансолчу</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с.Гендерген</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с.Саясан</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с.Старогладовская</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60,00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40,00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с.Хаттуни</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  </w:t>
            </w:r>
            <w:proofErr w:type="spellStart"/>
            <w:r w:rsidRPr="00D942B9">
              <w:rPr>
                <w:rFonts w:eastAsia="Arial"/>
                <w:color w:val="000000"/>
              </w:rPr>
              <w:t>с.Алхан</w:t>
            </w:r>
            <w:proofErr w:type="spellEnd"/>
            <w:r w:rsidRPr="00D942B9">
              <w:rPr>
                <w:rFonts w:eastAsia="Arial"/>
                <w:color w:val="000000"/>
              </w:rPr>
              <w:t xml:space="preserve">-Кала Грозненского </w:t>
            </w:r>
            <w:proofErr w:type="spellStart"/>
            <w:r w:rsidRPr="00D942B9">
              <w:rPr>
                <w:rFonts w:eastAsia="Arial"/>
                <w:color w:val="000000"/>
              </w:rPr>
              <w:t>муниципольного</w:t>
            </w:r>
            <w:proofErr w:type="spellEnd"/>
            <w:r w:rsidRPr="00D942B9">
              <w:rPr>
                <w:rFonts w:eastAsia="Arial"/>
                <w:color w:val="000000"/>
              </w:rPr>
              <w:t xml:space="preserve"> района ЧР"</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66,67</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средняя общеобразовательная школа №4 </w:t>
            </w:r>
            <w:proofErr w:type="spellStart"/>
            <w:r w:rsidRPr="00D942B9">
              <w:rPr>
                <w:rFonts w:eastAsia="Arial"/>
                <w:color w:val="000000"/>
              </w:rPr>
              <w:t>г.Аргун</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60,00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40,00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образовательное учреждение  "</w:t>
            </w:r>
            <w:proofErr w:type="spellStart"/>
            <w:r w:rsidRPr="00D942B9">
              <w:rPr>
                <w:rFonts w:eastAsia="Arial"/>
                <w:color w:val="000000"/>
              </w:rPr>
              <w:t>Майртупская</w:t>
            </w:r>
            <w:proofErr w:type="spellEnd"/>
            <w:r w:rsidRPr="00D942B9">
              <w:rPr>
                <w:rFonts w:eastAsia="Arial"/>
                <w:color w:val="000000"/>
              </w:rPr>
              <w:t xml:space="preserve"> средняя школа № 1"</w:t>
            </w:r>
          </w:p>
        </w:tc>
        <w:tc>
          <w:tcPr>
            <w:tcW w:w="623" w:type="dxa"/>
            <w:shd w:val="clear" w:color="auto" w:fill="auto"/>
            <w:vAlign w:val="center"/>
          </w:tcPr>
          <w:p w:rsidR="00D942B9" w:rsidRPr="00D942B9" w:rsidRDefault="00D942B9" w:rsidP="00D942B9">
            <w:pPr>
              <w:jc w:val="center"/>
            </w:pPr>
            <w:r w:rsidRPr="00D942B9">
              <w:rPr>
                <w:rFonts w:eastAsia="Arial"/>
                <w:color w:val="000000"/>
              </w:rPr>
              <w:t>17</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образовательное учреждение "Гой-</w:t>
            </w:r>
            <w:proofErr w:type="spellStart"/>
            <w:r w:rsidRPr="00D942B9">
              <w:rPr>
                <w:rFonts w:eastAsia="Arial"/>
                <w:color w:val="000000"/>
              </w:rPr>
              <w:t>Чунская</w:t>
            </w:r>
            <w:proofErr w:type="spellEnd"/>
            <w:r w:rsidRPr="00D942B9">
              <w:rPr>
                <w:rFonts w:eastAsia="Arial"/>
                <w:color w:val="000000"/>
              </w:rPr>
              <w:t xml:space="preserve"> средняя общеобразовательная школа </w:t>
            </w:r>
            <w:proofErr w:type="spellStart"/>
            <w:r w:rsidRPr="00D942B9">
              <w:rPr>
                <w:rFonts w:eastAsia="Arial"/>
                <w:color w:val="000000"/>
              </w:rPr>
              <w:t>им.А.С.Алаудинова</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образовательное учреждение Средняя общеобразовательная школа </w:t>
            </w:r>
            <w:proofErr w:type="spellStart"/>
            <w:r w:rsidRPr="00D942B9">
              <w:rPr>
                <w:rFonts w:eastAsia="Arial"/>
                <w:color w:val="000000"/>
              </w:rPr>
              <w:t>с.Булгат-Ирзу</w:t>
            </w:r>
            <w:proofErr w:type="spellEnd"/>
            <w:r w:rsidRPr="00D942B9">
              <w:rPr>
                <w:rFonts w:eastAsia="Arial"/>
                <w:color w:val="000000"/>
              </w:rPr>
              <w:t xml:space="preserve"> Ножай-</w:t>
            </w:r>
            <w:proofErr w:type="spellStart"/>
            <w:r w:rsidRPr="00D942B9">
              <w:rPr>
                <w:rFonts w:eastAsia="Arial"/>
                <w:color w:val="000000"/>
              </w:rPr>
              <w:t>Юртовского</w:t>
            </w:r>
            <w:proofErr w:type="spellEnd"/>
            <w:r w:rsidRPr="00D942B9">
              <w:rPr>
                <w:rFonts w:eastAsia="Arial"/>
                <w:color w:val="000000"/>
              </w:rPr>
              <w:t xml:space="preserve">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75,00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образовательное учреждение" Средняя общеобразовательная школа №1  </w:t>
            </w:r>
            <w:proofErr w:type="spellStart"/>
            <w:r w:rsidRPr="00D942B9">
              <w:rPr>
                <w:rFonts w:eastAsia="Arial"/>
                <w:color w:val="000000"/>
              </w:rPr>
              <w:t>с.Алхан</w:t>
            </w:r>
            <w:proofErr w:type="spellEnd"/>
            <w:r w:rsidRPr="00D942B9">
              <w:rPr>
                <w:rFonts w:eastAsia="Arial"/>
                <w:color w:val="000000"/>
              </w:rPr>
              <w:t>-Кала Грозненского муниципального района  ЧР "</w:t>
            </w:r>
          </w:p>
        </w:tc>
        <w:tc>
          <w:tcPr>
            <w:tcW w:w="623" w:type="dxa"/>
            <w:shd w:val="clear" w:color="auto" w:fill="auto"/>
            <w:vAlign w:val="center"/>
          </w:tcPr>
          <w:p w:rsidR="00D942B9" w:rsidRPr="00D942B9" w:rsidRDefault="00D942B9" w:rsidP="00D942B9">
            <w:pPr>
              <w:jc w:val="center"/>
            </w:pPr>
            <w:r w:rsidRPr="00D942B9">
              <w:rPr>
                <w:rFonts w:eastAsia="Arial"/>
                <w:color w:val="000000"/>
              </w:rPr>
              <w:t>12</w:t>
            </w:r>
          </w:p>
        </w:tc>
        <w:tc>
          <w:tcPr>
            <w:tcW w:w="876" w:type="dxa"/>
            <w:shd w:val="clear" w:color="auto" w:fill="auto"/>
            <w:vAlign w:val="center"/>
          </w:tcPr>
          <w:p w:rsidR="00D942B9" w:rsidRPr="00D942B9" w:rsidRDefault="00D942B9" w:rsidP="00D942B9">
            <w:pPr>
              <w:jc w:val="center"/>
            </w:pPr>
            <w:r w:rsidRPr="00D942B9">
              <w:rPr>
                <w:rFonts w:eastAsia="Arial"/>
                <w:color w:val="000000"/>
              </w:rPr>
              <w:t>48,00</w:t>
            </w:r>
          </w:p>
        </w:tc>
        <w:tc>
          <w:tcPr>
            <w:tcW w:w="623" w:type="dxa"/>
            <w:shd w:val="clear" w:color="auto" w:fill="auto"/>
            <w:vAlign w:val="center"/>
          </w:tcPr>
          <w:p w:rsidR="00D942B9" w:rsidRPr="00D942B9" w:rsidRDefault="00D942B9" w:rsidP="00D942B9">
            <w:pPr>
              <w:jc w:val="center"/>
            </w:pPr>
            <w:r w:rsidRPr="00D942B9">
              <w:rPr>
                <w:rFonts w:eastAsia="Arial"/>
                <w:color w:val="000000"/>
              </w:rPr>
              <w:t>12</w:t>
            </w:r>
          </w:p>
        </w:tc>
        <w:tc>
          <w:tcPr>
            <w:tcW w:w="876" w:type="dxa"/>
            <w:shd w:val="clear" w:color="auto" w:fill="auto"/>
            <w:vAlign w:val="center"/>
          </w:tcPr>
          <w:p w:rsidR="00D942B9" w:rsidRPr="00D942B9" w:rsidRDefault="00D942B9" w:rsidP="00D942B9">
            <w:pPr>
              <w:jc w:val="center"/>
            </w:pPr>
            <w:r w:rsidRPr="00D942B9">
              <w:rPr>
                <w:rFonts w:eastAsia="Arial"/>
                <w:color w:val="000000"/>
              </w:rPr>
              <w:t>48,00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756" w:type="dxa"/>
            <w:shd w:val="clear" w:color="auto" w:fill="auto"/>
            <w:vAlign w:val="center"/>
          </w:tcPr>
          <w:p w:rsidR="00D942B9" w:rsidRPr="00D942B9" w:rsidRDefault="00D942B9" w:rsidP="00D942B9">
            <w:pPr>
              <w:jc w:val="center"/>
            </w:pPr>
            <w:r w:rsidRPr="00D942B9">
              <w:rPr>
                <w:rFonts w:eastAsia="Arial"/>
                <w:color w:val="000000"/>
              </w:rPr>
              <w:t>4,00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&lt;Средняя общеобразовательная школа  №2 </w:t>
            </w:r>
            <w:proofErr w:type="spellStart"/>
            <w:r w:rsidRPr="00D942B9">
              <w:rPr>
                <w:rFonts w:eastAsia="Arial"/>
                <w:color w:val="000000"/>
              </w:rPr>
              <w:t>с.п.Гвардейское</w:t>
            </w:r>
            <w:proofErr w:type="spellEnd"/>
            <w:r w:rsidRPr="00D942B9">
              <w:rPr>
                <w:rFonts w:eastAsia="Arial"/>
                <w:color w:val="000000"/>
              </w:rPr>
              <w:t xml:space="preserve"> </w:t>
            </w:r>
            <w:proofErr w:type="spellStart"/>
            <w:r w:rsidRPr="00D942B9">
              <w:rPr>
                <w:rFonts w:eastAsia="Arial"/>
                <w:color w:val="000000"/>
              </w:rPr>
              <w:t>Надтеречного</w:t>
            </w:r>
            <w:proofErr w:type="spellEnd"/>
            <w:r w:rsidRPr="00D942B9">
              <w:rPr>
                <w:rFonts w:eastAsia="Arial"/>
                <w:color w:val="000000"/>
              </w:rPr>
              <w:t xml:space="preserve"> муниципального района им. А. </w:t>
            </w:r>
            <w:proofErr w:type="spellStart"/>
            <w:r w:rsidRPr="00D942B9">
              <w:rPr>
                <w:rFonts w:eastAsia="Arial"/>
                <w:color w:val="000000"/>
              </w:rPr>
              <w:t>Мальсагова</w:t>
            </w:r>
            <w:proofErr w:type="spellEnd"/>
            <w:r w:rsidRPr="00D942B9">
              <w:rPr>
                <w:rFonts w:eastAsia="Arial"/>
                <w:color w:val="000000"/>
              </w:rPr>
              <w:t xml:space="preserve"> Чеченской Республики&gt;</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88,89</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11,11</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Бачи-Юртовская</w:t>
            </w:r>
            <w:proofErr w:type="spellEnd"/>
            <w:r w:rsidRPr="00D942B9">
              <w:rPr>
                <w:rFonts w:eastAsia="Arial"/>
                <w:color w:val="000000"/>
              </w:rPr>
              <w:t xml:space="preserve"> средняя школа №1"</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Бачи-Юртовская</w:t>
            </w:r>
            <w:proofErr w:type="spellEnd"/>
            <w:r w:rsidRPr="00D942B9">
              <w:rPr>
                <w:rFonts w:eastAsia="Arial"/>
                <w:color w:val="000000"/>
              </w:rPr>
              <w:t xml:space="preserve"> средняя школа №2 </w:t>
            </w:r>
            <w:proofErr w:type="spellStart"/>
            <w:r w:rsidRPr="00D942B9">
              <w:rPr>
                <w:rFonts w:eastAsia="Arial"/>
                <w:color w:val="000000"/>
              </w:rPr>
              <w:t>им.Героя</w:t>
            </w:r>
            <w:proofErr w:type="spellEnd"/>
            <w:r w:rsidRPr="00D942B9">
              <w:rPr>
                <w:rFonts w:eastAsia="Arial"/>
                <w:color w:val="000000"/>
              </w:rPr>
              <w:t xml:space="preserve"> России, первого Президента ЧР А-Х. Кадырова"</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Гелдаганская</w:t>
            </w:r>
            <w:proofErr w:type="spellEnd"/>
            <w:r w:rsidRPr="00D942B9">
              <w:rPr>
                <w:rFonts w:eastAsia="Arial"/>
                <w:color w:val="000000"/>
              </w:rPr>
              <w:t xml:space="preserve"> средняя школа №2"</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75,00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"Гимназия  №4" г. Грозного</w:t>
            </w:r>
          </w:p>
        </w:tc>
        <w:tc>
          <w:tcPr>
            <w:tcW w:w="623" w:type="dxa"/>
            <w:shd w:val="clear" w:color="auto" w:fill="auto"/>
            <w:vAlign w:val="center"/>
          </w:tcPr>
          <w:p w:rsidR="00D942B9" w:rsidRPr="00D942B9" w:rsidRDefault="00D942B9" w:rsidP="00D942B9">
            <w:pPr>
              <w:jc w:val="center"/>
            </w:pPr>
            <w:r w:rsidRPr="00D942B9">
              <w:rPr>
                <w:rFonts w:eastAsia="Arial"/>
                <w:color w:val="000000"/>
              </w:rPr>
              <w:t>19</w:t>
            </w:r>
          </w:p>
        </w:tc>
        <w:tc>
          <w:tcPr>
            <w:tcW w:w="876" w:type="dxa"/>
            <w:shd w:val="clear" w:color="auto" w:fill="auto"/>
            <w:vAlign w:val="center"/>
          </w:tcPr>
          <w:p w:rsidR="00D942B9" w:rsidRPr="00D942B9" w:rsidRDefault="00D942B9" w:rsidP="00D942B9">
            <w:pPr>
              <w:jc w:val="center"/>
            </w:pPr>
            <w:r w:rsidRPr="00D942B9">
              <w:rPr>
                <w:rFonts w:eastAsia="Arial"/>
                <w:color w:val="000000"/>
              </w:rPr>
              <w:t>54,29</w:t>
            </w:r>
          </w:p>
        </w:tc>
        <w:tc>
          <w:tcPr>
            <w:tcW w:w="623" w:type="dxa"/>
            <w:shd w:val="clear" w:color="auto" w:fill="auto"/>
            <w:vAlign w:val="center"/>
          </w:tcPr>
          <w:p w:rsidR="00D942B9" w:rsidRPr="00D942B9" w:rsidRDefault="00D942B9" w:rsidP="00D942B9">
            <w:pPr>
              <w:jc w:val="center"/>
            </w:pPr>
            <w:r w:rsidRPr="00D942B9">
              <w:rPr>
                <w:rFonts w:eastAsia="Arial"/>
                <w:color w:val="000000"/>
              </w:rPr>
              <w:t>13</w:t>
            </w:r>
          </w:p>
        </w:tc>
        <w:tc>
          <w:tcPr>
            <w:tcW w:w="876" w:type="dxa"/>
            <w:shd w:val="clear" w:color="auto" w:fill="auto"/>
            <w:vAlign w:val="center"/>
          </w:tcPr>
          <w:p w:rsidR="00D942B9" w:rsidRPr="00D942B9" w:rsidRDefault="00D942B9" w:rsidP="00D942B9">
            <w:pPr>
              <w:jc w:val="center"/>
            </w:pPr>
            <w:r w:rsidRPr="00D942B9">
              <w:rPr>
                <w:rFonts w:eastAsia="Arial"/>
                <w:color w:val="000000"/>
              </w:rPr>
              <w:t>37,14</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5,71</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756" w:type="dxa"/>
            <w:shd w:val="clear" w:color="auto" w:fill="auto"/>
            <w:vAlign w:val="center"/>
          </w:tcPr>
          <w:p w:rsidR="00D942B9" w:rsidRPr="00D942B9" w:rsidRDefault="00D942B9" w:rsidP="00D942B9">
            <w:pPr>
              <w:jc w:val="center"/>
            </w:pPr>
            <w:r w:rsidRPr="00D942B9">
              <w:rPr>
                <w:rFonts w:eastAsia="Arial"/>
                <w:color w:val="000000"/>
              </w:rPr>
              <w:t>2,86</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"Гимназия №8 им. </w:t>
            </w:r>
            <w:proofErr w:type="spellStart"/>
            <w:r w:rsidRPr="00D942B9">
              <w:rPr>
                <w:rFonts w:eastAsia="Arial"/>
                <w:color w:val="000000"/>
              </w:rPr>
              <w:t>А.А.Ахмедова</w:t>
            </w:r>
            <w:proofErr w:type="spellEnd"/>
            <w:r w:rsidRPr="00D942B9">
              <w:rPr>
                <w:rFonts w:eastAsia="Arial"/>
                <w:color w:val="000000"/>
              </w:rPr>
              <w:t xml:space="preserve"> </w:t>
            </w:r>
            <w:proofErr w:type="spellStart"/>
            <w:r w:rsidRPr="00D942B9">
              <w:rPr>
                <w:rFonts w:eastAsia="Arial"/>
                <w:color w:val="000000"/>
              </w:rPr>
              <w:t>с.Ножай</w:t>
            </w:r>
            <w:proofErr w:type="spellEnd"/>
            <w:r w:rsidRPr="00D942B9">
              <w:rPr>
                <w:rFonts w:eastAsia="Arial"/>
                <w:color w:val="000000"/>
              </w:rPr>
              <w:t>-Юрт Ножай-</w:t>
            </w:r>
            <w:proofErr w:type="spellStart"/>
            <w:r w:rsidRPr="00D942B9">
              <w:rPr>
                <w:rFonts w:eastAsia="Arial"/>
                <w:color w:val="000000"/>
              </w:rPr>
              <w:t>Юртовского</w:t>
            </w:r>
            <w:proofErr w:type="spellEnd"/>
            <w:r w:rsidRPr="00D942B9">
              <w:rPr>
                <w:rFonts w:eastAsia="Arial"/>
                <w:color w:val="000000"/>
              </w:rPr>
              <w:t xml:space="preserve">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66,67</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Дарбанхинская</w:t>
            </w:r>
            <w:proofErr w:type="spellEnd"/>
            <w:r w:rsidRPr="00D942B9">
              <w:rPr>
                <w:rFonts w:eastAsia="Arial"/>
                <w:color w:val="000000"/>
              </w:rPr>
              <w:t xml:space="preserve"> средняя школа"</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"Лицей №1 им. Н.А. Назарбаева" </w:t>
            </w:r>
            <w:proofErr w:type="spellStart"/>
            <w:r w:rsidRPr="00D942B9">
              <w:rPr>
                <w:rFonts w:eastAsia="Arial"/>
                <w:color w:val="000000"/>
              </w:rPr>
              <w:t>г.Грозного</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21</w:t>
            </w:r>
          </w:p>
        </w:tc>
        <w:tc>
          <w:tcPr>
            <w:tcW w:w="876" w:type="dxa"/>
            <w:shd w:val="clear" w:color="auto" w:fill="auto"/>
            <w:vAlign w:val="center"/>
          </w:tcPr>
          <w:p w:rsidR="00D942B9" w:rsidRPr="00D942B9" w:rsidRDefault="00D942B9" w:rsidP="00D942B9">
            <w:pPr>
              <w:jc w:val="center"/>
            </w:pPr>
            <w:r w:rsidRPr="00D942B9">
              <w:rPr>
                <w:rFonts w:eastAsia="Arial"/>
                <w:color w:val="000000"/>
              </w:rPr>
              <w:t>56,76</w:t>
            </w:r>
          </w:p>
        </w:tc>
        <w:tc>
          <w:tcPr>
            <w:tcW w:w="623" w:type="dxa"/>
            <w:shd w:val="clear" w:color="auto" w:fill="auto"/>
            <w:vAlign w:val="center"/>
          </w:tcPr>
          <w:p w:rsidR="00D942B9" w:rsidRPr="00D942B9" w:rsidRDefault="00D942B9" w:rsidP="00D942B9">
            <w:pPr>
              <w:jc w:val="center"/>
            </w:pPr>
            <w:r w:rsidRPr="00D942B9">
              <w:rPr>
                <w:rFonts w:eastAsia="Arial"/>
                <w:color w:val="000000"/>
              </w:rPr>
              <w:t>15</w:t>
            </w:r>
          </w:p>
        </w:tc>
        <w:tc>
          <w:tcPr>
            <w:tcW w:w="876" w:type="dxa"/>
            <w:shd w:val="clear" w:color="auto" w:fill="auto"/>
            <w:vAlign w:val="center"/>
          </w:tcPr>
          <w:p w:rsidR="00D942B9" w:rsidRPr="00D942B9" w:rsidRDefault="00D942B9" w:rsidP="00D942B9">
            <w:pPr>
              <w:jc w:val="center"/>
            </w:pPr>
            <w:r w:rsidRPr="00D942B9">
              <w:rPr>
                <w:rFonts w:eastAsia="Arial"/>
                <w:color w:val="000000"/>
              </w:rPr>
              <w:t>40,54</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2,70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"Николаевская средняя общеобразовательная школа"</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85,71</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14,29</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Новосолкушинская</w:t>
            </w:r>
            <w:proofErr w:type="spellEnd"/>
            <w:r w:rsidRPr="00D942B9">
              <w:rPr>
                <w:rFonts w:eastAsia="Arial"/>
                <w:color w:val="000000"/>
              </w:rPr>
              <w:t xml:space="preserve"> средняя общеобразовательная школа"</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Регитинская</w:t>
            </w:r>
            <w:proofErr w:type="spellEnd"/>
            <w:r w:rsidRPr="00D942B9">
              <w:rPr>
                <w:rFonts w:eastAsia="Arial"/>
                <w:color w:val="000000"/>
              </w:rPr>
              <w:t xml:space="preserve"> средняя школа"</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№1 </w:t>
            </w:r>
            <w:proofErr w:type="spellStart"/>
            <w:r w:rsidRPr="00D942B9">
              <w:rPr>
                <w:rFonts w:eastAsia="Arial"/>
                <w:color w:val="000000"/>
              </w:rPr>
              <w:t>г.Урус-Мартан</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71,43</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28,57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№1 </w:t>
            </w:r>
            <w:proofErr w:type="spellStart"/>
            <w:r w:rsidRPr="00D942B9">
              <w:rPr>
                <w:rFonts w:eastAsia="Arial"/>
                <w:color w:val="000000"/>
              </w:rPr>
              <w:t>им.З.С.Абдулаева</w:t>
            </w:r>
            <w:proofErr w:type="spellEnd"/>
            <w:r w:rsidRPr="00D942B9">
              <w:rPr>
                <w:rFonts w:eastAsia="Arial"/>
                <w:color w:val="000000"/>
              </w:rPr>
              <w:t xml:space="preserve"> </w:t>
            </w:r>
            <w:proofErr w:type="spellStart"/>
            <w:r w:rsidRPr="00D942B9">
              <w:rPr>
                <w:rFonts w:eastAsia="Arial"/>
                <w:color w:val="000000"/>
              </w:rPr>
              <w:t>с.Катар</w:t>
            </w:r>
            <w:proofErr w:type="spellEnd"/>
            <w:r w:rsidRPr="00D942B9">
              <w:rPr>
                <w:rFonts w:eastAsia="Arial"/>
                <w:color w:val="000000"/>
              </w:rPr>
              <w:t>-Юрт"</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62,50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12,50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№1 с. </w:t>
            </w:r>
            <w:proofErr w:type="spellStart"/>
            <w:r w:rsidRPr="00D942B9">
              <w:rPr>
                <w:rFonts w:eastAsia="Arial"/>
                <w:color w:val="000000"/>
              </w:rPr>
              <w:t>Чечен</w:t>
            </w:r>
            <w:proofErr w:type="spellEnd"/>
            <w:r w:rsidRPr="00D942B9">
              <w:rPr>
                <w:rFonts w:eastAsia="Arial"/>
                <w:color w:val="000000"/>
              </w:rPr>
              <w:t>-Аул" городского округа города Аргун</w:t>
            </w:r>
          </w:p>
        </w:tc>
        <w:tc>
          <w:tcPr>
            <w:tcW w:w="623" w:type="dxa"/>
            <w:shd w:val="clear" w:color="auto" w:fill="auto"/>
            <w:vAlign w:val="center"/>
          </w:tcPr>
          <w:p w:rsidR="00D942B9" w:rsidRPr="00D942B9" w:rsidRDefault="00D942B9" w:rsidP="00D942B9">
            <w:pPr>
              <w:jc w:val="center"/>
            </w:pPr>
            <w:r w:rsidRPr="00D942B9">
              <w:rPr>
                <w:rFonts w:eastAsia="Arial"/>
                <w:color w:val="000000"/>
              </w:rPr>
              <w:t>12</w:t>
            </w:r>
          </w:p>
        </w:tc>
        <w:tc>
          <w:tcPr>
            <w:tcW w:w="876" w:type="dxa"/>
            <w:shd w:val="clear" w:color="auto" w:fill="auto"/>
            <w:vAlign w:val="center"/>
          </w:tcPr>
          <w:p w:rsidR="00D942B9" w:rsidRPr="00D942B9" w:rsidRDefault="00D942B9" w:rsidP="00D942B9">
            <w:pPr>
              <w:jc w:val="center"/>
            </w:pPr>
            <w:r w:rsidRPr="00D942B9">
              <w:rPr>
                <w:rFonts w:eastAsia="Arial"/>
                <w:color w:val="000000"/>
              </w:rPr>
              <w:t>66,67</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№1 </w:t>
            </w:r>
            <w:proofErr w:type="spellStart"/>
            <w:r w:rsidRPr="00D942B9">
              <w:rPr>
                <w:rFonts w:eastAsia="Arial"/>
                <w:color w:val="000000"/>
              </w:rPr>
              <w:t>с.Правобережненское</w:t>
            </w:r>
            <w:proofErr w:type="spellEnd"/>
            <w:r w:rsidRPr="00D942B9">
              <w:rPr>
                <w:rFonts w:eastAsia="Arial"/>
                <w:color w:val="000000"/>
              </w:rPr>
              <w:t xml:space="preserve"> Грозненского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13</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Государственное бюджетное профессиональное образовательное учреждение &lt;</w:t>
            </w:r>
            <w:proofErr w:type="spellStart"/>
            <w:r w:rsidRPr="00D942B9">
              <w:rPr>
                <w:rFonts w:eastAsia="Arial"/>
                <w:color w:val="000000"/>
              </w:rPr>
              <w:t>Джалкинский</w:t>
            </w:r>
            <w:proofErr w:type="spellEnd"/>
            <w:r w:rsidRPr="00D942B9">
              <w:rPr>
                <w:rFonts w:eastAsia="Arial"/>
                <w:color w:val="000000"/>
              </w:rPr>
              <w:t xml:space="preserve"> социально-экономический колледж имени </w:t>
            </w:r>
            <w:proofErr w:type="spellStart"/>
            <w:r w:rsidRPr="00D942B9">
              <w:rPr>
                <w:rFonts w:eastAsia="Arial"/>
                <w:color w:val="000000"/>
              </w:rPr>
              <w:t>Д.Б.Абдурахманова</w:t>
            </w:r>
            <w:proofErr w:type="spellEnd"/>
            <w:r w:rsidRPr="00D942B9">
              <w:rPr>
                <w:rFonts w:eastAsia="Arial"/>
                <w:color w:val="000000"/>
              </w:rPr>
              <w:t>&gt;</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88,89</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11,11</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с.Борзой</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9</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МБОУ "</w:t>
            </w:r>
            <w:proofErr w:type="spellStart"/>
            <w:r w:rsidRPr="00D942B9">
              <w:rPr>
                <w:rFonts w:eastAsia="Arial"/>
                <w:color w:val="000000"/>
              </w:rPr>
              <w:t>Бенойская</w:t>
            </w:r>
            <w:proofErr w:type="spellEnd"/>
            <w:r w:rsidRPr="00D942B9">
              <w:rPr>
                <w:rFonts w:eastAsia="Arial"/>
                <w:color w:val="000000"/>
              </w:rPr>
              <w:t xml:space="preserve"> СОШ" с. </w:t>
            </w:r>
            <w:proofErr w:type="spellStart"/>
            <w:r w:rsidRPr="00D942B9">
              <w:rPr>
                <w:rFonts w:eastAsia="Arial"/>
                <w:color w:val="000000"/>
              </w:rPr>
              <w:t>Беной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МБОУ "Президентский лицей"</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17,95</w:t>
            </w:r>
          </w:p>
        </w:tc>
        <w:tc>
          <w:tcPr>
            <w:tcW w:w="623" w:type="dxa"/>
            <w:shd w:val="clear" w:color="auto" w:fill="auto"/>
            <w:vAlign w:val="center"/>
          </w:tcPr>
          <w:p w:rsidR="00D942B9" w:rsidRPr="00D942B9" w:rsidRDefault="00D942B9" w:rsidP="00D942B9">
            <w:pPr>
              <w:jc w:val="center"/>
            </w:pPr>
            <w:r w:rsidRPr="00D942B9">
              <w:rPr>
                <w:rFonts w:eastAsia="Arial"/>
                <w:color w:val="000000"/>
              </w:rPr>
              <w:t>18</w:t>
            </w:r>
          </w:p>
        </w:tc>
        <w:tc>
          <w:tcPr>
            <w:tcW w:w="876" w:type="dxa"/>
            <w:shd w:val="clear" w:color="auto" w:fill="auto"/>
            <w:vAlign w:val="center"/>
          </w:tcPr>
          <w:p w:rsidR="00D942B9" w:rsidRPr="00D942B9" w:rsidRDefault="00D942B9" w:rsidP="00D942B9">
            <w:pPr>
              <w:jc w:val="center"/>
            </w:pPr>
            <w:r w:rsidRPr="00D942B9">
              <w:rPr>
                <w:rFonts w:eastAsia="Arial"/>
                <w:color w:val="000000"/>
              </w:rPr>
              <w:t>46,15</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20,51</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756" w:type="dxa"/>
            <w:shd w:val="clear" w:color="auto" w:fill="auto"/>
            <w:vAlign w:val="center"/>
          </w:tcPr>
          <w:p w:rsidR="00D942B9" w:rsidRPr="00D942B9" w:rsidRDefault="00D942B9" w:rsidP="00D942B9">
            <w:pPr>
              <w:jc w:val="center"/>
            </w:pPr>
            <w:r w:rsidRPr="00D942B9">
              <w:rPr>
                <w:rFonts w:eastAsia="Arial"/>
                <w:color w:val="000000"/>
              </w:rPr>
              <w:t>15,38</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 </w:t>
            </w:r>
            <w:proofErr w:type="spellStart"/>
            <w:r w:rsidRPr="00D942B9">
              <w:rPr>
                <w:rFonts w:eastAsia="Arial"/>
                <w:color w:val="000000"/>
              </w:rPr>
              <w:t>ст.Ассиновская</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23,08</w:t>
            </w:r>
          </w:p>
        </w:tc>
        <w:tc>
          <w:tcPr>
            <w:tcW w:w="623" w:type="dxa"/>
            <w:shd w:val="clear" w:color="auto" w:fill="auto"/>
            <w:vAlign w:val="center"/>
          </w:tcPr>
          <w:p w:rsidR="00D942B9" w:rsidRPr="00D942B9" w:rsidRDefault="00D942B9" w:rsidP="00D942B9">
            <w:pPr>
              <w:jc w:val="center"/>
            </w:pPr>
            <w:r w:rsidRPr="00D942B9">
              <w:rPr>
                <w:rFonts w:eastAsia="Arial"/>
                <w:color w:val="000000"/>
              </w:rPr>
              <w:t>9</w:t>
            </w:r>
          </w:p>
        </w:tc>
        <w:tc>
          <w:tcPr>
            <w:tcW w:w="876" w:type="dxa"/>
            <w:shd w:val="clear" w:color="auto" w:fill="auto"/>
            <w:vAlign w:val="center"/>
          </w:tcPr>
          <w:p w:rsidR="00D942B9" w:rsidRPr="00D942B9" w:rsidRDefault="00D942B9" w:rsidP="00D942B9">
            <w:pPr>
              <w:jc w:val="center"/>
            </w:pPr>
            <w:r w:rsidRPr="00D942B9">
              <w:rPr>
                <w:rFonts w:eastAsia="Arial"/>
                <w:color w:val="000000"/>
              </w:rPr>
              <w:t>69,23</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7,69</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№37" </w:t>
            </w:r>
            <w:proofErr w:type="spellStart"/>
            <w:r w:rsidRPr="00D942B9">
              <w:rPr>
                <w:rFonts w:eastAsia="Arial"/>
                <w:color w:val="000000"/>
              </w:rPr>
              <w:t>г.Грозного</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15</w:t>
            </w:r>
          </w:p>
        </w:tc>
        <w:tc>
          <w:tcPr>
            <w:tcW w:w="876" w:type="dxa"/>
            <w:shd w:val="clear" w:color="auto" w:fill="auto"/>
            <w:vAlign w:val="center"/>
          </w:tcPr>
          <w:p w:rsidR="00D942B9" w:rsidRPr="00D942B9" w:rsidRDefault="00D942B9" w:rsidP="00D942B9">
            <w:pPr>
              <w:jc w:val="center"/>
            </w:pPr>
            <w:r w:rsidRPr="00D942B9">
              <w:rPr>
                <w:rFonts w:eastAsia="Arial"/>
                <w:color w:val="000000"/>
              </w:rPr>
              <w:t>62,50</w:t>
            </w:r>
          </w:p>
        </w:tc>
        <w:tc>
          <w:tcPr>
            <w:tcW w:w="623" w:type="dxa"/>
            <w:shd w:val="clear" w:color="auto" w:fill="auto"/>
            <w:vAlign w:val="center"/>
          </w:tcPr>
          <w:p w:rsidR="00D942B9" w:rsidRPr="00D942B9" w:rsidRDefault="00D942B9" w:rsidP="00D942B9">
            <w:pPr>
              <w:jc w:val="center"/>
            </w:pPr>
            <w:r w:rsidRPr="00D942B9">
              <w:rPr>
                <w:rFonts w:eastAsia="Arial"/>
                <w:color w:val="000000"/>
              </w:rPr>
              <w:t>9</w:t>
            </w:r>
          </w:p>
        </w:tc>
        <w:tc>
          <w:tcPr>
            <w:tcW w:w="876" w:type="dxa"/>
            <w:shd w:val="clear" w:color="auto" w:fill="auto"/>
            <w:vAlign w:val="center"/>
          </w:tcPr>
          <w:p w:rsidR="00D942B9" w:rsidRPr="00D942B9" w:rsidRDefault="00D942B9" w:rsidP="00D942B9">
            <w:pPr>
              <w:jc w:val="center"/>
            </w:pPr>
            <w:r w:rsidRPr="00D942B9">
              <w:rPr>
                <w:rFonts w:eastAsia="Arial"/>
                <w:color w:val="000000"/>
              </w:rPr>
              <w:t>37,50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им.Р.Байхаджиева</w:t>
            </w:r>
            <w:proofErr w:type="spellEnd"/>
            <w:r w:rsidRPr="00D942B9">
              <w:rPr>
                <w:rFonts w:eastAsia="Arial"/>
                <w:color w:val="000000"/>
              </w:rPr>
              <w:t xml:space="preserve"> </w:t>
            </w:r>
            <w:proofErr w:type="spellStart"/>
            <w:r w:rsidRPr="00D942B9">
              <w:rPr>
                <w:rFonts w:eastAsia="Arial"/>
                <w:color w:val="000000"/>
              </w:rPr>
              <w:t>с.Балансу</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им.Р.Эльмурзаева</w:t>
            </w:r>
            <w:proofErr w:type="spellEnd"/>
            <w:r w:rsidRPr="00D942B9">
              <w:rPr>
                <w:rFonts w:eastAsia="Arial"/>
                <w:color w:val="000000"/>
              </w:rPr>
              <w:t xml:space="preserve"> </w:t>
            </w:r>
            <w:proofErr w:type="spellStart"/>
            <w:r w:rsidRPr="00D942B9">
              <w:rPr>
                <w:rFonts w:eastAsia="Arial"/>
                <w:color w:val="000000"/>
              </w:rPr>
              <w:t>с.Хамби-Ирзи</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83,33</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16,67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с.Б-Варанды</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Гимназия  №7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23,08</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61,54</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15,38</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 </w:t>
            </w:r>
            <w:proofErr w:type="spellStart"/>
            <w:r w:rsidRPr="00D942B9">
              <w:rPr>
                <w:rFonts w:eastAsia="Arial"/>
                <w:color w:val="000000"/>
              </w:rPr>
              <w:t>с.Ножай</w:t>
            </w:r>
            <w:proofErr w:type="spellEnd"/>
            <w:r w:rsidRPr="00D942B9">
              <w:rPr>
                <w:rFonts w:eastAsia="Arial"/>
                <w:color w:val="000000"/>
              </w:rPr>
              <w:t>-Юрт</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с.Бурунское</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с.Энгеной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ст.Бороздиновская</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 2 с. </w:t>
            </w:r>
            <w:proofErr w:type="spellStart"/>
            <w:r w:rsidRPr="00D942B9">
              <w:rPr>
                <w:rFonts w:eastAsia="Arial"/>
                <w:color w:val="000000"/>
              </w:rPr>
              <w:t>Правобережненое</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71,43</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14,29</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14,29</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 </w:t>
            </w:r>
            <w:proofErr w:type="spellStart"/>
            <w:r w:rsidRPr="00D942B9">
              <w:rPr>
                <w:rFonts w:eastAsia="Arial"/>
                <w:color w:val="000000"/>
              </w:rPr>
              <w:t>ст.Шелковская</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43,75</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6,25</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№106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62,50</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37,50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 </w:t>
            </w:r>
            <w:proofErr w:type="spellStart"/>
            <w:r w:rsidRPr="00D942B9">
              <w:rPr>
                <w:rFonts w:eastAsia="Arial"/>
                <w:color w:val="000000"/>
              </w:rPr>
              <w:t>Дышне</w:t>
            </w:r>
            <w:proofErr w:type="spellEnd"/>
            <w:r w:rsidRPr="00D942B9">
              <w:rPr>
                <w:rFonts w:eastAsia="Arial"/>
                <w:color w:val="000000"/>
              </w:rPr>
              <w:t>-Ведено</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 </w:t>
            </w:r>
            <w:proofErr w:type="spellStart"/>
            <w:r w:rsidRPr="00D942B9">
              <w:rPr>
                <w:rFonts w:eastAsia="Arial"/>
                <w:color w:val="000000"/>
              </w:rPr>
              <w:t>с.Зандак</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66,67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№31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27,27</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63,64</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9,09</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№35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61,54</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38,46</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№56 им. П.П. </w:t>
            </w:r>
            <w:proofErr w:type="spellStart"/>
            <w:r w:rsidRPr="00D942B9">
              <w:rPr>
                <w:rFonts w:eastAsia="Arial"/>
                <w:color w:val="000000"/>
              </w:rPr>
              <w:t>Балюка</w:t>
            </w:r>
            <w:proofErr w:type="spellEnd"/>
            <w:r w:rsidRPr="00D942B9">
              <w:rPr>
                <w:rFonts w:eastAsia="Arial"/>
                <w:color w:val="000000"/>
              </w:rPr>
              <w:t xml:space="preserve">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15</w:t>
            </w:r>
          </w:p>
        </w:tc>
        <w:tc>
          <w:tcPr>
            <w:tcW w:w="876" w:type="dxa"/>
            <w:shd w:val="clear" w:color="auto" w:fill="auto"/>
            <w:vAlign w:val="center"/>
          </w:tcPr>
          <w:p w:rsidR="00D942B9" w:rsidRPr="00D942B9" w:rsidRDefault="00D942B9" w:rsidP="00D942B9">
            <w:pPr>
              <w:jc w:val="center"/>
            </w:pPr>
            <w:r w:rsidRPr="00D942B9">
              <w:rPr>
                <w:rFonts w:eastAsia="Arial"/>
                <w:color w:val="000000"/>
              </w:rPr>
              <w:t>60,00</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32,00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8,00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№60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21</w:t>
            </w:r>
          </w:p>
        </w:tc>
        <w:tc>
          <w:tcPr>
            <w:tcW w:w="876" w:type="dxa"/>
            <w:shd w:val="clear" w:color="auto" w:fill="auto"/>
            <w:vAlign w:val="center"/>
          </w:tcPr>
          <w:p w:rsidR="00D942B9" w:rsidRPr="00D942B9" w:rsidRDefault="00D942B9" w:rsidP="00D942B9">
            <w:pPr>
              <w:jc w:val="center"/>
            </w:pPr>
            <w:r w:rsidRPr="00D942B9">
              <w:rPr>
                <w:rFonts w:eastAsia="Arial"/>
                <w:color w:val="000000"/>
              </w:rPr>
              <w:t>52,50</w:t>
            </w:r>
          </w:p>
        </w:tc>
        <w:tc>
          <w:tcPr>
            <w:tcW w:w="623" w:type="dxa"/>
            <w:shd w:val="clear" w:color="auto" w:fill="auto"/>
            <w:vAlign w:val="center"/>
          </w:tcPr>
          <w:p w:rsidR="00D942B9" w:rsidRPr="00D942B9" w:rsidRDefault="00D942B9" w:rsidP="00D942B9">
            <w:pPr>
              <w:jc w:val="center"/>
            </w:pPr>
            <w:r w:rsidRPr="00D942B9">
              <w:rPr>
                <w:rFonts w:eastAsia="Arial"/>
                <w:color w:val="000000"/>
              </w:rPr>
              <w:t>14</w:t>
            </w:r>
          </w:p>
        </w:tc>
        <w:tc>
          <w:tcPr>
            <w:tcW w:w="876" w:type="dxa"/>
            <w:shd w:val="clear" w:color="auto" w:fill="auto"/>
            <w:vAlign w:val="center"/>
          </w:tcPr>
          <w:p w:rsidR="00D942B9" w:rsidRPr="00D942B9" w:rsidRDefault="00D942B9" w:rsidP="00D942B9">
            <w:pPr>
              <w:jc w:val="center"/>
            </w:pPr>
            <w:r w:rsidRPr="00D942B9">
              <w:rPr>
                <w:rFonts w:eastAsia="Arial"/>
                <w:color w:val="000000"/>
              </w:rPr>
              <w:t>35,00</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10,00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756" w:type="dxa"/>
            <w:shd w:val="clear" w:color="auto" w:fill="auto"/>
            <w:vAlign w:val="center"/>
          </w:tcPr>
          <w:p w:rsidR="00D942B9" w:rsidRPr="00D942B9" w:rsidRDefault="00D942B9" w:rsidP="00D942B9">
            <w:pPr>
              <w:jc w:val="center"/>
            </w:pPr>
            <w:r w:rsidRPr="00D942B9">
              <w:rPr>
                <w:rFonts w:eastAsia="Arial"/>
                <w:color w:val="000000"/>
              </w:rPr>
              <w:t>2,50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п.Долинский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45,45</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54,55</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с.Беной</w:t>
            </w:r>
            <w:proofErr w:type="spellEnd"/>
            <w:r w:rsidRPr="00D942B9">
              <w:rPr>
                <w:rFonts w:eastAsia="Arial"/>
                <w:color w:val="000000"/>
              </w:rPr>
              <w:t>-Ведено</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с.Гехи</w:t>
            </w:r>
            <w:proofErr w:type="spellEnd"/>
            <w:r w:rsidRPr="00D942B9">
              <w:rPr>
                <w:rFonts w:eastAsia="Arial"/>
                <w:color w:val="000000"/>
              </w:rPr>
              <w:t>-Чу</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с.Гуни</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с.Дачу</w:t>
            </w:r>
            <w:proofErr w:type="spellEnd"/>
            <w:r w:rsidRPr="00D942B9">
              <w:rPr>
                <w:rFonts w:eastAsia="Arial"/>
                <w:color w:val="000000"/>
              </w:rPr>
              <w:t>-Борзой</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с.Кень</w:t>
            </w:r>
            <w:proofErr w:type="spellEnd"/>
            <w:r w:rsidRPr="00D942B9">
              <w:rPr>
                <w:rFonts w:eastAsia="Arial"/>
                <w:color w:val="000000"/>
              </w:rPr>
              <w:t>-Юрт</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с.Лаха-Варанды</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66,67</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с.Первомайское</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с.Танги</w:t>
            </w:r>
            <w:proofErr w:type="spellEnd"/>
            <w:r w:rsidRPr="00D942B9">
              <w:rPr>
                <w:rFonts w:eastAsia="Arial"/>
                <w:color w:val="000000"/>
              </w:rPr>
              <w:t>-Чу</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60,00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40,00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с.Турти</w:t>
            </w:r>
            <w:proofErr w:type="spellEnd"/>
            <w:r w:rsidRPr="00D942B9">
              <w:rPr>
                <w:rFonts w:eastAsia="Arial"/>
                <w:color w:val="000000"/>
              </w:rPr>
              <w:t>-Хутор</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с.У-Керт</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ст. </w:t>
            </w:r>
            <w:proofErr w:type="spellStart"/>
            <w:r w:rsidRPr="00D942B9">
              <w:rPr>
                <w:rFonts w:eastAsia="Arial"/>
                <w:color w:val="000000"/>
              </w:rPr>
              <w:t>Курдюковская</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ст.Дубовская</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ст.Шелкозаводская</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9</w:t>
            </w:r>
          </w:p>
        </w:tc>
        <w:tc>
          <w:tcPr>
            <w:tcW w:w="876" w:type="dxa"/>
            <w:shd w:val="clear" w:color="auto" w:fill="auto"/>
            <w:vAlign w:val="center"/>
          </w:tcPr>
          <w:p w:rsidR="00D942B9" w:rsidRPr="00D942B9" w:rsidRDefault="00D942B9" w:rsidP="00D942B9">
            <w:pPr>
              <w:jc w:val="center"/>
            </w:pPr>
            <w:r w:rsidRPr="00D942B9">
              <w:rPr>
                <w:rFonts w:eastAsia="Arial"/>
                <w:color w:val="000000"/>
              </w:rPr>
              <w:t>75,00</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proofErr w:type="spellStart"/>
            <w:r w:rsidRPr="00D942B9">
              <w:rPr>
                <w:rFonts w:eastAsia="Arial"/>
                <w:color w:val="000000"/>
              </w:rPr>
              <w:t>МБОУ"Тевзанинская</w:t>
            </w:r>
            <w:proofErr w:type="spellEnd"/>
            <w:r w:rsidRPr="00D942B9">
              <w:rPr>
                <w:rFonts w:eastAsia="Arial"/>
                <w:color w:val="000000"/>
              </w:rPr>
              <w:t xml:space="preserve"> СОШ"</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83,33</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16,67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w:t>
            </w:r>
            <w:proofErr w:type="spellStart"/>
            <w:r w:rsidRPr="00D942B9">
              <w:rPr>
                <w:rFonts w:eastAsia="Arial"/>
                <w:color w:val="000000"/>
              </w:rPr>
              <w:t>Учреждние</w:t>
            </w:r>
            <w:proofErr w:type="spellEnd"/>
            <w:r w:rsidRPr="00D942B9">
              <w:rPr>
                <w:rFonts w:eastAsia="Arial"/>
                <w:color w:val="000000"/>
              </w:rPr>
              <w:t xml:space="preserve"> " Средняя Общеобразовательная Школа  №1 </w:t>
            </w:r>
            <w:proofErr w:type="spellStart"/>
            <w:r w:rsidRPr="00D942B9">
              <w:rPr>
                <w:rFonts w:eastAsia="Arial"/>
                <w:color w:val="000000"/>
              </w:rPr>
              <w:t>с.Герменчук</w:t>
            </w:r>
            <w:proofErr w:type="spellEnd"/>
            <w:r w:rsidRPr="00D942B9">
              <w:rPr>
                <w:rFonts w:eastAsia="Arial"/>
                <w:color w:val="000000"/>
              </w:rPr>
              <w:t xml:space="preserve"> Шалинского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18</w:t>
            </w:r>
          </w:p>
        </w:tc>
        <w:tc>
          <w:tcPr>
            <w:tcW w:w="876" w:type="dxa"/>
            <w:shd w:val="clear" w:color="auto" w:fill="auto"/>
            <w:vAlign w:val="center"/>
          </w:tcPr>
          <w:p w:rsidR="00D942B9" w:rsidRPr="00D942B9" w:rsidRDefault="00D942B9" w:rsidP="00D942B9">
            <w:pPr>
              <w:jc w:val="center"/>
            </w:pPr>
            <w:r w:rsidRPr="00D942B9">
              <w:rPr>
                <w:rFonts w:eastAsia="Arial"/>
                <w:color w:val="000000"/>
              </w:rPr>
              <w:t>81,82</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18,18</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w:t>
            </w:r>
            <w:proofErr w:type="spellStart"/>
            <w:r w:rsidRPr="00D942B9">
              <w:rPr>
                <w:rFonts w:eastAsia="Arial"/>
                <w:color w:val="000000"/>
              </w:rPr>
              <w:t>Ахкинчу-Барзоевская</w:t>
            </w:r>
            <w:proofErr w:type="spellEnd"/>
            <w:r w:rsidRPr="00D942B9">
              <w:rPr>
                <w:rFonts w:eastAsia="Arial"/>
                <w:color w:val="000000"/>
              </w:rPr>
              <w:t xml:space="preserve"> средняя общеобразовательная школа.</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66,67</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образовательное учреждение "Средняя общеобразовательная школа №:1 с. </w:t>
            </w:r>
            <w:proofErr w:type="spellStart"/>
            <w:r w:rsidRPr="00D942B9">
              <w:rPr>
                <w:rFonts w:eastAsia="Arial"/>
                <w:color w:val="000000"/>
              </w:rPr>
              <w:t>Шалажи</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61,54</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38,46</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образовательное учреждение "Средняя общеобразовательная школа №2 села </w:t>
            </w:r>
            <w:proofErr w:type="spellStart"/>
            <w:r w:rsidRPr="00D942B9">
              <w:rPr>
                <w:rFonts w:eastAsia="Arial"/>
                <w:color w:val="000000"/>
              </w:rPr>
              <w:t>Серноводское</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18,18</w:t>
            </w:r>
          </w:p>
        </w:tc>
        <w:tc>
          <w:tcPr>
            <w:tcW w:w="623" w:type="dxa"/>
            <w:shd w:val="clear" w:color="auto" w:fill="auto"/>
            <w:vAlign w:val="center"/>
          </w:tcPr>
          <w:p w:rsidR="00D942B9" w:rsidRPr="00D942B9" w:rsidRDefault="00D942B9" w:rsidP="00D942B9">
            <w:pPr>
              <w:jc w:val="center"/>
            </w:pPr>
            <w:r w:rsidRPr="00D942B9">
              <w:rPr>
                <w:rFonts w:eastAsia="Arial"/>
                <w:color w:val="000000"/>
              </w:rPr>
              <w:t>9</w:t>
            </w:r>
          </w:p>
        </w:tc>
        <w:tc>
          <w:tcPr>
            <w:tcW w:w="876" w:type="dxa"/>
            <w:shd w:val="clear" w:color="auto" w:fill="auto"/>
            <w:vAlign w:val="center"/>
          </w:tcPr>
          <w:p w:rsidR="00D942B9" w:rsidRPr="00D942B9" w:rsidRDefault="00D942B9" w:rsidP="00D942B9">
            <w:pPr>
              <w:jc w:val="center"/>
            </w:pPr>
            <w:r w:rsidRPr="00D942B9">
              <w:rPr>
                <w:rFonts w:eastAsia="Arial"/>
                <w:color w:val="000000"/>
              </w:rPr>
              <w:t>81,82</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образовательное учреждение "Средняя общеобразовательная школа №3 с. Ножай-Юрт"</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образовательное учреждение "Средняя общеобразовательная школа №3 села </w:t>
            </w:r>
            <w:proofErr w:type="spellStart"/>
            <w:r w:rsidRPr="00D942B9">
              <w:rPr>
                <w:rFonts w:eastAsia="Arial"/>
                <w:color w:val="000000"/>
              </w:rPr>
              <w:t>Серноводское</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28,57</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71,43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образовательное учреждение "Средняя общеобразовательная школа №3 станицы </w:t>
            </w:r>
            <w:proofErr w:type="spellStart"/>
            <w:r w:rsidRPr="00D942B9">
              <w:rPr>
                <w:rFonts w:eastAsia="Arial"/>
                <w:color w:val="000000"/>
              </w:rPr>
              <w:t>Ассиновская</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57,14</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35,71</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7,14</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образовательное учреждение "средняя общеобразовательная школа №4 </w:t>
            </w:r>
            <w:proofErr w:type="spellStart"/>
            <w:r w:rsidRPr="00D942B9">
              <w:rPr>
                <w:rFonts w:eastAsia="Arial"/>
                <w:color w:val="000000"/>
              </w:rPr>
              <w:t>г.Шали</w:t>
            </w:r>
            <w:proofErr w:type="spellEnd"/>
            <w:r w:rsidRPr="00D942B9">
              <w:rPr>
                <w:rFonts w:eastAsia="Arial"/>
                <w:color w:val="000000"/>
              </w:rPr>
              <w:t>" Шалинского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образовательное учреждение "Шелковская средняя общеобразовательная школа  № 4 имени Ахмат-Хаджи Кадырова"</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70,00</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30,00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образовательное учреждение средняя общеобразовательная школа №3 </w:t>
            </w:r>
            <w:proofErr w:type="spellStart"/>
            <w:r w:rsidRPr="00D942B9">
              <w:rPr>
                <w:rFonts w:eastAsia="Arial"/>
                <w:color w:val="000000"/>
              </w:rPr>
              <w:t>г.Аргуна</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33</w:t>
            </w:r>
          </w:p>
        </w:tc>
        <w:tc>
          <w:tcPr>
            <w:tcW w:w="876" w:type="dxa"/>
            <w:shd w:val="clear" w:color="auto" w:fill="auto"/>
            <w:vAlign w:val="center"/>
          </w:tcPr>
          <w:p w:rsidR="00D942B9" w:rsidRPr="00D942B9" w:rsidRDefault="00D942B9" w:rsidP="00D942B9">
            <w:pPr>
              <w:jc w:val="center"/>
            </w:pPr>
            <w:r w:rsidRPr="00D942B9">
              <w:rPr>
                <w:rFonts w:eastAsia="Arial"/>
                <w:color w:val="000000"/>
              </w:rPr>
              <w:t>80,49</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19,51</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общеобразовательная школа "Средняя общеобразовательная школа №2 </w:t>
            </w:r>
            <w:proofErr w:type="spellStart"/>
            <w:r w:rsidRPr="00D942B9">
              <w:rPr>
                <w:rFonts w:eastAsia="Arial"/>
                <w:color w:val="000000"/>
              </w:rPr>
              <w:t>с.Автуры</w:t>
            </w:r>
            <w:proofErr w:type="spellEnd"/>
            <w:r w:rsidRPr="00D942B9">
              <w:rPr>
                <w:rFonts w:eastAsia="Arial"/>
                <w:color w:val="000000"/>
              </w:rPr>
              <w:t xml:space="preserve"> Шалинского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12</w:t>
            </w:r>
          </w:p>
        </w:tc>
        <w:tc>
          <w:tcPr>
            <w:tcW w:w="876" w:type="dxa"/>
            <w:shd w:val="clear" w:color="auto" w:fill="auto"/>
            <w:vAlign w:val="center"/>
          </w:tcPr>
          <w:p w:rsidR="00D942B9" w:rsidRPr="00D942B9" w:rsidRDefault="00D942B9" w:rsidP="00D942B9">
            <w:pPr>
              <w:jc w:val="center"/>
            </w:pPr>
            <w:r w:rsidRPr="00D942B9">
              <w:rPr>
                <w:rFonts w:eastAsia="Arial"/>
                <w:color w:val="000000"/>
              </w:rPr>
              <w:t>57,14</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38,10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4,76</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w:t>
            </w:r>
            <w:proofErr w:type="spellStart"/>
            <w:r w:rsidRPr="00D942B9">
              <w:rPr>
                <w:rFonts w:eastAsia="Arial"/>
                <w:color w:val="000000"/>
              </w:rPr>
              <w:t>учереждение</w:t>
            </w:r>
            <w:proofErr w:type="spellEnd"/>
            <w:r w:rsidRPr="00D942B9">
              <w:rPr>
                <w:rFonts w:eastAsia="Arial"/>
                <w:color w:val="000000"/>
              </w:rPr>
              <w:t xml:space="preserve"> "Математическая школа №1 имени </w:t>
            </w:r>
            <w:proofErr w:type="spellStart"/>
            <w:r w:rsidRPr="00D942B9">
              <w:rPr>
                <w:rFonts w:eastAsia="Arial"/>
                <w:color w:val="000000"/>
              </w:rPr>
              <w:t>Х.И.Ибрагимова</w:t>
            </w:r>
            <w:proofErr w:type="spellEnd"/>
            <w:r w:rsidRPr="00D942B9">
              <w:rPr>
                <w:rFonts w:eastAsia="Arial"/>
                <w:color w:val="000000"/>
              </w:rPr>
              <w:t>" г. Грозного</w:t>
            </w:r>
          </w:p>
        </w:tc>
        <w:tc>
          <w:tcPr>
            <w:tcW w:w="623" w:type="dxa"/>
            <w:shd w:val="clear" w:color="auto" w:fill="auto"/>
            <w:vAlign w:val="center"/>
          </w:tcPr>
          <w:p w:rsidR="00D942B9" w:rsidRPr="00D942B9" w:rsidRDefault="00D942B9" w:rsidP="00D942B9">
            <w:pPr>
              <w:jc w:val="center"/>
            </w:pPr>
            <w:r w:rsidRPr="00D942B9">
              <w:rPr>
                <w:rFonts w:eastAsia="Arial"/>
                <w:color w:val="000000"/>
              </w:rPr>
              <w:t>16</w:t>
            </w:r>
          </w:p>
        </w:tc>
        <w:tc>
          <w:tcPr>
            <w:tcW w:w="876" w:type="dxa"/>
            <w:shd w:val="clear" w:color="auto" w:fill="auto"/>
            <w:vAlign w:val="center"/>
          </w:tcPr>
          <w:p w:rsidR="00D942B9" w:rsidRPr="00D942B9" w:rsidRDefault="00D942B9" w:rsidP="00D942B9">
            <w:pPr>
              <w:jc w:val="center"/>
            </w:pPr>
            <w:r w:rsidRPr="00D942B9">
              <w:rPr>
                <w:rFonts w:eastAsia="Arial"/>
                <w:color w:val="000000"/>
              </w:rPr>
              <w:t>34,04</w:t>
            </w:r>
          </w:p>
        </w:tc>
        <w:tc>
          <w:tcPr>
            <w:tcW w:w="623" w:type="dxa"/>
            <w:shd w:val="clear" w:color="auto" w:fill="auto"/>
            <w:vAlign w:val="center"/>
          </w:tcPr>
          <w:p w:rsidR="00D942B9" w:rsidRPr="00D942B9" w:rsidRDefault="00D942B9" w:rsidP="00D942B9">
            <w:pPr>
              <w:jc w:val="center"/>
            </w:pPr>
            <w:r w:rsidRPr="00D942B9">
              <w:rPr>
                <w:rFonts w:eastAsia="Arial"/>
                <w:color w:val="000000"/>
              </w:rPr>
              <w:t>19</w:t>
            </w:r>
          </w:p>
        </w:tc>
        <w:tc>
          <w:tcPr>
            <w:tcW w:w="876" w:type="dxa"/>
            <w:shd w:val="clear" w:color="auto" w:fill="auto"/>
            <w:vAlign w:val="center"/>
          </w:tcPr>
          <w:p w:rsidR="00D942B9" w:rsidRPr="00D942B9" w:rsidRDefault="00D942B9" w:rsidP="00D942B9">
            <w:pPr>
              <w:jc w:val="center"/>
            </w:pPr>
            <w:r w:rsidRPr="00D942B9">
              <w:rPr>
                <w:rFonts w:eastAsia="Arial"/>
                <w:color w:val="000000"/>
              </w:rPr>
              <w:t>40,43</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14,89</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756" w:type="dxa"/>
            <w:shd w:val="clear" w:color="auto" w:fill="auto"/>
            <w:vAlign w:val="center"/>
          </w:tcPr>
          <w:p w:rsidR="00D942B9" w:rsidRPr="00D942B9" w:rsidRDefault="00D942B9" w:rsidP="00D942B9">
            <w:pPr>
              <w:jc w:val="center"/>
            </w:pPr>
            <w:r w:rsidRPr="00D942B9">
              <w:rPr>
                <w:rFonts w:eastAsia="Arial"/>
                <w:color w:val="000000"/>
              </w:rPr>
              <w:t>10,64</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Савельевская</w:t>
            </w:r>
            <w:proofErr w:type="spellEnd"/>
            <w:r w:rsidRPr="00D942B9">
              <w:rPr>
                <w:rFonts w:eastAsia="Arial"/>
                <w:color w:val="000000"/>
              </w:rPr>
              <w:t xml:space="preserve"> средняя общеобразовательная школа им. </w:t>
            </w:r>
            <w:proofErr w:type="spellStart"/>
            <w:r w:rsidRPr="00D942B9">
              <w:rPr>
                <w:rFonts w:eastAsia="Arial"/>
                <w:color w:val="000000"/>
              </w:rPr>
              <w:t>М.Д.Газимагомадова</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87,50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12,50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w:t>
            </w:r>
            <w:proofErr w:type="spellStart"/>
            <w:r w:rsidRPr="00D942B9">
              <w:rPr>
                <w:rFonts w:eastAsia="Arial"/>
                <w:color w:val="000000"/>
              </w:rPr>
              <w:t>Ачерешкинская</w:t>
            </w:r>
            <w:proofErr w:type="spellEnd"/>
            <w:r w:rsidRPr="00D942B9">
              <w:rPr>
                <w:rFonts w:eastAsia="Arial"/>
                <w:color w:val="000000"/>
              </w:rPr>
              <w:t xml:space="preserve"> Средняя Школа</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66,67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Аллероевская</w:t>
            </w:r>
            <w:proofErr w:type="spellEnd"/>
            <w:r w:rsidRPr="00D942B9">
              <w:rPr>
                <w:rFonts w:eastAsia="Arial"/>
                <w:color w:val="000000"/>
              </w:rPr>
              <w:t xml:space="preserve"> средняя школа №2"</w:t>
            </w:r>
          </w:p>
        </w:tc>
        <w:tc>
          <w:tcPr>
            <w:tcW w:w="623" w:type="dxa"/>
            <w:shd w:val="clear" w:color="auto" w:fill="auto"/>
            <w:vAlign w:val="center"/>
          </w:tcPr>
          <w:p w:rsidR="00D942B9" w:rsidRPr="00D942B9" w:rsidRDefault="00D942B9" w:rsidP="00D942B9">
            <w:pPr>
              <w:jc w:val="center"/>
            </w:pPr>
            <w:r w:rsidRPr="00D942B9">
              <w:rPr>
                <w:rFonts w:eastAsia="Arial"/>
                <w:color w:val="000000"/>
              </w:rPr>
              <w:t>9</w:t>
            </w:r>
          </w:p>
        </w:tc>
        <w:tc>
          <w:tcPr>
            <w:tcW w:w="876" w:type="dxa"/>
            <w:shd w:val="clear" w:color="auto" w:fill="auto"/>
            <w:vAlign w:val="center"/>
          </w:tcPr>
          <w:p w:rsidR="00D942B9" w:rsidRPr="00D942B9" w:rsidRDefault="00D942B9" w:rsidP="00D942B9">
            <w:pPr>
              <w:jc w:val="center"/>
            </w:pPr>
            <w:r w:rsidRPr="00D942B9">
              <w:rPr>
                <w:rFonts w:eastAsia="Arial"/>
                <w:color w:val="000000"/>
              </w:rPr>
              <w:t>90,00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"Ахмат-</w:t>
            </w:r>
            <w:proofErr w:type="spellStart"/>
            <w:r w:rsidRPr="00D942B9">
              <w:rPr>
                <w:rFonts w:eastAsia="Arial"/>
                <w:color w:val="000000"/>
              </w:rPr>
              <w:t>Юртовская</w:t>
            </w:r>
            <w:proofErr w:type="spellEnd"/>
            <w:r w:rsidRPr="00D942B9">
              <w:rPr>
                <w:rFonts w:eastAsia="Arial"/>
                <w:color w:val="000000"/>
              </w:rPr>
              <w:t xml:space="preserve"> средняя школа №2"</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83,33</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16,67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Герзель</w:t>
            </w:r>
            <w:proofErr w:type="spellEnd"/>
            <w:r w:rsidRPr="00D942B9">
              <w:rPr>
                <w:rFonts w:eastAsia="Arial"/>
                <w:color w:val="000000"/>
              </w:rPr>
              <w:t>-Аульская средняя школа №2"</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60,00</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40,00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Лицей ФГБОУ ВО ЧГПУ</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38,10</w:t>
            </w:r>
          </w:p>
        </w:tc>
        <w:tc>
          <w:tcPr>
            <w:tcW w:w="623" w:type="dxa"/>
            <w:shd w:val="clear" w:color="auto" w:fill="auto"/>
            <w:vAlign w:val="center"/>
          </w:tcPr>
          <w:p w:rsidR="00D942B9" w:rsidRPr="00D942B9" w:rsidRDefault="00D942B9" w:rsidP="00D942B9">
            <w:pPr>
              <w:jc w:val="center"/>
            </w:pPr>
            <w:r w:rsidRPr="00D942B9">
              <w:rPr>
                <w:rFonts w:eastAsia="Arial"/>
                <w:color w:val="000000"/>
              </w:rPr>
              <w:t>10</w:t>
            </w:r>
          </w:p>
        </w:tc>
        <w:tc>
          <w:tcPr>
            <w:tcW w:w="876" w:type="dxa"/>
            <w:shd w:val="clear" w:color="auto" w:fill="auto"/>
            <w:vAlign w:val="center"/>
          </w:tcPr>
          <w:p w:rsidR="00D942B9" w:rsidRPr="00D942B9" w:rsidRDefault="00D942B9" w:rsidP="00D942B9">
            <w:pPr>
              <w:jc w:val="center"/>
            </w:pPr>
            <w:r w:rsidRPr="00D942B9">
              <w:rPr>
                <w:rFonts w:eastAsia="Arial"/>
                <w:color w:val="000000"/>
              </w:rPr>
              <w:t>47,62</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9,52</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756" w:type="dxa"/>
            <w:shd w:val="clear" w:color="auto" w:fill="auto"/>
            <w:vAlign w:val="center"/>
          </w:tcPr>
          <w:p w:rsidR="00D942B9" w:rsidRPr="00D942B9" w:rsidRDefault="00D942B9" w:rsidP="00D942B9">
            <w:pPr>
              <w:jc w:val="center"/>
            </w:pPr>
            <w:r w:rsidRPr="00D942B9">
              <w:rPr>
                <w:rFonts w:eastAsia="Arial"/>
                <w:color w:val="000000"/>
              </w:rPr>
              <w:t>4,76</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Лицей федеральное государственное бюджетное организация </w:t>
            </w:r>
            <w:proofErr w:type="spellStart"/>
            <w:r w:rsidRPr="00D942B9">
              <w:rPr>
                <w:rFonts w:eastAsia="Arial"/>
                <w:color w:val="000000"/>
              </w:rPr>
              <w:t>учереждение</w:t>
            </w:r>
            <w:proofErr w:type="spellEnd"/>
            <w:r w:rsidRPr="00D942B9">
              <w:rPr>
                <w:rFonts w:eastAsia="Arial"/>
                <w:color w:val="000000"/>
              </w:rPr>
              <w:t xml:space="preserve">  высшего образования "Чеченский государственный университет"</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18,18</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54,55</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27,27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с.Х-Келой</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с.Вашендарой</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80,00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 Гимназия №1 </w:t>
            </w:r>
            <w:proofErr w:type="spellStart"/>
            <w:r w:rsidRPr="00D942B9">
              <w:rPr>
                <w:rFonts w:eastAsia="Arial"/>
                <w:color w:val="000000"/>
              </w:rPr>
              <w:t>им.А.Кадырова</w:t>
            </w:r>
            <w:proofErr w:type="spellEnd"/>
            <w:r w:rsidRPr="00D942B9">
              <w:rPr>
                <w:rFonts w:eastAsia="Arial"/>
                <w:color w:val="000000"/>
              </w:rPr>
              <w:t xml:space="preserve">"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34</w:t>
            </w:r>
          </w:p>
        </w:tc>
        <w:tc>
          <w:tcPr>
            <w:tcW w:w="876" w:type="dxa"/>
            <w:shd w:val="clear" w:color="auto" w:fill="auto"/>
            <w:vAlign w:val="center"/>
          </w:tcPr>
          <w:p w:rsidR="00D942B9" w:rsidRPr="00D942B9" w:rsidRDefault="00D942B9" w:rsidP="00D942B9">
            <w:pPr>
              <w:jc w:val="center"/>
            </w:pPr>
            <w:r w:rsidRPr="00D942B9">
              <w:rPr>
                <w:rFonts w:eastAsia="Arial"/>
                <w:color w:val="000000"/>
              </w:rPr>
              <w:t>39,08</w:t>
            </w:r>
          </w:p>
        </w:tc>
        <w:tc>
          <w:tcPr>
            <w:tcW w:w="623" w:type="dxa"/>
            <w:shd w:val="clear" w:color="auto" w:fill="auto"/>
            <w:vAlign w:val="center"/>
          </w:tcPr>
          <w:p w:rsidR="00D942B9" w:rsidRPr="00D942B9" w:rsidRDefault="00D942B9" w:rsidP="00D942B9">
            <w:pPr>
              <w:jc w:val="center"/>
            </w:pPr>
            <w:r w:rsidRPr="00D942B9">
              <w:rPr>
                <w:rFonts w:eastAsia="Arial"/>
                <w:color w:val="000000"/>
              </w:rPr>
              <w:t>42</w:t>
            </w:r>
          </w:p>
        </w:tc>
        <w:tc>
          <w:tcPr>
            <w:tcW w:w="876" w:type="dxa"/>
            <w:shd w:val="clear" w:color="auto" w:fill="auto"/>
            <w:vAlign w:val="center"/>
          </w:tcPr>
          <w:p w:rsidR="00D942B9" w:rsidRPr="00D942B9" w:rsidRDefault="00D942B9" w:rsidP="00D942B9">
            <w:pPr>
              <w:jc w:val="center"/>
            </w:pPr>
            <w:r w:rsidRPr="00D942B9">
              <w:rPr>
                <w:rFonts w:eastAsia="Arial"/>
                <w:color w:val="000000"/>
              </w:rPr>
              <w:t>48,28</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9,20</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756" w:type="dxa"/>
            <w:shd w:val="clear" w:color="auto" w:fill="auto"/>
            <w:vAlign w:val="center"/>
          </w:tcPr>
          <w:p w:rsidR="00D942B9" w:rsidRPr="00D942B9" w:rsidRDefault="00D942B9" w:rsidP="00D942B9">
            <w:pPr>
              <w:jc w:val="center"/>
            </w:pPr>
            <w:r w:rsidRPr="00D942B9">
              <w:rPr>
                <w:rFonts w:eastAsia="Arial"/>
                <w:color w:val="000000"/>
              </w:rPr>
              <w:t>3,45</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"Лингвистическая школа им. Ю.Д. </w:t>
            </w:r>
            <w:proofErr w:type="spellStart"/>
            <w:r w:rsidRPr="00D942B9">
              <w:rPr>
                <w:rFonts w:eastAsia="Arial"/>
                <w:color w:val="000000"/>
              </w:rPr>
              <w:t>Дешериева</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11</w:t>
            </w:r>
          </w:p>
        </w:tc>
        <w:tc>
          <w:tcPr>
            <w:tcW w:w="876" w:type="dxa"/>
            <w:shd w:val="clear" w:color="auto" w:fill="auto"/>
            <w:vAlign w:val="center"/>
          </w:tcPr>
          <w:p w:rsidR="00D942B9" w:rsidRPr="00D942B9" w:rsidRDefault="00D942B9" w:rsidP="00D942B9">
            <w:pPr>
              <w:jc w:val="center"/>
            </w:pPr>
            <w:r w:rsidRPr="00D942B9">
              <w:rPr>
                <w:rFonts w:eastAsia="Arial"/>
                <w:color w:val="000000"/>
              </w:rPr>
              <w:t>57,89</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21,05</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21,05</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 2 </w:t>
            </w:r>
            <w:proofErr w:type="spellStart"/>
            <w:r w:rsidRPr="00D942B9">
              <w:rPr>
                <w:rFonts w:eastAsia="Arial"/>
                <w:color w:val="000000"/>
              </w:rPr>
              <w:t>с.Гойты</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75,00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 </w:t>
            </w:r>
            <w:proofErr w:type="spellStart"/>
            <w:r w:rsidRPr="00D942B9">
              <w:rPr>
                <w:rFonts w:eastAsia="Arial"/>
                <w:color w:val="000000"/>
              </w:rPr>
              <w:t>с.Гойты</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75,00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Гимназия №14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30</w:t>
            </w:r>
          </w:p>
        </w:tc>
        <w:tc>
          <w:tcPr>
            <w:tcW w:w="876" w:type="dxa"/>
            <w:shd w:val="clear" w:color="auto" w:fill="auto"/>
            <w:vAlign w:val="center"/>
          </w:tcPr>
          <w:p w:rsidR="00D942B9" w:rsidRPr="00D942B9" w:rsidRDefault="00D942B9" w:rsidP="00D942B9">
            <w:pPr>
              <w:jc w:val="center"/>
            </w:pPr>
            <w:r w:rsidRPr="00D942B9">
              <w:rPr>
                <w:rFonts w:eastAsia="Arial"/>
                <w:color w:val="000000"/>
              </w:rPr>
              <w:t>55,56</w:t>
            </w:r>
          </w:p>
        </w:tc>
        <w:tc>
          <w:tcPr>
            <w:tcW w:w="623" w:type="dxa"/>
            <w:shd w:val="clear" w:color="auto" w:fill="auto"/>
            <w:vAlign w:val="center"/>
          </w:tcPr>
          <w:p w:rsidR="00D942B9" w:rsidRPr="00D942B9" w:rsidRDefault="00D942B9" w:rsidP="00D942B9">
            <w:pPr>
              <w:jc w:val="center"/>
            </w:pPr>
            <w:r w:rsidRPr="00D942B9">
              <w:rPr>
                <w:rFonts w:eastAsia="Arial"/>
                <w:color w:val="000000"/>
              </w:rPr>
              <w:t>22</w:t>
            </w:r>
          </w:p>
        </w:tc>
        <w:tc>
          <w:tcPr>
            <w:tcW w:w="876" w:type="dxa"/>
            <w:shd w:val="clear" w:color="auto" w:fill="auto"/>
            <w:vAlign w:val="center"/>
          </w:tcPr>
          <w:p w:rsidR="00D942B9" w:rsidRPr="00D942B9" w:rsidRDefault="00D942B9" w:rsidP="00D942B9">
            <w:pPr>
              <w:jc w:val="center"/>
            </w:pPr>
            <w:r w:rsidRPr="00D942B9">
              <w:rPr>
                <w:rFonts w:eastAsia="Arial"/>
                <w:color w:val="000000"/>
              </w:rPr>
              <w:t>40,74</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3,70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 </w:t>
            </w:r>
            <w:proofErr w:type="spellStart"/>
            <w:r w:rsidRPr="00D942B9">
              <w:rPr>
                <w:rFonts w:eastAsia="Arial"/>
                <w:color w:val="000000"/>
              </w:rPr>
              <w:t>с.Гехи</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53,85</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38,46</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7,69</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 </w:t>
            </w:r>
            <w:proofErr w:type="spellStart"/>
            <w:r w:rsidRPr="00D942B9">
              <w:rPr>
                <w:rFonts w:eastAsia="Arial"/>
                <w:color w:val="000000"/>
              </w:rPr>
              <w:t>с.Гиляны</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 </w:t>
            </w:r>
            <w:proofErr w:type="spellStart"/>
            <w:r w:rsidRPr="00D942B9">
              <w:rPr>
                <w:rFonts w:eastAsia="Arial"/>
                <w:color w:val="000000"/>
              </w:rPr>
              <w:t>с.Самашки</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61,54</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38,46</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 </w:t>
            </w:r>
            <w:proofErr w:type="spellStart"/>
            <w:r w:rsidRPr="00D942B9">
              <w:rPr>
                <w:rFonts w:eastAsia="Arial"/>
                <w:color w:val="000000"/>
              </w:rPr>
              <w:t>с.Толстой</w:t>
            </w:r>
            <w:proofErr w:type="spellEnd"/>
            <w:r w:rsidRPr="00D942B9">
              <w:rPr>
                <w:rFonts w:eastAsia="Arial"/>
                <w:color w:val="000000"/>
              </w:rPr>
              <w:t>-Юрт</w:t>
            </w:r>
          </w:p>
        </w:tc>
        <w:tc>
          <w:tcPr>
            <w:tcW w:w="623" w:type="dxa"/>
            <w:shd w:val="clear" w:color="auto" w:fill="auto"/>
            <w:vAlign w:val="center"/>
          </w:tcPr>
          <w:p w:rsidR="00D942B9" w:rsidRPr="00D942B9" w:rsidRDefault="00D942B9" w:rsidP="00D942B9">
            <w:pPr>
              <w:jc w:val="center"/>
            </w:pPr>
            <w:r w:rsidRPr="00D942B9">
              <w:rPr>
                <w:rFonts w:eastAsia="Arial"/>
                <w:color w:val="000000"/>
              </w:rPr>
              <w:t>20</w:t>
            </w:r>
          </w:p>
        </w:tc>
        <w:tc>
          <w:tcPr>
            <w:tcW w:w="876" w:type="dxa"/>
            <w:shd w:val="clear" w:color="auto" w:fill="auto"/>
            <w:vAlign w:val="center"/>
          </w:tcPr>
          <w:p w:rsidR="00D942B9" w:rsidRPr="00D942B9" w:rsidRDefault="00D942B9" w:rsidP="00D942B9">
            <w:pPr>
              <w:jc w:val="center"/>
            </w:pPr>
            <w:r w:rsidRPr="00D942B9">
              <w:rPr>
                <w:rFonts w:eastAsia="Arial"/>
                <w:color w:val="000000"/>
              </w:rPr>
              <w:t>71,43</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3,57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 </w:t>
            </w:r>
            <w:proofErr w:type="spellStart"/>
            <w:r w:rsidRPr="00D942B9">
              <w:rPr>
                <w:rFonts w:eastAsia="Arial"/>
                <w:color w:val="000000"/>
              </w:rPr>
              <w:t>с.Ца</w:t>
            </w:r>
            <w:proofErr w:type="spellEnd"/>
            <w:r w:rsidRPr="00D942B9">
              <w:rPr>
                <w:rFonts w:eastAsia="Arial"/>
                <w:color w:val="000000"/>
              </w:rPr>
              <w:t>-Ведено</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№15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22</w:t>
            </w:r>
          </w:p>
        </w:tc>
        <w:tc>
          <w:tcPr>
            <w:tcW w:w="876" w:type="dxa"/>
            <w:shd w:val="clear" w:color="auto" w:fill="auto"/>
            <w:vAlign w:val="center"/>
          </w:tcPr>
          <w:p w:rsidR="00D942B9" w:rsidRPr="00D942B9" w:rsidRDefault="00D942B9" w:rsidP="00D942B9">
            <w:pPr>
              <w:jc w:val="center"/>
            </w:pPr>
            <w:r w:rsidRPr="00D942B9">
              <w:rPr>
                <w:rFonts w:eastAsia="Arial"/>
                <w:color w:val="000000"/>
              </w:rPr>
              <w:t>66,67</w:t>
            </w:r>
          </w:p>
        </w:tc>
        <w:tc>
          <w:tcPr>
            <w:tcW w:w="623" w:type="dxa"/>
            <w:shd w:val="clear" w:color="auto" w:fill="auto"/>
            <w:vAlign w:val="center"/>
          </w:tcPr>
          <w:p w:rsidR="00D942B9" w:rsidRPr="00D942B9" w:rsidRDefault="00D942B9" w:rsidP="00D942B9">
            <w:pPr>
              <w:jc w:val="center"/>
            </w:pPr>
            <w:r w:rsidRPr="00D942B9">
              <w:rPr>
                <w:rFonts w:eastAsia="Arial"/>
                <w:color w:val="000000"/>
              </w:rPr>
              <w:t>10</w:t>
            </w:r>
          </w:p>
        </w:tc>
        <w:tc>
          <w:tcPr>
            <w:tcW w:w="876" w:type="dxa"/>
            <w:shd w:val="clear" w:color="auto" w:fill="auto"/>
            <w:vAlign w:val="center"/>
          </w:tcPr>
          <w:p w:rsidR="00D942B9" w:rsidRPr="00D942B9" w:rsidRDefault="00D942B9" w:rsidP="00D942B9">
            <w:pPr>
              <w:jc w:val="center"/>
            </w:pPr>
            <w:r w:rsidRPr="00D942B9">
              <w:rPr>
                <w:rFonts w:eastAsia="Arial"/>
                <w:color w:val="000000"/>
              </w:rPr>
              <w:t>30,30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3,03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№16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14</w:t>
            </w:r>
          </w:p>
        </w:tc>
        <w:tc>
          <w:tcPr>
            <w:tcW w:w="876" w:type="dxa"/>
            <w:shd w:val="clear" w:color="auto" w:fill="auto"/>
            <w:vAlign w:val="center"/>
          </w:tcPr>
          <w:p w:rsidR="00D942B9" w:rsidRPr="00D942B9" w:rsidRDefault="00D942B9" w:rsidP="00D942B9">
            <w:pPr>
              <w:jc w:val="center"/>
            </w:pPr>
            <w:r w:rsidRPr="00D942B9">
              <w:rPr>
                <w:rFonts w:eastAsia="Arial"/>
                <w:color w:val="000000"/>
              </w:rPr>
              <w:t>63,64</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36,36</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 </w:t>
            </w:r>
            <w:proofErr w:type="spellStart"/>
            <w:r w:rsidRPr="00D942B9">
              <w:rPr>
                <w:rFonts w:eastAsia="Arial"/>
                <w:color w:val="000000"/>
              </w:rPr>
              <w:t>г.Урус-Мартан</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71,43</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28,57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 </w:t>
            </w:r>
            <w:proofErr w:type="spellStart"/>
            <w:r w:rsidRPr="00D942B9">
              <w:rPr>
                <w:rFonts w:eastAsia="Arial"/>
                <w:color w:val="000000"/>
              </w:rPr>
              <w:t>с.Алхан</w:t>
            </w:r>
            <w:proofErr w:type="spellEnd"/>
            <w:r w:rsidRPr="00D942B9">
              <w:rPr>
                <w:rFonts w:eastAsia="Arial"/>
                <w:color w:val="000000"/>
              </w:rPr>
              <w:t>-Юрт</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42,86</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57,14</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 </w:t>
            </w:r>
            <w:proofErr w:type="spellStart"/>
            <w:r w:rsidRPr="00D942B9">
              <w:rPr>
                <w:rFonts w:eastAsia="Arial"/>
                <w:color w:val="000000"/>
              </w:rPr>
              <w:t>с.Закан</w:t>
            </w:r>
            <w:proofErr w:type="spellEnd"/>
            <w:r w:rsidRPr="00D942B9">
              <w:rPr>
                <w:rFonts w:eastAsia="Arial"/>
                <w:color w:val="000000"/>
              </w:rPr>
              <w:t>-юрт</w:t>
            </w:r>
          </w:p>
        </w:tc>
        <w:tc>
          <w:tcPr>
            <w:tcW w:w="623" w:type="dxa"/>
            <w:shd w:val="clear" w:color="auto" w:fill="auto"/>
            <w:vAlign w:val="center"/>
          </w:tcPr>
          <w:p w:rsidR="00D942B9" w:rsidRPr="00D942B9" w:rsidRDefault="00D942B9" w:rsidP="00D942B9">
            <w:pPr>
              <w:jc w:val="center"/>
            </w:pPr>
            <w:r w:rsidRPr="00D942B9">
              <w:rPr>
                <w:rFonts w:eastAsia="Arial"/>
                <w:color w:val="000000"/>
              </w:rPr>
              <w:t>15</w:t>
            </w:r>
          </w:p>
        </w:tc>
        <w:tc>
          <w:tcPr>
            <w:tcW w:w="876" w:type="dxa"/>
            <w:shd w:val="clear" w:color="auto" w:fill="auto"/>
            <w:vAlign w:val="center"/>
          </w:tcPr>
          <w:p w:rsidR="00D942B9" w:rsidRPr="00D942B9" w:rsidRDefault="00D942B9" w:rsidP="00D942B9">
            <w:pPr>
              <w:jc w:val="center"/>
            </w:pPr>
            <w:r w:rsidRPr="00D942B9">
              <w:rPr>
                <w:rFonts w:eastAsia="Arial"/>
                <w:color w:val="000000"/>
              </w:rPr>
              <w:t>71,43</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28,57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 </w:t>
            </w:r>
            <w:proofErr w:type="spellStart"/>
            <w:r w:rsidRPr="00D942B9">
              <w:rPr>
                <w:rFonts w:eastAsia="Arial"/>
                <w:color w:val="000000"/>
              </w:rPr>
              <w:t>с.Кулары</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83,33</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16,67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 </w:t>
            </w:r>
            <w:proofErr w:type="spellStart"/>
            <w:r w:rsidRPr="00D942B9">
              <w:rPr>
                <w:rFonts w:eastAsia="Arial"/>
                <w:color w:val="000000"/>
              </w:rPr>
              <w:t>с.Самашки</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16</w:t>
            </w:r>
          </w:p>
        </w:tc>
        <w:tc>
          <w:tcPr>
            <w:tcW w:w="876" w:type="dxa"/>
            <w:shd w:val="clear" w:color="auto" w:fill="auto"/>
            <w:vAlign w:val="center"/>
          </w:tcPr>
          <w:p w:rsidR="00D942B9" w:rsidRPr="00D942B9" w:rsidRDefault="00D942B9" w:rsidP="00D942B9">
            <w:pPr>
              <w:jc w:val="center"/>
            </w:pPr>
            <w:r w:rsidRPr="00D942B9">
              <w:rPr>
                <w:rFonts w:eastAsia="Arial"/>
                <w:color w:val="000000"/>
              </w:rPr>
              <w:t>88,89</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11,11</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 </w:t>
            </w:r>
            <w:proofErr w:type="spellStart"/>
            <w:r w:rsidRPr="00D942B9">
              <w:rPr>
                <w:rFonts w:eastAsia="Arial"/>
                <w:color w:val="000000"/>
              </w:rPr>
              <w:t>с.Толстой</w:t>
            </w:r>
            <w:proofErr w:type="spellEnd"/>
            <w:r w:rsidRPr="00D942B9">
              <w:rPr>
                <w:rFonts w:eastAsia="Arial"/>
                <w:color w:val="000000"/>
              </w:rPr>
              <w:t>-Юрт</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№23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22,22</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66,67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756" w:type="dxa"/>
            <w:shd w:val="clear" w:color="auto" w:fill="auto"/>
            <w:vAlign w:val="center"/>
          </w:tcPr>
          <w:p w:rsidR="00D942B9" w:rsidRPr="00D942B9" w:rsidRDefault="00D942B9" w:rsidP="00D942B9">
            <w:pPr>
              <w:jc w:val="center"/>
            </w:pPr>
            <w:r w:rsidRPr="00D942B9">
              <w:rPr>
                <w:rFonts w:eastAsia="Arial"/>
                <w:color w:val="000000"/>
              </w:rPr>
              <w:t>11,11</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№26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10</w:t>
            </w:r>
          </w:p>
        </w:tc>
        <w:tc>
          <w:tcPr>
            <w:tcW w:w="876" w:type="dxa"/>
            <w:shd w:val="clear" w:color="auto" w:fill="auto"/>
            <w:vAlign w:val="center"/>
          </w:tcPr>
          <w:p w:rsidR="00D942B9" w:rsidRPr="00D942B9" w:rsidRDefault="00D942B9" w:rsidP="00D942B9">
            <w:pPr>
              <w:jc w:val="center"/>
            </w:pPr>
            <w:r w:rsidRPr="00D942B9">
              <w:rPr>
                <w:rFonts w:eastAsia="Arial"/>
                <w:color w:val="000000"/>
              </w:rPr>
              <w:t>55,56</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38,89</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5,56</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№29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66,67</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№3 </w:t>
            </w:r>
            <w:proofErr w:type="spellStart"/>
            <w:r w:rsidRPr="00D942B9">
              <w:rPr>
                <w:rFonts w:eastAsia="Arial"/>
                <w:color w:val="000000"/>
              </w:rPr>
              <w:t>г.Урус-Мартан</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23</w:t>
            </w:r>
          </w:p>
        </w:tc>
        <w:tc>
          <w:tcPr>
            <w:tcW w:w="876" w:type="dxa"/>
            <w:shd w:val="clear" w:color="auto" w:fill="auto"/>
            <w:vAlign w:val="center"/>
          </w:tcPr>
          <w:p w:rsidR="00D942B9" w:rsidRPr="00D942B9" w:rsidRDefault="00D942B9" w:rsidP="00D942B9">
            <w:pPr>
              <w:jc w:val="center"/>
            </w:pPr>
            <w:r w:rsidRPr="00D942B9">
              <w:rPr>
                <w:rFonts w:eastAsia="Arial"/>
                <w:color w:val="000000"/>
              </w:rPr>
              <w:t>71,88</w:t>
            </w:r>
          </w:p>
        </w:tc>
        <w:tc>
          <w:tcPr>
            <w:tcW w:w="623" w:type="dxa"/>
            <w:shd w:val="clear" w:color="auto" w:fill="auto"/>
            <w:vAlign w:val="center"/>
          </w:tcPr>
          <w:p w:rsidR="00D942B9" w:rsidRPr="00D942B9" w:rsidRDefault="00D942B9" w:rsidP="00D942B9">
            <w:pPr>
              <w:jc w:val="center"/>
            </w:pPr>
            <w:r w:rsidRPr="00D942B9">
              <w:rPr>
                <w:rFonts w:eastAsia="Arial"/>
                <w:color w:val="000000"/>
              </w:rPr>
              <w:t>9</w:t>
            </w:r>
          </w:p>
        </w:tc>
        <w:tc>
          <w:tcPr>
            <w:tcW w:w="876" w:type="dxa"/>
            <w:shd w:val="clear" w:color="auto" w:fill="auto"/>
            <w:vAlign w:val="center"/>
          </w:tcPr>
          <w:p w:rsidR="00D942B9" w:rsidRPr="00D942B9" w:rsidRDefault="00D942B9" w:rsidP="00D942B9">
            <w:pPr>
              <w:jc w:val="center"/>
            </w:pPr>
            <w:r w:rsidRPr="00D942B9">
              <w:rPr>
                <w:rFonts w:eastAsia="Arial"/>
                <w:color w:val="000000"/>
              </w:rPr>
              <w:t>28,13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№3 </w:t>
            </w:r>
            <w:proofErr w:type="spellStart"/>
            <w:r w:rsidRPr="00D942B9">
              <w:rPr>
                <w:rFonts w:eastAsia="Arial"/>
                <w:color w:val="000000"/>
              </w:rPr>
              <w:t>с.Катар</w:t>
            </w:r>
            <w:proofErr w:type="spellEnd"/>
            <w:r w:rsidRPr="00D942B9">
              <w:rPr>
                <w:rFonts w:eastAsia="Arial"/>
                <w:color w:val="000000"/>
              </w:rPr>
              <w:t>-Юрт</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№42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44,44</w:t>
            </w:r>
          </w:p>
        </w:tc>
        <w:tc>
          <w:tcPr>
            <w:tcW w:w="623" w:type="dxa"/>
            <w:shd w:val="clear" w:color="auto" w:fill="auto"/>
            <w:vAlign w:val="center"/>
          </w:tcPr>
          <w:p w:rsidR="00D942B9" w:rsidRPr="00D942B9" w:rsidRDefault="00D942B9" w:rsidP="00D942B9">
            <w:pPr>
              <w:jc w:val="center"/>
            </w:pPr>
            <w:r w:rsidRPr="00D942B9">
              <w:rPr>
                <w:rFonts w:eastAsia="Arial"/>
                <w:color w:val="000000"/>
              </w:rPr>
              <w:t>9</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756" w:type="dxa"/>
            <w:shd w:val="clear" w:color="auto" w:fill="auto"/>
            <w:vAlign w:val="center"/>
          </w:tcPr>
          <w:p w:rsidR="00D942B9" w:rsidRPr="00D942B9" w:rsidRDefault="00D942B9" w:rsidP="00D942B9">
            <w:pPr>
              <w:jc w:val="center"/>
            </w:pPr>
            <w:r w:rsidRPr="00D942B9">
              <w:rPr>
                <w:rFonts w:eastAsia="Arial"/>
                <w:color w:val="000000"/>
              </w:rPr>
              <w:t>5,56</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№53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18</w:t>
            </w:r>
          </w:p>
        </w:tc>
        <w:tc>
          <w:tcPr>
            <w:tcW w:w="876" w:type="dxa"/>
            <w:shd w:val="clear" w:color="auto" w:fill="auto"/>
            <w:vAlign w:val="center"/>
          </w:tcPr>
          <w:p w:rsidR="00D942B9" w:rsidRPr="00D942B9" w:rsidRDefault="00D942B9" w:rsidP="00D942B9">
            <w:pPr>
              <w:jc w:val="center"/>
            </w:pPr>
            <w:r w:rsidRPr="00D942B9">
              <w:rPr>
                <w:rFonts w:eastAsia="Arial"/>
                <w:color w:val="000000"/>
              </w:rPr>
              <w:t>69,23</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23,08</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7,69</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№61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15</w:t>
            </w:r>
          </w:p>
        </w:tc>
        <w:tc>
          <w:tcPr>
            <w:tcW w:w="876" w:type="dxa"/>
            <w:shd w:val="clear" w:color="auto" w:fill="auto"/>
            <w:vAlign w:val="center"/>
          </w:tcPr>
          <w:p w:rsidR="00D942B9" w:rsidRPr="00D942B9" w:rsidRDefault="00D942B9" w:rsidP="00D942B9">
            <w:pPr>
              <w:jc w:val="center"/>
            </w:pPr>
            <w:r w:rsidRPr="00D942B9">
              <w:rPr>
                <w:rFonts w:eastAsia="Arial"/>
                <w:color w:val="000000"/>
              </w:rPr>
              <w:t>83,33</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16,67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№65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75,00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№91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16,67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им. </w:t>
            </w:r>
            <w:proofErr w:type="spellStart"/>
            <w:r w:rsidRPr="00D942B9">
              <w:rPr>
                <w:rFonts w:eastAsia="Arial"/>
                <w:color w:val="000000"/>
              </w:rPr>
              <w:t>А.А.Загаева</w:t>
            </w:r>
            <w:proofErr w:type="spellEnd"/>
            <w:r w:rsidRPr="00D942B9">
              <w:rPr>
                <w:rFonts w:eastAsia="Arial"/>
                <w:color w:val="000000"/>
              </w:rPr>
              <w:t xml:space="preserve"> </w:t>
            </w:r>
            <w:proofErr w:type="spellStart"/>
            <w:r w:rsidRPr="00D942B9">
              <w:rPr>
                <w:rFonts w:eastAsia="Arial"/>
                <w:color w:val="000000"/>
              </w:rPr>
              <w:t>с.Дышне</w:t>
            </w:r>
            <w:proofErr w:type="spellEnd"/>
            <w:r w:rsidRPr="00D942B9">
              <w:rPr>
                <w:rFonts w:eastAsia="Arial"/>
                <w:color w:val="000000"/>
              </w:rPr>
              <w:t>-Ведено</w:t>
            </w:r>
          </w:p>
        </w:tc>
        <w:tc>
          <w:tcPr>
            <w:tcW w:w="623" w:type="dxa"/>
            <w:shd w:val="clear" w:color="auto" w:fill="auto"/>
            <w:vAlign w:val="center"/>
          </w:tcPr>
          <w:p w:rsidR="00D942B9" w:rsidRPr="00D942B9" w:rsidRDefault="00D942B9" w:rsidP="00D942B9">
            <w:pPr>
              <w:jc w:val="center"/>
            </w:pPr>
            <w:r w:rsidRPr="00D942B9">
              <w:rPr>
                <w:rFonts w:eastAsia="Arial"/>
                <w:color w:val="000000"/>
              </w:rPr>
              <w:t>15</w:t>
            </w:r>
          </w:p>
        </w:tc>
        <w:tc>
          <w:tcPr>
            <w:tcW w:w="876" w:type="dxa"/>
            <w:shd w:val="clear" w:color="auto" w:fill="auto"/>
            <w:vAlign w:val="center"/>
          </w:tcPr>
          <w:p w:rsidR="00D942B9" w:rsidRPr="00D942B9" w:rsidRDefault="00D942B9" w:rsidP="00D942B9">
            <w:pPr>
              <w:jc w:val="center"/>
            </w:pPr>
            <w:r w:rsidRPr="00D942B9">
              <w:rPr>
                <w:rFonts w:eastAsia="Arial"/>
                <w:color w:val="000000"/>
              </w:rPr>
              <w:t>83,33</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16,67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с.Верхатой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с.Галайты</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756" w:type="dxa"/>
            <w:shd w:val="clear" w:color="auto" w:fill="auto"/>
            <w:vAlign w:val="center"/>
          </w:tcPr>
          <w:p w:rsidR="00D942B9" w:rsidRPr="00D942B9" w:rsidRDefault="00D942B9" w:rsidP="00D942B9">
            <w:pPr>
              <w:jc w:val="center"/>
            </w:pPr>
            <w:r w:rsidRPr="00D942B9">
              <w:rPr>
                <w:rFonts w:eastAsia="Arial"/>
                <w:color w:val="000000"/>
              </w:rPr>
              <w:t>50,00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с.Давыденко</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11</w:t>
            </w:r>
          </w:p>
        </w:tc>
        <w:tc>
          <w:tcPr>
            <w:tcW w:w="876" w:type="dxa"/>
            <w:shd w:val="clear" w:color="auto" w:fill="auto"/>
            <w:vAlign w:val="center"/>
          </w:tcPr>
          <w:p w:rsidR="00D942B9" w:rsidRPr="00D942B9" w:rsidRDefault="00D942B9" w:rsidP="00D942B9">
            <w:pPr>
              <w:jc w:val="center"/>
            </w:pPr>
            <w:r w:rsidRPr="00D942B9">
              <w:rPr>
                <w:rFonts w:eastAsia="Arial"/>
                <w:color w:val="000000"/>
              </w:rPr>
              <w:t>91,67</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8,33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с.Замай</w:t>
            </w:r>
            <w:proofErr w:type="spellEnd"/>
            <w:r w:rsidRPr="00D942B9">
              <w:rPr>
                <w:rFonts w:eastAsia="Arial"/>
                <w:color w:val="000000"/>
              </w:rPr>
              <w:t>-Юрт</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с.Новый-Шарой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60,00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40,00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с.Согунты</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с.Тазбичи</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с.Чишки</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57,14</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42,86</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с.Чурч-Ирзу</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80,00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с.Шовхал-Берды</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ст.Ильиновская</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11</w:t>
            </w:r>
          </w:p>
        </w:tc>
        <w:tc>
          <w:tcPr>
            <w:tcW w:w="876" w:type="dxa"/>
            <w:shd w:val="clear" w:color="auto" w:fill="auto"/>
            <w:vAlign w:val="center"/>
          </w:tcPr>
          <w:p w:rsidR="00D942B9" w:rsidRPr="00D942B9" w:rsidRDefault="00D942B9" w:rsidP="00D942B9">
            <w:pPr>
              <w:jc w:val="center"/>
            </w:pPr>
            <w:r w:rsidRPr="00D942B9">
              <w:rPr>
                <w:rFonts w:eastAsia="Arial"/>
                <w:color w:val="000000"/>
              </w:rPr>
              <w:t>91,67</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8,33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ст.Каргалинская</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66,67</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proofErr w:type="spellStart"/>
            <w:r w:rsidRPr="00D942B9">
              <w:rPr>
                <w:rFonts w:eastAsia="Arial"/>
                <w:color w:val="000000"/>
              </w:rPr>
              <w:t>Мунипальное</w:t>
            </w:r>
            <w:proofErr w:type="spellEnd"/>
            <w:r w:rsidRPr="00D942B9">
              <w:rPr>
                <w:rFonts w:eastAsia="Arial"/>
                <w:color w:val="000000"/>
              </w:rPr>
              <w:t xml:space="preserve"> бюджетное общеобразовательное учреждение "Средняя общеобразовательная школа с. Терское" Грозненского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образовательное учреждение "Средняя общеобразовательная школа №1 села </w:t>
            </w:r>
            <w:proofErr w:type="spellStart"/>
            <w:r w:rsidRPr="00D942B9">
              <w:rPr>
                <w:rFonts w:eastAsia="Arial"/>
                <w:color w:val="000000"/>
              </w:rPr>
              <w:t>Серноводское</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9</w:t>
            </w:r>
          </w:p>
        </w:tc>
        <w:tc>
          <w:tcPr>
            <w:tcW w:w="876" w:type="dxa"/>
            <w:shd w:val="clear" w:color="auto" w:fill="auto"/>
            <w:vAlign w:val="center"/>
          </w:tcPr>
          <w:p w:rsidR="00D942B9" w:rsidRPr="00D942B9" w:rsidRDefault="00D942B9" w:rsidP="00D942B9">
            <w:pPr>
              <w:jc w:val="center"/>
            </w:pPr>
            <w:r w:rsidRPr="00D942B9">
              <w:rPr>
                <w:rFonts w:eastAsia="Arial"/>
                <w:color w:val="000000"/>
              </w:rPr>
              <w:t>75,00</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w:t>
            </w:r>
            <w:proofErr w:type="spellStart"/>
            <w:r w:rsidRPr="00D942B9">
              <w:rPr>
                <w:rFonts w:eastAsia="Arial"/>
                <w:color w:val="000000"/>
              </w:rPr>
              <w:t>обшеобразовательное</w:t>
            </w:r>
            <w:proofErr w:type="spellEnd"/>
            <w:r w:rsidRPr="00D942B9">
              <w:rPr>
                <w:rFonts w:eastAsia="Arial"/>
                <w:color w:val="000000"/>
              </w:rPr>
              <w:t xml:space="preserve"> учреждение "</w:t>
            </w:r>
            <w:proofErr w:type="spellStart"/>
            <w:r w:rsidRPr="00D942B9">
              <w:rPr>
                <w:rFonts w:eastAsia="Arial"/>
                <w:color w:val="000000"/>
              </w:rPr>
              <w:t>Цоци-Юртовская</w:t>
            </w:r>
            <w:proofErr w:type="spellEnd"/>
            <w:r w:rsidRPr="00D942B9">
              <w:rPr>
                <w:rFonts w:eastAsia="Arial"/>
                <w:color w:val="000000"/>
              </w:rPr>
              <w:t xml:space="preserve"> средняя школа №2"</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60,00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40,00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Бачи</w:t>
            </w:r>
            <w:proofErr w:type="spellEnd"/>
            <w:r w:rsidRPr="00D942B9">
              <w:rPr>
                <w:rFonts w:eastAsia="Arial"/>
                <w:color w:val="000000"/>
              </w:rPr>
              <w:t xml:space="preserve"> - </w:t>
            </w:r>
            <w:proofErr w:type="spellStart"/>
            <w:r w:rsidRPr="00D942B9">
              <w:rPr>
                <w:rFonts w:eastAsia="Arial"/>
                <w:color w:val="000000"/>
              </w:rPr>
              <w:t>Юртовская</w:t>
            </w:r>
            <w:proofErr w:type="spellEnd"/>
            <w:r w:rsidRPr="00D942B9">
              <w:rPr>
                <w:rFonts w:eastAsia="Arial"/>
                <w:color w:val="000000"/>
              </w:rPr>
              <w:t xml:space="preserve"> средняя школа №4"</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Воскресеновская</w:t>
            </w:r>
            <w:proofErr w:type="spellEnd"/>
            <w:r w:rsidRPr="00D942B9">
              <w:rPr>
                <w:rFonts w:eastAsia="Arial"/>
                <w:color w:val="000000"/>
              </w:rPr>
              <w:t xml:space="preserve"> средняя общеобразовательная школа"</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Гикаловская</w:t>
            </w:r>
            <w:proofErr w:type="spellEnd"/>
            <w:r w:rsidRPr="00D942B9">
              <w:rPr>
                <w:rFonts w:eastAsia="Arial"/>
                <w:color w:val="000000"/>
              </w:rPr>
              <w:t xml:space="preserve"> СОШ"</w:t>
            </w:r>
          </w:p>
        </w:tc>
        <w:tc>
          <w:tcPr>
            <w:tcW w:w="623" w:type="dxa"/>
            <w:shd w:val="clear" w:color="auto" w:fill="auto"/>
            <w:vAlign w:val="center"/>
          </w:tcPr>
          <w:p w:rsidR="00D942B9" w:rsidRPr="00D942B9" w:rsidRDefault="00D942B9" w:rsidP="00D942B9">
            <w:pPr>
              <w:jc w:val="center"/>
            </w:pPr>
            <w:r w:rsidRPr="00D942B9">
              <w:rPr>
                <w:rFonts w:eastAsia="Arial"/>
                <w:color w:val="000000"/>
              </w:rPr>
              <w:t>9</w:t>
            </w:r>
          </w:p>
        </w:tc>
        <w:tc>
          <w:tcPr>
            <w:tcW w:w="876" w:type="dxa"/>
            <w:shd w:val="clear" w:color="auto" w:fill="auto"/>
            <w:vAlign w:val="center"/>
          </w:tcPr>
          <w:p w:rsidR="00D942B9" w:rsidRPr="00D942B9" w:rsidRDefault="00D942B9" w:rsidP="00D942B9">
            <w:pPr>
              <w:jc w:val="center"/>
            </w:pPr>
            <w:r w:rsidRPr="00D942B9">
              <w:rPr>
                <w:rFonts w:eastAsia="Arial"/>
                <w:color w:val="000000"/>
              </w:rPr>
              <w:t>75,00</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Гудермесская</w:t>
            </w:r>
            <w:proofErr w:type="spellEnd"/>
            <w:r w:rsidRPr="00D942B9">
              <w:rPr>
                <w:rFonts w:eastAsia="Arial"/>
                <w:color w:val="000000"/>
              </w:rPr>
              <w:t xml:space="preserve"> Гимназия №3 </w:t>
            </w:r>
            <w:proofErr w:type="spellStart"/>
            <w:r w:rsidRPr="00D942B9">
              <w:rPr>
                <w:rFonts w:eastAsia="Arial"/>
                <w:color w:val="000000"/>
              </w:rPr>
              <w:t>им.Даны</w:t>
            </w:r>
            <w:proofErr w:type="spellEnd"/>
            <w:r w:rsidRPr="00D942B9">
              <w:rPr>
                <w:rFonts w:eastAsia="Arial"/>
                <w:color w:val="000000"/>
              </w:rPr>
              <w:t xml:space="preserve"> </w:t>
            </w:r>
            <w:proofErr w:type="spellStart"/>
            <w:r w:rsidRPr="00D942B9">
              <w:rPr>
                <w:rFonts w:eastAsia="Arial"/>
                <w:color w:val="000000"/>
              </w:rPr>
              <w:t>Дадаговой</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22</w:t>
            </w:r>
          </w:p>
        </w:tc>
        <w:tc>
          <w:tcPr>
            <w:tcW w:w="876" w:type="dxa"/>
            <w:shd w:val="clear" w:color="auto" w:fill="auto"/>
            <w:vAlign w:val="center"/>
          </w:tcPr>
          <w:p w:rsidR="00D942B9" w:rsidRPr="00D942B9" w:rsidRDefault="00D942B9" w:rsidP="00D942B9">
            <w:pPr>
              <w:jc w:val="center"/>
            </w:pPr>
            <w:r w:rsidRPr="00D942B9">
              <w:rPr>
                <w:rFonts w:eastAsia="Arial"/>
                <w:color w:val="000000"/>
              </w:rPr>
              <w:t>64,71</w:t>
            </w:r>
          </w:p>
        </w:tc>
        <w:tc>
          <w:tcPr>
            <w:tcW w:w="623" w:type="dxa"/>
            <w:shd w:val="clear" w:color="auto" w:fill="auto"/>
            <w:vAlign w:val="center"/>
          </w:tcPr>
          <w:p w:rsidR="00D942B9" w:rsidRPr="00D942B9" w:rsidRDefault="00D942B9" w:rsidP="00D942B9">
            <w:pPr>
              <w:jc w:val="center"/>
            </w:pPr>
            <w:r w:rsidRPr="00D942B9">
              <w:rPr>
                <w:rFonts w:eastAsia="Arial"/>
                <w:color w:val="000000"/>
              </w:rPr>
              <w:t>11</w:t>
            </w:r>
          </w:p>
        </w:tc>
        <w:tc>
          <w:tcPr>
            <w:tcW w:w="876" w:type="dxa"/>
            <w:shd w:val="clear" w:color="auto" w:fill="auto"/>
            <w:vAlign w:val="center"/>
          </w:tcPr>
          <w:p w:rsidR="00D942B9" w:rsidRPr="00D942B9" w:rsidRDefault="00D942B9" w:rsidP="00D942B9">
            <w:pPr>
              <w:jc w:val="center"/>
            </w:pPr>
            <w:r w:rsidRPr="00D942B9">
              <w:rPr>
                <w:rFonts w:eastAsia="Arial"/>
                <w:color w:val="000000"/>
              </w:rPr>
              <w:t>32,35</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2,94</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Гудермесская</w:t>
            </w:r>
            <w:proofErr w:type="spellEnd"/>
            <w:r w:rsidRPr="00D942B9">
              <w:rPr>
                <w:rFonts w:eastAsia="Arial"/>
                <w:color w:val="000000"/>
              </w:rPr>
              <w:t xml:space="preserve"> средняя школа №8"</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60,00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40,00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Ищерская</w:t>
            </w:r>
            <w:proofErr w:type="spellEnd"/>
            <w:r w:rsidRPr="00D942B9">
              <w:rPr>
                <w:rFonts w:eastAsia="Arial"/>
                <w:color w:val="000000"/>
              </w:rPr>
              <w:t xml:space="preserve"> средняя общеобразовательная школа"</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Курчалоевская</w:t>
            </w:r>
            <w:proofErr w:type="spellEnd"/>
            <w:r w:rsidRPr="00D942B9">
              <w:rPr>
                <w:rFonts w:eastAsia="Arial"/>
                <w:color w:val="000000"/>
              </w:rPr>
              <w:t xml:space="preserve"> средняя школа №3"</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75,00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Майртупская</w:t>
            </w:r>
            <w:proofErr w:type="spellEnd"/>
            <w:r w:rsidRPr="00D942B9">
              <w:rPr>
                <w:rFonts w:eastAsia="Arial"/>
                <w:color w:val="000000"/>
              </w:rPr>
              <w:t xml:space="preserve"> средняя  школа № 2" имени Н.С. Хрущёва </w:t>
            </w:r>
            <w:proofErr w:type="spellStart"/>
            <w:r w:rsidRPr="00D942B9">
              <w:rPr>
                <w:rFonts w:eastAsia="Arial"/>
                <w:color w:val="000000"/>
              </w:rPr>
              <w:t>Курчалоевского</w:t>
            </w:r>
            <w:proofErr w:type="spellEnd"/>
            <w:r w:rsidRPr="00D942B9">
              <w:rPr>
                <w:rFonts w:eastAsia="Arial"/>
                <w:color w:val="000000"/>
              </w:rPr>
              <w:t xml:space="preserve">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83,33</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16,67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Махкетинская</w:t>
            </w:r>
            <w:proofErr w:type="spellEnd"/>
            <w:r w:rsidRPr="00D942B9">
              <w:rPr>
                <w:rFonts w:eastAsia="Arial"/>
                <w:color w:val="000000"/>
              </w:rPr>
              <w:t xml:space="preserve"> средняя общеобразовательная школа имени </w:t>
            </w:r>
            <w:proofErr w:type="spellStart"/>
            <w:r w:rsidRPr="00D942B9">
              <w:rPr>
                <w:rFonts w:eastAsia="Arial"/>
                <w:color w:val="000000"/>
              </w:rPr>
              <w:t>шайхи</w:t>
            </w:r>
            <w:proofErr w:type="spellEnd"/>
            <w:r w:rsidRPr="00D942B9">
              <w:rPr>
                <w:rFonts w:eastAsia="Arial"/>
                <w:color w:val="000000"/>
              </w:rPr>
              <w:t xml:space="preserve"> </w:t>
            </w:r>
            <w:proofErr w:type="spellStart"/>
            <w:r w:rsidRPr="00D942B9">
              <w:rPr>
                <w:rFonts w:eastAsia="Arial"/>
                <w:color w:val="000000"/>
              </w:rPr>
              <w:t>Хозуева</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44,44</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55,56</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"Наурская средняя общеобразовательная школа № 1"</w:t>
            </w:r>
          </w:p>
        </w:tc>
        <w:tc>
          <w:tcPr>
            <w:tcW w:w="623" w:type="dxa"/>
            <w:shd w:val="clear" w:color="auto" w:fill="auto"/>
            <w:vAlign w:val="center"/>
          </w:tcPr>
          <w:p w:rsidR="00D942B9" w:rsidRPr="00D942B9" w:rsidRDefault="00D942B9" w:rsidP="00D942B9">
            <w:pPr>
              <w:jc w:val="center"/>
            </w:pPr>
            <w:r w:rsidRPr="00D942B9">
              <w:rPr>
                <w:rFonts w:eastAsia="Arial"/>
                <w:color w:val="000000"/>
              </w:rPr>
              <w:t>19</w:t>
            </w:r>
          </w:p>
        </w:tc>
        <w:tc>
          <w:tcPr>
            <w:tcW w:w="876" w:type="dxa"/>
            <w:shd w:val="clear" w:color="auto" w:fill="auto"/>
            <w:vAlign w:val="center"/>
          </w:tcPr>
          <w:p w:rsidR="00D942B9" w:rsidRPr="00D942B9" w:rsidRDefault="00D942B9" w:rsidP="00D942B9">
            <w:pPr>
              <w:jc w:val="center"/>
            </w:pPr>
            <w:r w:rsidRPr="00D942B9">
              <w:rPr>
                <w:rFonts w:eastAsia="Arial"/>
                <w:color w:val="000000"/>
              </w:rPr>
              <w:t>46,34</w:t>
            </w:r>
          </w:p>
        </w:tc>
        <w:tc>
          <w:tcPr>
            <w:tcW w:w="623" w:type="dxa"/>
            <w:shd w:val="clear" w:color="auto" w:fill="auto"/>
            <w:vAlign w:val="center"/>
          </w:tcPr>
          <w:p w:rsidR="00D942B9" w:rsidRPr="00D942B9" w:rsidRDefault="00D942B9" w:rsidP="00D942B9">
            <w:pPr>
              <w:jc w:val="center"/>
            </w:pPr>
            <w:r w:rsidRPr="00D942B9">
              <w:rPr>
                <w:rFonts w:eastAsia="Arial"/>
                <w:color w:val="000000"/>
              </w:rPr>
              <w:t>16</w:t>
            </w:r>
          </w:p>
        </w:tc>
        <w:tc>
          <w:tcPr>
            <w:tcW w:w="876" w:type="dxa"/>
            <w:shd w:val="clear" w:color="auto" w:fill="auto"/>
            <w:vAlign w:val="center"/>
          </w:tcPr>
          <w:p w:rsidR="00D942B9" w:rsidRPr="00D942B9" w:rsidRDefault="00D942B9" w:rsidP="00D942B9">
            <w:pPr>
              <w:jc w:val="center"/>
            </w:pPr>
            <w:r w:rsidRPr="00D942B9">
              <w:rPr>
                <w:rFonts w:eastAsia="Arial"/>
                <w:color w:val="000000"/>
              </w:rPr>
              <w:t>39,02</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14,63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№9 </w:t>
            </w:r>
            <w:proofErr w:type="spellStart"/>
            <w:r w:rsidRPr="00D942B9">
              <w:rPr>
                <w:rFonts w:eastAsia="Arial"/>
                <w:color w:val="000000"/>
              </w:rPr>
              <w:t>г.Шали</w:t>
            </w:r>
            <w:proofErr w:type="spellEnd"/>
            <w:r w:rsidRPr="00D942B9">
              <w:rPr>
                <w:rFonts w:eastAsia="Arial"/>
                <w:color w:val="000000"/>
              </w:rPr>
              <w:t>" Шалинского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15</w:t>
            </w:r>
          </w:p>
        </w:tc>
        <w:tc>
          <w:tcPr>
            <w:tcW w:w="876" w:type="dxa"/>
            <w:shd w:val="clear" w:color="auto" w:fill="auto"/>
            <w:vAlign w:val="center"/>
          </w:tcPr>
          <w:p w:rsidR="00D942B9" w:rsidRPr="00D942B9" w:rsidRDefault="00D942B9" w:rsidP="00D942B9">
            <w:pPr>
              <w:jc w:val="center"/>
            </w:pPr>
            <w:r w:rsidRPr="00D942B9">
              <w:rPr>
                <w:rFonts w:eastAsia="Arial"/>
                <w:color w:val="000000"/>
              </w:rPr>
              <w:t>71,43</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28,57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Государственное  бюджетное </w:t>
            </w:r>
            <w:proofErr w:type="spellStart"/>
            <w:r w:rsidRPr="00D942B9">
              <w:rPr>
                <w:rFonts w:eastAsia="Arial"/>
                <w:color w:val="000000"/>
              </w:rPr>
              <w:t>общеобразовтельное</w:t>
            </w:r>
            <w:proofErr w:type="spellEnd"/>
            <w:r w:rsidRPr="00D942B9">
              <w:rPr>
                <w:rFonts w:eastAsia="Arial"/>
                <w:color w:val="000000"/>
              </w:rPr>
              <w:t xml:space="preserve"> учреждение "</w:t>
            </w:r>
            <w:proofErr w:type="spellStart"/>
            <w:r w:rsidRPr="00D942B9">
              <w:rPr>
                <w:rFonts w:eastAsia="Arial"/>
                <w:color w:val="000000"/>
              </w:rPr>
              <w:t>Курчалоевский</w:t>
            </w:r>
            <w:proofErr w:type="spellEnd"/>
            <w:r w:rsidRPr="00D942B9">
              <w:rPr>
                <w:rFonts w:eastAsia="Arial"/>
                <w:color w:val="000000"/>
              </w:rPr>
              <w:t xml:space="preserve"> центр образования"</w:t>
            </w:r>
          </w:p>
        </w:tc>
        <w:tc>
          <w:tcPr>
            <w:tcW w:w="623" w:type="dxa"/>
            <w:shd w:val="clear" w:color="auto" w:fill="auto"/>
            <w:vAlign w:val="center"/>
          </w:tcPr>
          <w:p w:rsidR="00D942B9" w:rsidRPr="00D942B9" w:rsidRDefault="00D942B9" w:rsidP="00D942B9">
            <w:pPr>
              <w:jc w:val="center"/>
            </w:pPr>
            <w:r w:rsidRPr="00D942B9">
              <w:rPr>
                <w:rFonts w:eastAsia="Arial"/>
                <w:color w:val="000000"/>
              </w:rPr>
              <w:t>17</w:t>
            </w:r>
          </w:p>
        </w:tc>
        <w:tc>
          <w:tcPr>
            <w:tcW w:w="876" w:type="dxa"/>
            <w:shd w:val="clear" w:color="auto" w:fill="auto"/>
            <w:vAlign w:val="center"/>
          </w:tcPr>
          <w:p w:rsidR="00D942B9" w:rsidRPr="00D942B9" w:rsidRDefault="00D942B9" w:rsidP="00D942B9">
            <w:pPr>
              <w:jc w:val="center"/>
            </w:pPr>
            <w:r w:rsidRPr="00D942B9">
              <w:rPr>
                <w:rFonts w:eastAsia="Arial"/>
                <w:color w:val="000000"/>
              </w:rPr>
              <w:t>94,44</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5,56</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Государственное бюджетное общеобразовательное учреждение "Центр дистанционного обучения"</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Государственное бюджетное общеобразовательное </w:t>
            </w:r>
            <w:proofErr w:type="spellStart"/>
            <w:r w:rsidRPr="00D942B9">
              <w:rPr>
                <w:rFonts w:eastAsia="Arial"/>
                <w:color w:val="000000"/>
              </w:rPr>
              <w:t>учреждение"Центр</w:t>
            </w:r>
            <w:proofErr w:type="spellEnd"/>
            <w:r w:rsidRPr="00D942B9">
              <w:rPr>
                <w:rFonts w:eastAsia="Arial"/>
                <w:color w:val="000000"/>
              </w:rPr>
              <w:t xml:space="preserve"> образования города Гудермеса"</w:t>
            </w:r>
          </w:p>
        </w:tc>
        <w:tc>
          <w:tcPr>
            <w:tcW w:w="623" w:type="dxa"/>
            <w:shd w:val="clear" w:color="auto" w:fill="auto"/>
            <w:vAlign w:val="center"/>
          </w:tcPr>
          <w:p w:rsidR="00D942B9" w:rsidRPr="00D942B9" w:rsidRDefault="00D942B9" w:rsidP="00D942B9">
            <w:pPr>
              <w:jc w:val="center"/>
            </w:pPr>
            <w:r w:rsidRPr="00D942B9">
              <w:rPr>
                <w:rFonts w:eastAsia="Arial"/>
                <w:color w:val="000000"/>
              </w:rPr>
              <w:t>11</w:t>
            </w:r>
          </w:p>
        </w:tc>
        <w:tc>
          <w:tcPr>
            <w:tcW w:w="876" w:type="dxa"/>
            <w:shd w:val="clear" w:color="auto" w:fill="auto"/>
            <w:vAlign w:val="center"/>
          </w:tcPr>
          <w:p w:rsidR="00D942B9" w:rsidRPr="00D942B9" w:rsidRDefault="00D942B9" w:rsidP="00D942B9">
            <w:pPr>
              <w:jc w:val="center"/>
            </w:pPr>
            <w:r w:rsidRPr="00D942B9">
              <w:rPr>
                <w:rFonts w:eastAsia="Arial"/>
                <w:color w:val="000000"/>
              </w:rPr>
              <w:t>84,62</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15,38</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proofErr w:type="spellStart"/>
            <w:r w:rsidRPr="00D942B9">
              <w:rPr>
                <w:rFonts w:eastAsia="Arial"/>
                <w:color w:val="000000"/>
              </w:rPr>
              <w:t>Индувидуальный</w:t>
            </w:r>
            <w:proofErr w:type="spellEnd"/>
            <w:r w:rsidRPr="00D942B9">
              <w:rPr>
                <w:rFonts w:eastAsia="Arial"/>
                <w:color w:val="000000"/>
              </w:rPr>
              <w:t xml:space="preserve"> предприниматель "</w:t>
            </w:r>
            <w:proofErr w:type="spellStart"/>
            <w:r w:rsidRPr="00D942B9">
              <w:rPr>
                <w:rFonts w:eastAsia="Arial"/>
                <w:color w:val="000000"/>
              </w:rPr>
              <w:t>Осмаева</w:t>
            </w:r>
            <w:proofErr w:type="spellEnd"/>
            <w:r w:rsidRPr="00D942B9">
              <w:rPr>
                <w:rFonts w:eastAsia="Arial"/>
                <w:color w:val="000000"/>
              </w:rPr>
              <w:t xml:space="preserve"> </w:t>
            </w:r>
            <w:proofErr w:type="spellStart"/>
            <w:r w:rsidRPr="00D942B9">
              <w:rPr>
                <w:rFonts w:eastAsia="Arial"/>
                <w:color w:val="000000"/>
              </w:rPr>
              <w:t>Петимат</w:t>
            </w:r>
            <w:proofErr w:type="spellEnd"/>
            <w:r w:rsidRPr="00D942B9">
              <w:rPr>
                <w:rFonts w:eastAsia="Arial"/>
                <w:color w:val="000000"/>
              </w:rPr>
              <w:t xml:space="preserve"> </w:t>
            </w:r>
            <w:proofErr w:type="spellStart"/>
            <w:r w:rsidRPr="00D942B9">
              <w:rPr>
                <w:rFonts w:eastAsia="Arial"/>
                <w:color w:val="000000"/>
              </w:rPr>
              <w:t>Имрановна</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23</w:t>
            </w:r>
          </w:p>
        </w:tc>
        <w:tc>
          <w:tcPr>
            <w:tcW w:w="876" w:type="dxa"/>
            <w:shd w:val="clear" w:color="auto" w:fill="auto"/>
            <w:vAlign w:val="center"/>
          </w:tcPr>
          <w:p w:rsidR="00D942B9" w:rsidRPr="00D942B9" w:rsidRDefault="00D942B9" w:rsidP="00D942B9">
            <w:pPr>
              <w:jc w:val="center"/>
            </w:pPr>
            <w:r w:rsidRPr="00D942B9">
              <w:rPr>
                <w:rFonts w:eastAsia="Arial"/>
                <w:color w:val="000000"/>
              </w:rPr>
              <w:t>58,97</w:t>
            </w:r>
          </w:p>
        </w:tc>
        <w:tc>
          <w:tcPr>
            <w:tcW w:w="623" w:type="dxa"/>
            <w:shd w:val="clear" w:color="auto" w:fill="auto"/>
            <w:vAlign w:val="center"/>
          </w:tcPr>
          <w:p w:rsidR="00D942B9" w:rsidRPr="00D942B9" w:rsidRDefault="00D942B9" w:rsidP="00D942B9">
            <w:pPr>
              <w:jc w:val="center"/>
            </w:pPr>
            <w:r w:rsidRPr="00D942B9">
              <w:rPr>
                <w:rFonts w:eastAsia="Arial"/>
                <w:color w:val="000000"/>
              </w:rPr>
              <w:t>13</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5,13</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756" w:type="dxa"/>
            <w:shd w:val="clear" w:color="auto" w:fill="auto"/>
            <w:vAlign w:val="center"/>
          </w:tcPr>
          <w:p w:rsidR="00D942B9" w:rsidRPr="00D942B9" w:rsidRDefault="00D942B9" w:rsidP="00D942B9">
            <w:pPr>
              <w:jc w:val="center"/>
            </w:pPr>
            <w:r w:rsidRPr="00D942B9">
              <w:rPr>
                <w:rFonts w:eastAsia="Arial"/>
                <w:color w:val="000000"/>
              </w:rPr>
              <w:t>2,56</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с.Шатой</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15</w:t>
            </w:r>
          </w:p>
        </w:tc>
        <w:tc>
          <w:tcPr>
            <w:tcW w:w="876" w:type="dxa"/>
            <w:shd w:val="clear" w:color="auto" w:fill="auto"/>
            <w:vAlign w:val="center"/>
          </w:tcPr>
          <w:p w:rsidR="00D942B9" w:rsidRPr="00D942B9" w:rsidRDefault="00D942B9" w:rsidP="00D942B9">
            <w:pPr>
              <w:jc w:val="center"/>
            </w:pPr>
            <w:r w:rsidRPr="00D942B9">
              <w:rPr>
                <w:rFonts w:eastAsia="Arial"/>
                <w:color w:val="000000"/>
              </w:rPr>
              <w:t>71,43</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23,81</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4,76</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с.Дай</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МБОУ "Первомайская средняя общеобразовательная школа"</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35,71</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7,14</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756" w:type="dxa"/>
            <w:shd w:val="clear" w:color="auto" w:fill="auto"/>
            <w:vAlign w:val="center"/>
          </w:tcPr>
          <w:p w:rsidR="00D942B9" w:rsidRPr="00D942B9" w:rsidRDefault="00D942B9" w:rsidP="00D942B9">
            <w:pPr>
              <w:jc w:val="center"/>
            </w:pPr>
            <w:r w:rsidRPr="00D942B9">
              <w:rPr>
                <w:rFonts w:eastAsia="Arial"/>
                <w:color w:val="000000"/>
              </w:rPr>
              <w:t>7,14</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 </w:t>
            </w:r>
            <w:proofErr w:type="spellStart"/>
            <w:r w:rsidRPr="00D942B9">
              <w:rPr>
                <w:rFonts w:eastAsia="Arial"/>
                <w:color w:val="000000"/>
              </w:rPr>
              <w:t>п.Гикало</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13</w:t>
            </w:r>
          </w:p>
        </w:tc>
        <w:tc>
          <w:tcPr>
            <w:tcW w:w="876" w:type="dxa"/>
            <w:shd w:val="clear" w:color="auto" w:fill="auto"/>
            <w:vAlign w:val="center"/>
          </w:tcPr>
          <w:p w:rsidR="00D942B9" w:rsidRPr="00D942B9" w:rsidRDefault="00D942B9" w:rsidP="00D942B9">
            <w:pPr>
              <w:jc w:val="center"/>
            </w:pPr>
            <w:r w:rsidRPr="00D942B9">
              <w:rPr>
                <w:rFonts w:eastAsia="Arial"/>
                <w:color w:val="000000"/>
              </w:rPr>
              <w:t>86,67</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13,33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№5 </w:t>
            </w:r>
            <w:proofErr w:type="spellStart"/>
            <w:r w:rsidRPr="00D942B9">
              <w:rPr>
                <w:rFonts w:eastAsia="Arial"/>
                <w:color w:val="000000"/>
              </w:rPr>
              <w:t>с.Гойты</w:t>
            </w:r>
            <w:proofErr w:type="spellEnd"/>
            <w:r w:rsidRPr="00D942B9">
              <w:rPr>
                <w:rFonts w:eastAsia="Arial"/>
                <w:color w:val="000000"/>
              </w:rPr>
              <w:t xml:space="preserve"> им. братьев Мустаева А.В. и Мустаева В.В."</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72,73</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27,27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с.Памятой</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"Средняя общеобразовательная школа №6 </w:t>
            </w:r>
            <w:proofErr w:type="spellStart"/>
            <w:r w:rsidRPr="00D942B9">
              <w:rPr>
                <w:rFonts w:eastAsia="Arial"/>
                <w:color w:val="000000"/>
              </w:rPr>
              <w:t>г.Аргун</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12</w:t>
            </w:r>
          </w:p>
        </w:tc>
        <w:tc>
          <w:tcPr>
            <w:tcW w:w="876" w:type="dxa"/>
            <w:shd w:val="clear" w:color="auto" w:fill="auto"/>
            <w:vAlign w:val="center"/>
          </w:tcPr>
          <w:p w:rsidR="00D942B9" w:rsidRPr="00D942B9" w:rsidRDefault="00D942B9" w:rsidP="00D942B9">
            <w:pPr>
              <w:jc w:val="center"/>
            </w:pPr>
            <w:r w:rsidRPr="00D942B9">
              <w:rPr>
                <w:rFonts w:eastAsia="Arial"/>
                <w:color w:val="000000"/>
              </w:rPr>
              <w:t>85,71</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14,29</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МБОУ "</w:t>
            </w:r>
            <w:proofErr w:type="spellStart"/>
            <w:r w:rsidRPr="00D942B9">
              <w:rPr>
                <w:rFonts w:eastAsia="Arial"/>
                <w:color w:val="000000"/>
              </w:rPr>
              <w:t>Червленская</w:t>
            </w:r>
            <w:proofErr w:type="spellEnd"/>
            <w:r w:rsidRPr="00D942B9">
              <w:rPr>
                <w:rFonts w:eastAsia="Arial"/>
                <w:color w:val="000000"/>
              </w:rPr>
              <w:t xml:space="preserve"> СОШ №2 им. </w:t>
            </w:r>
            <w:proofErr w:type="spellStart"/>
            <w:r w:rsidRPr="00D942B9">
              <w:rPr>
                <w:rFonts w:eastAsia="Arial"/>
                <w:color w:val="000000"/>
              </w:rPr>
              <w:t>А.С.Чалаева</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13</w:t>
            </w:r>
          </w:p>
        </w:tc>
        <w:tc>
          <w:tcPr>
            <w:tcW w:w="876" w:type="dxa"/>
            <w:shd w:val="clear" w:color="auto" w:fill="auto"/>
            <w:vAlign w:val="center"/>
          </w:tcPr>
          <w:p w:rsidR="00D942B9" w:rsidRPr="00D942B9" w:rsidRDefault="00D942B9" w:rsidP="00D942B9">
            <w:pPr>
              <w:jc w:val="center"/>
            </w:pPr>
            <w:r w:rsidRPr="00D942B9">
              <w:rPr>
                <w:rFonts w:eastAsia="Arial"/>
                <w:color w:val="000000"/>
              </w:rPr>
              <w:t>86,67</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13,33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 </w:t>
            </w:r>
            <w:proofErr w:type="spellStart"/>
            <w:r w:rsidRPr="00D942B9">
              <w:rPr>
                <w:rFonts w:eastAsia="Arial"/>
                <w:color w:val="000000"/>
              </w:rPr>
              <w:t>с.Алхан</w:t>
            </w:r>
            <w:proofErr w:type="spellEnd"/>
            <w:r w:rsidRPr="00D942B9">
              <w:rPr>
                <w:rFonts w:eastAsia="Arial"/>
                <w:color w:val="000000"/>
              </w:rPr>
              <w:t>-Юрт</w:t>
            </w:r>
          </w:p>
        </w:tc>
        <w:tc>
          <w:tcPr>
            <w:tcW w:w="623" w:type="dxa"/>
            <w:shd w:val="clear" w:color="auto" w:fill="auto"/>
            <w:vAlign w:val="center"/>
          </w:tcPr>
          <w:p w:rsidR="00D942B9" w:rsidRPr="00D942B9" w:rsidRDefault="00D942B9" w:rsidP="00D942B9">
            <w:pPr>
              <w:jc w:val="center"/>
            </w:pPr>
            <w:r w:rsidRPr="00D942B9">
              <w:rPr>
                <w:rFonts w:eastAsia="Arial"/>
                <w:color w:val="000000"/>
              </w:rPr>
              <w:t>10</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9</w:t>
            </w:r>
          </w:p>
        </w:tc>
        <w:tc>
          <w:tcPr>
            <w:tcW w:w="876" w:type="dxa"/>
            <w:shd w:val="clear" w:color="auto" w:fill="auto"/>
            <w:vAlign w:val="center"/>
          </w:tcPr>
          <w:p w:rsidR="00D942B9" w:rsidRPr="00D942B9" w:rsidRDefault="00D942B9" w:rsidP="00D942B9">
            <w:pPr>
              <w:jc w:val="center"/>
            </w:pPr>
            <w:r w:rsidRPr="00D942B9">
              <w:rPr>
                <w:rFonts w:eastAsia="Arial"/>
                <w:color w:val="000000"/>
              </w:rPr>
              <w:t>45,00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 </w:t>
            </w:r>
            <w:proofErr w:type="spellStart"/>
            <w:r w:rsidRPr="00D942B9">
              <w:rPr>
                <w:rFonts w:eastAsia="Arial"/>
                <w:color w:val="000000"/>
              </w:rPr>
              <w:t>с.Валерик</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53,85</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46,15</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 </w:t>
            </w:r>
            <w:proofErr w:type="spellStart"/>
            <w:r w:rsidRPr="00D942B9">
              <w:rPr>
                <w:rFonts w:eastAsia="Arial"/>
                <w:color w:val="000000"/>
              </w:rPr>
              <w:t>с.Ведено</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12</w:t>
            </w:r>
          </w:p>
        </w:tc>
        <w:tc>
          <w:tcPr>
            <w:tcW w:w="876" w:type="dxa"/>
            <w:shd w:val="clear" w:color="auto" w:fill="auto"/>
            <w:vAlign w:val="center"/>
          </w:tcPr>
          <w:p w:rsidR="00D942B9" w:rsidRPr="00D942B9" w:rsidRDefault="00D942B9" w:rsidP="00D942B9">
            <w:pPr>
              <w:jc w:val="center"/>
            </w:pPr>
            <w:r w:rsidRPr="00D942B9">
              <w:rPr>
                <w:rFonts w:eastAsia="Arial"/>
                <w:color w:val="000000"/>
              </w:rPr>
              <w:t>92,31</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7,69</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№10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47,06</w:t>
            </w:r>
          </w:p>
        </w:tc>
        <w:tc>
          <w:tcPr>
            <w:tcW w:w="623" w:type="dxa"/>
            <w:shd w:val="clear" w:color="auto" w:fill="auto"/>
            <w:vAlign w:val="center"/>
          </w:tcPr>
          <w:p w:rsidR="00D942B9" w:rsidRPr="00D942B9" w:rsidRDefault="00D942B9" w:rsidP="00D942B9">
            <w:pPr>
              <w:jc w:val="center"/>
            </w:pPr>
            <w:r w:rsidRPr="00D942B9">
              <w:rPr>
                <w:rFonts w:eastAsia="Arial"/>
                <w:color w:val="000000"/>
              </w:rPr>
              <w:t>9</w:t>
            </w:r>
          </w:p>
        </w:tc>
        <w:tc>
          <w:tcPr>
            <w:tcW w:w="876" w:type="dxa"/>
            <w:shd w:val="clear" w:color="auto" w:fill="auto"/>
            <w:vAlign w:val="center"/>
          </w:tcPr>
          <w:p w:rsidR="00D942B9" w:rsidRPr="00D942B9" w:rsidRDefault="00D942B9" w:rsidP="00D942B9">
            <w:pPr>
              <w:jc w:val="center"/>
            </w:pPr>
            <w:r w:rsidRPr="00D942B9">
              <w:rPr>
                <w:rFonts w:eastAsia="Arial"/>
                <w:color w:val="000000"/>
              </w:rPr>
              <w:t>52,94</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№11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13</w:t>
            </w:r>
          </w:p>
        </w:tc>
        <w:tc>
          <w:tcPr>
            <w:tcW w:w="876" w:type="dxa"/>
            <w:shd w:val="clear" w:color="auto" w:fill="auto"/>
            <w:vAlign w:val="center"/>
          </w:tcPr>
          <w:p w:rsidR="00D942B9" w:rsidRPr="00D942B9" w:rsidRDefault="00D942B9" w:rsidP="00D942B9">
            <w:pPr>
              <w:jc w:val="center"/>
            </w:pPr>
            <w:r w:rsidRPr="00D942B9">
              <w:rPr>
                <w:rFonts w:eastAsia="Arial"/>
                <w:color w:val="000000"/>
              </w:rPr>
              <w:t>38,24</w:t>
            </w:r>
          </w:p>
        </w:tc>
        <w:tc>
          <w:tcPr>
            <w:tcW w:w="623" w:type="dxa"/>
            <w:shd w:val="clear" w:color="auto" w:fill="auto"/>
            <w:vAlign w:val="center"/>
          </w:tcPr>
          <w:p w:rsidR="00D942B9" w:rsidRPr="00D942B9" w:rsidRDefault="00D942B9" w:rsidP="00D942B9">
            <w:pPr>
              <w:jc w:val="center"/>
            </w:pPr>
            <w:r w:rsidRPr="00D942B9">
              <w:rPr>
                <w:rFonts w:eastAsia="Arial"/>
                <w:color w:val="000000"/>
              </w:rPr>
              <w:t>19</w:t>
            </w:r>
          </w:p>
        </w:tc>
        <w:tc>
          <w:tcPr>
            <w:tcW w:w="876" w:type="dxa"/>
            <w:shd w:val="clear" w:color="auto" w:fill="auto"/>
            <w:vAlign w:val="center"/>
          </w:tcPr>
          <w:p w:rsidR="00D942B9" w:rsidRPr="00D942B9" w:rsidRDefault="00D942B9" w:rsidP="00D942B9">
            <w:pPr>
              <w:jc w:val="center"/>
            </w:pPr>
            <w:r w:rsidRPr="00D942B9">
              <w:rPr>
                <w:rFonts w:eastAsia="Arial"/>
                <w:color w:val="000000"/>
              </w:rPr>
              <w:t>55,88</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2,94</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756" w:type="dxa"/>
            <w:shd w:val="clear" w:color="auto" w:fill="auto"/>
            <w:vAlign w:val="center"/>
          </w:tcPr>
          <w:p w:rsidR="00D942B9" w:rsidRPr="00D942B9" w:rsidRDefault="00D942B9" w:rsidP="00D942B9">
            <w:pPr>
              <w:jc w:val="center"/>
            </w:pPr>
            <w:r w:rsidRPr="00D942B9">
              <w:rPr>
                <w:rFonts w:eastAsia="Arial"/>
                <w:color w:val="000000"/>
              </w:rPr>
              <w:t>2,94</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№18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34</w:t>
            </w:r>
          </w:p>
        </w:tc>
        <w:tc>
          <w:tcPr>
            <w:tcW w:w="876" w:type="dxa"/>
            <w:shd w:val="clear" w:color="auto" w:fill="auto"/>
            <w:vAlign w:val="center"/>
          </w:tcPr>
          <w:p w:rsidR="00D942B9" w:rsidRPr="00D942B9" w:rsidRDefault="00D942B9" w:rsidP="00D942B9">
            <w:pPr>
              <w:jc w:val="center"/>
            </w:pPr>
            <w:r w:rsidRPr="00D942B9">
              <w:rPr>
                <w:rFonts w:eastAsia="Arial"/>
                <w:color w:val="000000"/>
              </w:rPr>
              <w:t>69,39</w:t>
            </w:r>
          </w:p>
        </w:tc>
        <w:tc>
          <w:tcPr>
            <w:tcW w:w="623" w:type="dxa"/>
            <w:shd w:val="clear" w:color="auto" w:fill="auto"/>
            <w:vAlign w:val="center"/>
          </w:tcPr>
          <w:p w:rsidR="00D942B9" w:rsidRPr="00D942B9" w:rsidRDefault="00D942B9" w:rsidP="00D942B9">
            <w:pPr>
              <w:jc w:val="center"/>
            </w:pPr>
            <w:r w:rsidRPr="00D942B9">
              <w:rPr>
                <w:rFonts w:eastAsia="Arial"/>
                <w:color w:val="000000"/>
              </w:rPr>
              <w:t>12</w:t>
            </w:r>
          </w:p>
        </w:tc>
        <w:tc>
          <w:tcPr>
            <w:tcW w:w="876" w:type="dxa"/>
            <w:shd w:val="clear" w:color="auto" w:fill="auto"/>
            <w:vAlign w:val="center"/>
          </w:tcPr>
          <w:p w:rsidR="00D942B9" w:rsidRPr="00D942B9" w:rsidRDefault="00D942B9" w:rsidP="00D942B9">
            <w:pPr>
              <w:jc w:val="center"/>
            </w:pPr>
            <w:r w:rsidRPr="00D942B9">
              <w:rPr>
                <w:rFonts w:eastAsia="Arial"/>
                <w:color w:val="000000"/>
              </w:rPr>
              <w:t>24,49</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4,08</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756" w:type="dxa"/>
            <w:shd w:val="clear" w:color="auto" w:fill="auto"/>
            <w:vAlign w:val="center"/>
          </w:tcPr>
          <w:p w:rsidR="00D942B9" w:rsidRPr="00D942B9" w:rsidRDefault="00D942B9" w:rsidP="00D942B9">
            <w:pPr>
              <w:jc w:val="center"/>
            </w:pPr>
            <w:r w:rsidRPr="00D942B9">
              <w:rPr>
                <w:rFonts w:eastAsia="Arial"/>
                <w:color w:val="000000"/>
              </w:rPr>
              <w:t>2,04</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№2 </w:t>
            </w:r>
            <w:proofErr w:type="spellStart"/>
            <w:r w:rsidRPr="00D942B9">
              <w:rPr>
                <w:rFonts w:eastAsia="Arial"/>
                <w:color w:val="000000"/>
              </w:rPr>
              <w:t>с.Ца</w:t>
            </w:r>
            <w:proofErr w:type="spellEnd"/>
            <w:r w:rsidRPr="00D942B9">
              <w:rPr>
                <w:rFonts w:eastAsia="Arial"/>
                <w:color w:val="000000"/>
              </w:rPr>
              <w:t>-Ведено</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№3  </w:t>
            </w:r>
            <w:proofErr w:type="spellStart"/>
            <w:r w:rsidRPr="00D942B9">
              <w:rPr>
                <w:rFonts w:eastAsia="Arial"/>
                <w:color w:val="000000"/>
              </w:rPr>
              <w:t>ст.Шелковская</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58,33</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16,67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№3 </w:t>
            </w:r>
            <w:proofErr w:type="spellStart"/>
            <w:r w:rsidRPr="00D942B9">
              <w:rPr>
                <w:rFonts w:eastAsia="Arial"/>
                <w:color w:val="000000"/>
              </w:rPr>
              <w:t>с.Ачхой-Мартан</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45,45</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36,36</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18,18</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№3 </w:t>
            </w:r>
            <w:proofErr w:type="spellStart"/>
            <w:r w:rsidRPr="00D942B9">
              <w:rPr>
                <w:rFonts w:eastAsia="Arial"/>
                <w:color w:val="000000"/>
              </w:rPr>
              <w:t>с.Самашки</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54,55</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45,45</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№34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17</w:t>
            </w:r>
          </w:p>
        </w:tc>
        <w:tc>
          <w:tcPr>
            <w:tcW w:w="876" w:type="dxa"/>
            <w:shd w:val="clear" w:color="auto" w:fill="auto"/>
            <w:vAlign w:val="center"/>
          </w:tcPr>
          <w:p w:rsidR="00D942B9" w:rsidRPr="00D942B9" w:rsidRDefault="00D942B9" w:rsidP="00D942B9">
            <w:pPr>
              <w:jc w:val="center"/>
            </w:pPr>
            <w:r w:rsidRPr="00D942B9">
              <w:rPr>
                <w:rFonts w:eastAsia="Arial"/>
                <w:color w:val="000000"/>
              </w:rPr>
              <w:t>53,13</w:t>
            </w:r>
          </w:p>
        </w:tc>
        <w:tc>
          <w:tcPr>
            <w:tcW w:w="623" w:type="dxa"/>
            <w:shd w:val="clear" w:color="auto" w:fill="auto"/>
            <w:vAlign w:val="center"/>
          </w:tcPr>
          <w:p w:rsidR="00D942B9" w:rsidRPr="00D942B9" w:rsidRDefault="00D942B9" w:rsidP="00D942B9">
            <w:pPr>
              <w:jc w:val="center"/>
            </w:pPr>
            <w:r w:rsidRPr="00D942B9">
              <w:rPr>
                <w:rFonts w:eastAsia="Arial"/>
                <w:color w:val="000000"/>
              </w:rPr>
              <w:t>13</w:t>
            </w:r>
          </w:p>
        </w:tc>
        <w:tc>
          <w:tcPr>
            <w:tcW w:w="876" w:type="dxa"/>
            <w:shd w:val="clear" w:color="auto" w:fill="auto"/>
            <w:vAlign w:val="center"/>
          </w:tcPr>
          <w:p w:rsidR="00D942B9" w:rsidRPr="00D942B9" w:rsidRDefault="00D942B9" w:rsidP="00D942B9">
            <w:pPr>
              <w:jc w:val="center"/>
            </w:pPr>
            <w:r w:rsidRPr="00D942B9">
              <w:rPr>
                <w:rFonts w:eastAsia="Arial"/>
                <w:color w:val="000000"/>
              </w:rPr>
              <w:t>40,63</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6,25</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№36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60,00</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40,00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№38 </w:t>
            </w:r>
            <w:proofErr w:type="spellStart"/>
            <w:r w:rsidRPr="00D942B9">
              <w:rPr>
                <w:rFonts w:eastAsia="Arial"/>
                <w:color w:val="000000"/>
              </w:rPr>
              <w:t>г.Грозного</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22</w:t>
            </w:r>
          </w:p>
        </w:tc>
        <w:tc>
          <w:tcPr>
            <w:tcW w:w="876" w:type="dxa"/>
            <w:shd w:val="clear" w:color="auto" w:fill="auto"/>
            <w:vAlign w:val="center"/>
          </w:tcPr>
          <w:p w:rsidR="00D942B9" w:rsidRPr="00D942B9" w:rsidRDefault="00D942B9" w:rsidP="00D942B9">
            <w:pPr>
              <w:jc w:val="center"/>
            </w:pPr>
            <w:r w:rsidRPr="00D942B9">
              <w:rPr>
                <w:rFonts w:eastAsia="Arial"/>
                <w:color w:val="000000"/>
              </w:rPr>
              <w:t>64,71</w:t>
            </w:r>
          </w:p>
        </w:tc>
        <w:tc>
          <w:tcPr>
            <w:tcW w:w="623" w:type="dxa"/>
            <w:shd w:val="clear" w:color="auto" w:fill="auto"/>
            <w:vAlign w:val="center"/>
          </w:tcPr>
          <w:p w:rsidR="00D942B9" w:rsidRPr="00D942B9" w:rsidRDefault="00D942B9" w:rsidP="00D942B9">
            <w:pPr>
              <w:jc w:val="center"/>
            </w:pPr>
            <w:r w:rsidRPr="00D942B9">
              <w:rPr>
                <w:rFonts w:eastAsia="Arial"/>
                <w:color w:val="000000"/>
              </w:rPr>
              <w:t>11</w:t>
            </w:r>
          </w:p>
        </w:tc>
        <w:tc>
          <w:tcPr>
            <w:tcW w:w="876" w:type="dxa"/>
            <w:shd w:val="clear" w:color="auto" w:fill="auto"/>
            <w:vAlign w:val="center"/>
          </w:tcPr>
          <w:p w:rsidR="00D942B9" w:rsidRPr="00D942B9" w:rsidRDefault="00D942B9" w:rsidP="00D942B9">
            <w:pPr>
              <w:jc w:val="center"/>
            </w:pPr>
            <w:r w:rsidRPr="00D942B9">
              <w:rPr>
                <w:rFonts w:eastAsia="Arial"/>
                <w:color w:val="000000"/>
              </w:rPr>
              <w:t>32,35</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2,94</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№4 </w:t>
            </w:r>
            <w:proofErr w:type="spellStart"/>
            <w:r w:rsidRPr="00D942B9">
              <w:rPr>
                <w:rFonts w:eastAsia="Arial"/>
                <w:color w:val="000000"/>
              </w:rPr>
              <w:t>им.С.Хачукаева</w:t>
            </w:r>
            <w:proofErr w:type="spellEnd"/>
            <w:r w:rsidRPr="00D942B9">
              <w:rPr>
                <w:rFonts w:eastAsia="Arial"/>
                <w:color w:val="000000"/>
              </w:rPr>
              <w:t xml:space="preserve"> </w:t>
            </w:r>
            <w:proofErr w:type="spellStart"/>
            <w:r w:rsidRPr="00D942B9">
              <w:rPr>
                <w:rFonts w:eastAsia="Arial"/>
                <w:color w:val="000000"/>
              </w:rPr>
              <w:t>с.Ачхой-Мартан</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13</w:t>
            </w:r>
          </w:p>
        </w:tc>
        <w:tc>
          <w:tcPr>
            <w:tcW w:w="876" w:type="dxa"/>
            <w:shd w:val="clear" w:color="auto" w:fill="auto"/>
            <w:vAlign w:val="center"/>
          </w:tcPr>
          <w:p w:rsidR="00D942B9" w:rsidRPr="00D942B9" w:rsidRDefault="00D942B9" w:rsidP="00D942B9">
            <w:pPr>
              <w:jc w:val="center"/>
            </w:pPr>
            <w:r w:rsidRPr="00D942B9">
              <w:rPr>
                <w:rFonts w:eastAsia="Arial"/>
                <w:color w:val="000000"/>
              </w:rPr>
              <w:t>68,42</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26,32</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5,26</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№57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20</w:t>
            </w:r>
          </w:p>
        </w:tc>
        <w:tc>
          <w:tcPr>
            <w:tcW w:w="876" w:type="dxa"/>
            <w:shd w:val="clear" w:color="auto" w:fill="auto"/>
            <w:vAlign w:val="center"/>
          </w:tcPr>
          <w:p w:rsidR="00D942B9" w:rsidRPr="00D942B9" w:rsidRDefault="00D942B9" w:rsidP="00D942B9">
            <w:pPr>
              <w:jc w:val="center"/>
            </w:pPr>
            <w:r w:rsidRPr="00D942B9">
              <w:rPr>
                <w:rFonts w:eastAsia="Arial"/>
                <w:color w:val="000000"/>
              </w:rPr>
              <w:t>68,97</w:t>
            </w:r>
          </w:p>
        </w:tc>
        <w:tc>
          <w:tcPr>
            <w:tcW w:w="623" w:type="dxa"/>
            <w:shd w:val="clear" w:color="auto" w:fill="auto"/>
            <w:vAlign w:val="center"/>
          </w:tcPr>
          <w:p w:rsidR="00D942B9" w:rsidRPr="00D942B9" w:rsidRDefault="00D942B9" w:rsidP="00D942B9">
            <w:pPr>
              <w:jc w:val="center"/>
            </w:pPr>
            <w:r w:rsidRPr="00D942B9">
              <w:rPr>
                <w:rFonts w:eastAsia="Arial"/>
                <w:color w:val="000000"/>
              </w:rPr>
              <w:t>9</w:t>
            </w:r>
          </w:p>
        </w:tc>
        <w:tc>
          <w:tcPr>
            <w:tcW w:w="876" w:type="dxa"/>
            <w:shd w:val="clear" w:color="auto" w:fill="auto"/>
            <w:vAlign w:val="center"/>
          </w:tcPr>
          <w:p w:rsidR="00D942B9" w:rsidRPr="00D942B9" w:rsidRDefault="00D942B9" w:rsidP="00D942B9">
            <w:pPr>
              <w:jc w:val="center"/>
            </w:pPr>
            <w:r w:rsidRPr="00D942B9">
              <w:rPr>
                <w:rFonts w:eastAsia="Arial"/>
                <w:color w:val="000000"/>
              </w:rPr>
              <w:t>31,03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№6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№6 </w:t>
            </w:r>
            <w:proofErr w:type="spellStart"/>
            <w:r w:rsidRPr="00D942B9">
              <w:rPr>
                <w:rFonts w:eastAsia="Arial"/>
                <w:color w:val="000000"/>
              </w:rPr>
              <w:t>с.Гойты</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46,67</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53,33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с.Беной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с.Итум</w:t>
            </w:r>
            <w:proofErr w:type="spellEnd"/>
            <w:r w:rsidRPr="00D942B9">
              <w:rPr>
                <w:rFonts w:eastAsia="Arial"/>
                <w:color w:val="000000"/>
              </w:rPr>
              <w:t>-Кали</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66,67</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с.Каршыга</w:t>
            </w:r>
            <w:proofErr w:type="spellEnd"/>
            <w:r w:rsidRPr="00D942B9">
              <w:rPr>
                <w:rFonts w:eastAsia="Arial"/>
                <w:color w:val="000000"/>
              </w:rPr>
              <w:t>-Аул</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75,00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с.Мескита</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с.Сельментаузен</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с.Янди</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ст.Гребенская</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57,14</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35,71</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7,14</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ст.Новощедринская</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83,33</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16,67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МБОУ СОШ </w:t>
            </w:r>
            <w:proofErr w:type="spellStart"/>
            <w:r w:rsidRPr="00D942B9">
              <w:rPr>
                <w:rFonts w:eastAsia="Arial"/>
                <w:color w:val="000000"/>
              </w:rPr>
              <w:t>ст.Петропавловское</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11</w:t>
            </w:r>
          </w:p>
        </w:tc>
        <w:tc>
          <w:tcPr>
            <w:tcW w:w="876" w:type="dxa"/>
            <w:shd w:val="clear" w:color="auto" w:fill="auto"/>
            <w:vAlign w:val="center"/>
          </w:tcPr>
          <w:p w:rsidR="00D942B9" w:rsidRPr="00D942B9" w:rsidRDefault="00D942B9" w:rsidP="00D942B9">
            <w:pPr>
              <w:jc w:val="center"/>
            </w:pPr>
            <w:r w:rsidRPr="00D942B9">
              <w:rPr>
                <w:rFonts w:eastAsia="Arial"/>
                <w:color w:val="000000"/>
              </w:rPr>
              <w:t>52,38</w:t>
            </w:r>
          </w:p>
        </w:tc>
        <w:tc>
          <w:tcPr>
            <w:tcW w:w="623" w:type="dxa"/>
            <w:shd w:val="clear" w:color="auto" w:fill="auto"/>
            <w:vAlign w:val="center"/>
          </w:tcPr>
          <w:p w:rsidR="00D942B9" w:rsidRPr="00D942B9" w:rsidRDefault="00D942B9" w:rsidP="00D942B9">
            <w:pPr>
              <w:jc w:val="center"/>
            </w:pPr>
            <w:r w:rsidRPr="00D942B9">
              <w:rPr>
                <w:rFonts w:eastAsia="Arial"/>
                <w:color w:val="000000"/>
              </w:rPr>
              <w:t>10</w:t>
            </w:r>
          </w:p>
        </w:tc>
        <w:tc>
          <w:tcPr>
            <w:tcW w:w="876" w:type="dxa"/>
            <w:shd w:val="clear" w:color="auto" w:fill="auto"/>
            <w:vAlign w:val="center"/>
          </w:tcPr>
          <w:p w:rsidR="00D942B9" w:rsidRPr="00D942B9" w:rsidRDefault="00D942B9" w:rsidP="00D942B9">
            <w:pPr>
              <w:jc w:val="center"/>
            </w:pPr>
            <w:r w:rsidRPr="00D942B9">
              <w:rPr>
                <w:rFonts w:eastAsia="Arial"/>
                <w:color w:val="000000"/>
              </w:rPr>
              <w:t>47,62</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образовательное учреждение </w:t>
            </w:r>
            <w:proofErr w:type="spellStart"/>
            <w:r w:rsidRPr="00D942B9">
              <w:rPr>
                <w:rFonts w:eastAsia="Arial"/>
                <w:color w:val="000000"/>
              </w:rPr>
              <w:t>Старощедринская</w:t>
            </w:r>
            <w:proofErr w:type="spellEnd"/>
            <w:r w:rsidRPr="00D942B9">
              <w:rPr>
                <w:rFonts w:eastAsia="Arial"/>
                <w:color w:val="000000"/>
              </w:rPr>
              <w:t xml:space="preserve"> </w:t>
            </w:r>
            <w:proofErr w:type="spellStart"/>
            <w:r w:rsidRPr="00D942B9">
              <w:rPr>
                <w:rFonts w:eastAsia="Arial"/>
                <w:color w:val="000000"/>
              </w:rPr>
              <w:t>средняяя</w:t>
            </w:r>
            <w:proofErr w:type="spellEnd"/>
            <w:r w:rsidRPr="00D942B9">
              <w:rPr>
                <w:rFonts w:eastAsia="Arial"/>
                <w:color w:val="000000"/>
              </w:rPr>
              <w:t xml:space="preserve"> общеобразовательная школа</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71,43</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28,57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образовательное учреждение "Средняя общеобразовательная школа №1" </w:t>
            </w:r>
            <w:proofErr w:type="spellStart"/>
            <w:r w:rsidRPr="00D942B9">
              <w:rPr>
                <w:rFonts w:eastAsia="Arial"/>
                <w:color w:val="000000"/>
              </w:rPr>
              <w:t>г.Аргун</w:t>
            </w:r>
            <w:proofErr w:type="spellEnd"/>
            <w:r w:rsidRPr="00D942B9">
              <w:rPr>
                <w:rFonts w:eastAsia="Arial"/>
                <w:color w:val="000000"/>
              </w:rPr>
              <w:t xml:space="preserve"> имени </w:t>
            </w:r>
            <w:proofErr w:type="spellStart"/>
            <w:r w:rsidRPr="00D942B9">
              <w:rPr>
                <w:rFonts w:eastAsia="Arial"/>
                <w:color w:val="000000"/>
              </w:rPr>
              <w:t>Х.Х.Хататаева</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44</w:t>
            </w:r>
          </w:p>
        </w:tc>
        <w:tc>
          <w:tcPr>
            <w:tcW w:w="876" w:type="dxa"/>
            <w:shd w:val="clear" w:color="auto" w:fill="auto"/>
            <w:vAlign w:val="center"/>
          </w:tcPr>
          <w:p w:rsidR="00D942B9" w:rsidRPr="00D942B9" w:rsidRDefault="00D942B9" w:rsidP="00D942B9">
            <w:pPr>
              <w:jc w:val="center"/>
            </w:pPr>
            <w:r w:rsidRPr="00D942B9">
              <w:rPr>
                <w:rFonts w:eastAsia="Arial"/>
                <w:color w:val="000000"/>
              </w:rPr>
              <w:t>80,00</w:t>
            </w:r>
          </w:p>
        </w:tc>
        <w:tc>
          <w:tcPr>
            <w:tcW w:w="623" w:type="dxa"/>
            <w:shd w:val="clear" w:color="auto" w:fill="auto"/>
            <w:vAlign w:val="center"/>
          </w:tcPr>
          <w:p w:rsidR="00D942B9" w:rsidRPr="00D942B9" w:rsidRDefault="00D942B9" w:rsidP="00D942B9">
            <w:pPr>
              <w:jc w:val="center"/>
            </w:pPr>
            <w:r w:rsidRPr="00D942B9">
              <w:rPr>
                <w:rFonts w:eastAsia="Arial"/>
                <w:color w:val="000000"/>
              </w:rPr>
              <w:t>10</w:t>
            </w:r>
          </w:p>
        </w:tc>
        <w:tc>
          <w:tcPr>
            <w:tcW w:w="876" w:type="dxa"/>
            <w:shd w:val="clear" w:color="auto" w:fill="auto"/>
            <w:vAlign w:val="center"/>
          </w:tcPr>
          <w:p w:rsidR="00D942B9" w:rsidRPr="00D942B9" w:rsidRDefault="00D942B9" w:rsidP="00D942B9">
            <w:pPr>
              <w:jc w:val="center"/>
            </w:pPr>
            <w:r w:rsidRPr="00D942B9">
              <w:rPr>
                <w:rFonts w:eastAsia="Arial"/>
                <w:color w:val="000000"/>
              </w:rPr>
              <w:t>18,18</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756" w:type="dxa"/>
            <w:shd w:val="clear" w:color="auto" w:fill="auto"/>
            <w:vAlign w:val="center"/>
          </w:tcPr>
          <w:p w:rsidR="00D942B9" w:rsidRPr="00D942B9" w:rsidRDefault="00D942B9" w:rsidP="00D942B9">
            <w:pPr>
              <w:jc w:val="center"/>
            </w:pPr>
            <w:r w:rsidRPr="00D942B9">
              <w:rPr>
                <w:rFonts w:eastAsia="Arial"/>
                <w:color w:val="000000"/>
              </w:rPr>
              <w:t>1,82</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образовательное учреждение "Средняя общеобразовательная школа №2 станицы </w:t>
            </w:r>
            <w:proofErr w:type="spellStart"/>
            <w:r w:rsidRPr="00D942B9">
              <w:rPr>
                <w:rFonts w:eastAsia="Arial"/>
                <w:color w:val="000000"/>
              </w:rPr>
              <w:t>Ассиновская</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образовательное учреждение "Средняя общеобразовательная школа №4 села </w:t>
            </w:r>
            <w:proofErr w:type="spellStart"/>
            <w:r w:rsidRPr="00D942B9">
              <w:rPr>
                <w:rFonts w:eastAsia="Arial"/>
                <w:color w:val="000000"/>
              </w:rPr>
              <w:t>Серноводское</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42,86</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57,14</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образовательное учреждение "Средняя общеобразовательная школа ст. </w:t>
            </w:r>
            <w:proofErr w:type="spellStart"/>
            <w:r w:rsidRPr="00D942B9">
              <w:rPr>
                <w:rFonts w:eastAsia="Arial"/>
                <w:color w:val="000000"/>
              </w:rPr>
              <w:t>Горячеисточненская</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55,56</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44,44</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"Сары-</w:t>
            </w:r>
            <w:proofErr w:type="spellStart"/>
            <w:r w:rsidRPr="00D942B9">
              <w:rPr>
                <w:rFonts w:eastAsia="Arial"/>
                <w:color w:val="000000"/>
              </w:rPr>
              <w:t>Суйская</w:t>
            </w:r>
            <w:proofErr w:type="spellEnd"/>
            <w:r w:rsidRPr="00D942B9">
              <w:rPr>
                <w:rFonts w:eastAsia="Arial"/>
                <w:color w:val="000000"/>
              </w:rPr>
              <w:t xml:space="preserve"> средняя общеобразовательная школа""</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им. </w:t>
            </w:r>
            <w:proofErr w:type="spellStart"/>
            <w:r w:rsidRPr="00D942B9">
              <w:rPr>
                <w:rFonts w:eastAsia="Arial"/>
                <w:color w:val="000000"/>
              </w:rPr>
              <w:t>Якуба</w:t>
            </w:r>
            <w:proofErr w:type="spellEnd"/>
            <w:r w:rsidRPr="00D942B9">
              <w:rPr>
                <w:rFonts w:eastAsia="Arial"/>
                <w:color w:val="000000"/>
              </w:rPr>
              <w:t xml:space="preserve"> </w:t>
            </w:r>
            <w:proofErr w:type="spellStart"/>
            <w:r w:rsidRPr="00D942B9">
              <w:rPr>
                <w:rFonts w:eastAsia="Arial"/>
                <w:color w:val="000000"/>
              </w:rPr>
              <w:t>Умаровича</w:t>
            </w:r>
            <w:proofErr w:type="spellEnd"/>
            <w:r w:rsidRPr="00D942B9">
              <w:rPr>
                <w:rFonts w:eastAsia="Arial"/>
                <w:color w:val="000000"/>
              </w:rPr>
              <w:t xml:space="preserve"> </w:t>
            </w:r>
            <w:proofErr w:type="spellStart"/>
            <w:r w:rsidRPr="00D942B9">
              <w:rPr>
                <w:rFonts w:eastAsia="Arial"/>
                <w:color w:val="000000"/>
              </w:rPr>
              <w:t>Эсхаджиева</w:t>
            </w:r>
            <w:proofErr w:type="spellEnd"/>
            <w:r w:rsidRPr="00D942B9">
              <w:rPr>
                <w:rFonts w:eastAsia="Arial"/>
                <w:color w:val="000000"/>
              </w:rPr>
              <w:t xml:space="preserve"> </w:t>
            </w:r>
            <w:proofErr w:type="spellStart"/>
            <w:r w:rsidRPr="00D942B9">
              <w:rPr>
                <w:rFonts w:eastAsia="Arial"/>
                <w:color w:val="000000"/>
              </w:rPr>
              <w:t>с.Толстой</w:t>
            </w:r>
            <w:proofErr w:type="spellEnd"/>
            <w:r w:rsidRPr="00D942B9">
              <w:rPr>
                <w:rFonts w:eastAsia="Arial"/>
                <w:color w:val="000000"/>
              </w:rPr>
              <w:t>-Юрт Грозненского муниципального района Чеченской Республики"</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&lt;Средняя общеобразовательная школа №1 </w:t>
            </w:r>
            <w:proofErr w:type="spellStart"/>
            <w:r w:rsidRPr="00D942B9">
              <w:rPr>
                <w:rFonts w:eastAsia="Arial"/>
                <w:color w:val="000000"/>
              </w:rPr>
              <w:t>с.п</w:t>
            </w:r>
            <w:proofErr w:type="spellEnd"/>
            <w:r w:rsidRPr="00D942B9">
              <w:rPr>
                <w:rFonts w:eastAsia="Arial"/>
                <w:color w:val="000000"/>
              </w:rPr>
              <w:t>. Верхний-Наур&gt;</w:t>
            </w:r>
          </w:p>
        </w:tc>
        <w:tc>
          <w:tcPr>
            <w:tcW w:w="623" w:type="dxa"/>
            <w:shd w:val="clear" w:color="auto" w:fill="auto"/>
            <w:vAlign w:val="center"/>
          </w:tcPr>
          <w:p w:rsidR="00D942B9" w:rsidRPr="00D942B9" w:rsidRDefault="00D942B9" w:rsidP="00D942B9">
            <w:pPr>
              <w:jc w:val="center"/>
            </w:pPr>
            <w:r w:rsidRPr="00D942B9">
              <w:rPr>
                <w:rFonts w:eastAsia="Arial"/>
                <w:color w:val="000000"/>
              </w:rPr>
              <w:t>12</w:t>
            </w:r>
          </w:p>
        </w:tc>
        <w:tc>
          <w:tcPr>
            <w:tcW w:w="876" w:type="dxa"/>
            <w:shd w:val="clear" w:color="auto" w:fill="auto"/>
            <w:vAlign w:val="center"/>
          </w:tcPr>
          <w:p w:rsidR="00D942B9" w:rsidRPr="00D942B9" w:rsidRDefault="00D942B9" w:rsidP="00D942B9">
            <w:pPr>
              <w:jc w:val="center"/>
            </w:pPr>
            <w:r w:rsidRPr="00D942B9">
              <w:rPr>
                <w:rFonts w:eastAsia="Arial"/>
                <w:color w:val="000000"/>
              </w:rPr>
              <w:t>63,16</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31,58</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756" w:type="dxa"/>
            <w:shd w:val="clear" w:color="auto" w:fill="auto"/>
            <w:vAlign w:val="center"/>
          </w:tcPr>
          <w:p w:rsidR="00D942B9" w:rsidRPr="00D942B9" w:rsidRDefault="00D942B9" w:rsidP="00D942B9">
            <w:pPr>
              <w:jc w:val="center"/>
            </w:pPr>
            <w:r w:rsidRPr="00D942B9">
              <w:rPr>
                <w:rFonts w:eastAsia="Arial"/>
                <w:color w:val="000000"/>
              </w:rPr>
              <w:t>5,26</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 </w:t>
            </w:r>
            <w:proofErr w:type="spellStart"/>
            <w:r w:rsidRPr="00D942B9">
              <w:rPr>
                <w:rFonts w:eastAsia="Arial"/>
                <w:color w:val="000000"/>
              </w:rPr>
              <w:t>Цоци-Юртовская</w:t>
            </w:r>
            <w:proofErr w:type="spellEnd"/>
            <w:r w:rsidRPr="00D942B9">
              <w:rPr>
                <w:rFonts w:eastAsia="Arial"/>
                <w:color w:val="000000"/>
              </w:rPr>
              <w:t xml:space="preserve"> средняя школа №1 им. </w:t>
            </w:r>
            <w:proofErr w:type="spellStart"/>
            <w:r w:rsidRPr="00D942B9">
              <w:rPr>
                <w:rFonts w:eastAsia="Arial"/>
                <w:color w:val="000000"/>
              </w:rPr>
              <w:t>Хамерзаева</w:t>
            </w:r>
            <w:proofErr w:type="spellEnd"/>
            <w:r w:rsidRPr="00D942B9">
              <w:rPr>
                <w:rFonts w:eastAsia="Arial"/>
                <w:color w:val="000000"/>
              </w:rPr>
              <w:t xml:space="preserve"> Х.А."</w:t>
            </w:r>
          </w:p>
        </w:tc>
        <w:tc>
          <w:tcPr>
            <w:tcW w:w="623" w:type="dxa"/>
            <w:shd w:val="clear" w:color="auto" w:fill="auto"/>
            <w:vAlign w:val="center"/>
          </w:tcPr>
          <w:p w:rsidR="00D942B9" w:rsidRPr="00D942B9" w:rsidRDefault="00D942B9" w:rsidP="00D942B9">
            <w:pPr>
              <w:jc w:val="center"/>
            </w:pPr>
            <w:r w:rsidRPr="00D942B9">
              <w:rPr>
                <w:rFonts w:eastAsia="Arial"/>
                <w:color w:val="000000"/>
              </w:rPr>
              <w:t>13</w:t>
            </w:r>
          </w:p>
        </w:tc>
        <w:tc>
          <w:tcPr>
            <w:tcW w:w="876" w:type="dxa"/>
            <w:shd w:val="clear" w:color="auto" w:fill="auto"/>
            <w:vAlign w:val="center"/>
          </w:tcPr>
          <w:p w:rsidR="00D942B9" w:rsidRPr="00D942B9" w:rsidRDefault="00D942B9" w:rsidP="00D942B9">
            <w:pPr>
              <w:jc w:val="center"/>
            </w:pPr>
            <w:r w:rsidRPr="00D942B9">
              <w:rPr>
                <w:rFonts w:eastAsia="Arial"/>
                <w:color w:val="000000"/>
              </w:rPr>
              <w:t>81,25</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18,75</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Алпатовская</w:t>
            </w:r>
            <w:proofErr w:type="spellEnd"/>
            <w:r w:rsidRPr="00D942B9">
              <w:rPr>
                <w:rFonts w:eastAsia="Arial"/>
                <w:color w:val="000000"/>
              </w:rPr>
              <w:t xml:space="preserve"> средняя общеобразовательная школа имени Героя Советского Союза Василия Тимофеевича Малиновского"</w:t>
            </w:r>
          </w:p>
        </w:tc>
        <w:tc>
          <w:tcPr>
            <w:tcW w:w="623" w:type="dxa"/>
            <w:shd w:val="clear" w:color="auto" w:fill="auto"/>
            <w:vAlign w:val="center"/>
          </w:tcPr>
          <w:p w:rsidR="00D942B9" w:rsidRPr="00D942B9" w:rsidRDefault="00D942B9" w:rsidP="00D942B9">
            <w:pPr>
              <w:jc w:val="center"/>
            </w:pPr>
            <w:r w:rsidRPr="00D942B9">
              <w:rPr>
                <w:rFonts w:eastAsia="Arial"/>
                <w:color w:val="000000"/>
              </w:rPr>
              <w:t>15</w:t>
            </w:r>
          </w:p>
        </w:tc>
        <w:tc>
          <w:tcPr>
            <w:tcW w:w="876" w:type="dxa"/>
            <w:shd w:val="clear" w:color="auto" w:fill="auto"/>
            <w:vAlign w:val="center"/>
          </w:tcPr>
          <w:p w:rsidR="00D942B9" w:rsidRPr="00D942B9" w:rsidRDefault="00D942B9" w:rsidP="00D942B9">
            <w:pPr>
              <w:jc w:val="center"/>
            </w:pPr>
            <w:r w:rsidRPr="00D942B9">
              <w:rPr>
                <w:rFonts w:eastAsia="Arial"/>
                <w:color w:val="000000"/>
              </w:rPr>
              <w:t>83,33</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11,11</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5,56</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Бачи-Юртовская</w:t>
            </w:r>
            <w:proofErr w:type="spellEnd"/>
            <w:r w:rsidRPr="00D942B9">
              <w:rPr>
                <w:rFonts w:eastAsia="Arial"/>
                <w:color w:val="000000"/>
              </w:rPr>
              <w:t xml:space="preserve"> средняя школа №3"</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Бачи-Юртовская</w:t>
            </w:r>
            <w:proofErr w:type="spellEnd"/>
            <w:r w:rsidRPr="00D942B9">
              <w:rPr>
                <w:rFonts w:eastAsia="Arial"/>
                <w:color w:val="000000"/>
              </w:rPr>
              <w:t xml:space="preserve"> средняя школа №5" </w:t>
            </w:r>
            <w:proofErr w:type="spellStart"/>
            <w:r w:rsidRPr="00D942B9">
              <w:rPr>
                <w:rFonts w:eastAsia="Arial"/>
                <w:color w:val="000000"/>
              </w:rPr>
              <w:t>Бачи-Юртовского</w:t>
            </w:r>
            <w:proofErr w:type="spellEnd"/>
            <w:r w:rsidRPr="00D942B9">
              <w:rPr>
                <w:rFonts w:eastAsia="Arial"/>
                <w:color w:val="000000"/>
              </w:rPr>
              <w:t xml:space="preserve"> сельского поселения </w:t>
            </w:r>
            <w:proofErr w:type="spellStart"/>
            <w:r w:rsidRPr="00D942B9">
              <w:rPr>
                <w:rFonts w:eastAsia="Arial"/>
                <w:color w:val="000000"/>
              </w:rPr>
              <w:t>Курчалоевского</w:t>
            </w:r>
            <w:proofErr w:type="spellEnd"/>
            <w:r w:rsidRPr="00D942B9">
              <w:rPr>
                <w:rFonts w:eastAsia="Arial"/>
                <w:color w:val="000000"/>
              </w:rPr>
              <w:t xml:space="preserve">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75,00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Бильтой-Юртовская</w:t>
            </w:r>
            <w:proofErr w:type="spellEnd"/>
            <w:r w:rsidRPr="00D942B9">
              <w:rPr>
                <w:rFonts w:eastAsia="Arial"/>
                <w:color w:val="000000"/>
              </w:rPr>
              <w:t xml:space="preserve"> средняя школа"</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"Гимназия №13 </w:t>
            </w:r>
            <w:proofErr w:type="spellStart"/>
            <w:r w:rsidRPr="00D942B9">
              <w:rPr>
                <w:rFonts w:eastAsia="Arial"/>
                <w:color w:val="000000"/>
              </w:rPr>
              <w:t>г.Аргун</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27</w:t>
            </w:r>
          </w:p>
        </w:tc>
        <w:tc>
          <w:tcPr>
            <w:tcW w:w="876" w:type="dxa"/>
            <w:shd w:val="clear" w:color="auto" w:fill="auto"/>
            <w:vAlign w:val="center"/>
          </w:tcPr>
          <w:p w:rsidR="00D942B9" w:rsidRPr="00D942B9" w:rsidRDefault="00D942B9" w:rsidP="00D942B9">
            <w:pPr>
              <w:jc w:val="center"/>
            </w:pPr>
            <w:r w:rsidRPr="00D942B9">
              <w:rPr>
                <w:rFonts w:eastAsia="Arial"/>
                <w:color w:val="000000"/>
              </w:rPr>
              <w:t>71,05</w:t>
            </w:r>
          </w:p>
        </w:tc>
        <w:tc>
          <w:tcPr>
            <w:tcW w:w="623" w:type="dxa"/>
            <w:shd w:val="clear" w:color="auto" w:fill="auto"/>
            <w:vAlign w:val="center"/>
          </w:tcPr>
          <w:p w:rsidR="00D942B9" w:rsidRPr="00D942B9" w:rsidRDefault="00D942B9" w:rsidP="00D942B9">
            <w:pPr>
              <w:jc w:val="center"/>
            </w:pPr>
            <w:r w:rsidRPr="00D942B9">
              <w:rPr>
                <w:rFonts w:eastAsia="Arial"/>
                <w:color w:val="000000"/>
              </w:rPr>
              <w:t>10</w:t>
            </w:r>
          </w:p>
        </w:tc>
        <w:tc>
          <w:tcPr>
            <w:tcW w:w="876" w:type="dxa"/>
            <w:shd w:val="clear" w:color="auto" w:fill="auto"/>
            <w:vAlign w:val="center"/>
          </w:tcPr>
          <w:p w:rsidR="00D942B9" w:rsidRPr="00D942B9" w:rsidRDefault="00D942B9" w:rsidP="00D942B9">
            <w:pPr>
              <w:jc w:val="center"/>
            </w:pPr>
            <w:r w:rsidRPr="00D942B9">
              <w:rPr>
                <w:rFonts w:eastAsia="Arial"/>
                <w:color w:val="000000"/>
              </w:rPr>
              <w:t>26,32</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756" w:type="dxa"/>
            <w:shd w:val="clear" w:color="auto" w:fill="auto"/>
            <w:vAlign w:val="center"/>
          </w:tcPr>
          <w:p w:rsidR="00D942B9" w:rsidRPr="00D942B9" w:rsidRDefault="00D942B9" w:rsidP="00D942B9">
            <w:pPr>
              <w:jc w:val="center"/>
            </w:pPr>
            <w:r w:rsidRPr="00D942B9">
              <w:rPr>
                <w:rFonts w:eastAsia="Arial"/>
                <w:color w:val="000000"/>
              </w:rPr>
              <w:t>2,63</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"Гимназия №3"  </w:t>
            </w:r>
            <w:proofErr w:type="spellStart"/>
            <w:r w:rsidRPr="00D942B9">
              <w:rPr>
                <w:rFonts w:eastAsia="Arial"/>
                <w:color w:val="000000"/>
              </w:rPr>
              <w:t>г.Грозный</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36,36</w:t>
            </w:r>
          </w:p>
        </w:tc>
        <w:tc>
          <w:tcPr>
            <w:tcW w:w="623" w:type="dxa"/>
            <w:shd w:val="clear" w:color="auto" w:fill="auto"/>
            <w:vAlign w:val="center"/>
          </w:tcPr>
          <w:p w:rsidR="00D942B9" w:rsidRPr="00D942B9" w:rsidRDefault="00D942B9" w:rsidP="00D942B9">
            <w:pPr>
              <w:jc w:val="center"/>
            </w:pPr>
            <w:r w:rsidRPr="00D942B9">
              <w:rPr>
                <w:rFonts w:eastAsia="Arial"/>
                <w:color w:val="000000"/>
              </w:rPr>
              <w:t>10</w:t>
            </w:r>
          </w:p>
        </w:tc>
        <w:tc>
          <w:tcPr>
            <w:tcW w:w="876" w:type="dxa"/>
            <w:shd w:val="clear" w:color="auto" w:fill="auto"/>
            <w:vAlign w:val="center"/>
          </w:tcPr>
          <w:p w:rsidR="00D942B9" w:rsidRPr="00D942B9" w:rsidRDefault="00D942B9" w:rsidP="00D942B9">
            <w:pPr>
              <w:jc w:val="center"/>
            </w:pPr>
            <w:r w:rsidRPr="00D942B9">
              <w:rPr>
                <w:rFonts w:eastAsia="Arial"/>
                <w:color w:val="000000"/>
              </w:rPr>
              <w:t>45,45</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18,18</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Илсхан-Юртовская</w:t>
            </w:r>
            <w:proofErr w:type="spellEnd"/>
            <w:r w:rsidRPr="00D942B9">
              <w:rPr>
                <w:rFonts w:eastAsia="Arial"/>
                <w:color w:val="000000"/>
              </w:rPr>
              <w:t xml:space="preserve"> средняя школа имени </w:t>
            </w:r>
            <w:proofErr w:type="spellStart"/>
            <w:r w:rsidRPr="00D942B9">
              <w:rPr>
                <w:rFonts w:eastAsia="Arial"/>
                <w:color w:val="000000"/>
              </w:rPr>
              <w:t>Аймани</w:t>
            </w:r>
            <w:proofErr w:type="spellEnd"/>
            <w:r w:rsidRPr="00D942B9">
              <w:rPr>
                <w:rFonts w:eastAsia="Arial"/>
                <w:color w:val="000000"/>
              </w:rPr>
              <w:t xml:space="preserve"> </w:t>
            </w:r>
            <w:proofErr w:type="spellStart"/>
            <w:r w:rsidRPr="00D942B9">
              <w:rPr>
                <w:rFonts w:eastAsia="Arial"/>
                <w:color w:val="000000"/>
              </w:rPr>
              <w:t>Несиевны</w:t>
            </w:r>
            <w:proofErr w:type="spellEnd"/>
            <w:r w:rsidRPr="00D942B9">
              <w:rPr>
                <w:rFonts w:eastAsia="Arial"/>
                <w:color w:val="000000"/>
              </w:rPr>
              <w:t xml:space="preserve"> Кадыровой"</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№2 </w:t>
            </w:r>
            <w:proofErr w:type="spellStart"/>
            <w:r w:rsidRPr="00D942B9">
              <w:rPr>
                <w:rFonts w:eastAsia="Arial"/>
                <w:color w:val="000000"/>
              </w:rPr>
              <w:t>с.Катар</w:t>
            </w:r>
            <w:proofErr w:type="spellEnd"/>
            <w:r w:rsidRPr="00D942B9">
              <w:rPr>
                <w:rFonts w:eastAsia="Arial"/>
                <w:color w:val="000000"/>
              </w:rPr>
              <w:t>-Юрт"</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№2 </w:t>
            </w:r>
            <w:proofErr w:type="spellStart"/>
            <w:r w:rsidRPr="00D942B9">
              <w:rPr>
                <w:rFonts w:eastAsia="Arial"/>
                <w:color w:val="000000"/>
              </w:rPr>
              <w:t>с.п</w:t>
            </w:r>
            <w:proofErr w:type="spellEnd"/>
            <w:r w:rsidRPr="00D942B9">
              <w:rPr>
                <w:rFonts w:eastAsia="Arial"/>
                <w:color w:val="000000"/>
              </w:rPr>
              <w:t>. Верхний-Наур"</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80,00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№3 </w:t>
            </w:r>
            <w:proofErr w:type="spellStart"/>
            <w:r w:rsidRPr="00D942B9">
              <w:rPr>
                <w:rFonts w:eastAsia="Arial"/>
                <w:color w:val="000000"/>
              </w:rPr>
              <w:t>с.Автуры</w:t>
            </w:r>
            <w:proofErr w:type="spellEnd"/>
            <w:r w:rsidRPr="00D942B9">
              <w:rPr>
                <w:rFonts w:eastAsia="Arial"/>
                <w:color w:val="000000"/>
              </w:rPr>
              <w:t>"  Шалинского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14</w:t>
            </w:r>
          </w:p>
        </w:tc>
        <w:tc>
          <w:tcPr>
            <w:tcW w:w="876" w:type="dxa"/>
            <w:shd w:val="clear" w:color="auto" w:fill="auto"/>
            <w:vAlign w:val="center"/>
          </w:tcPr>
          <w:p w:rsidR="00D942B9" w:rsidRPr="00D942B9" w:rsidRDefault="00D942B9" w:rsidP="00D942B9">
            <w:pPr>
              <w:jc w:val="center"/>
            </w:pPr>
            <w:r w:rsidRPr="00D942B9">
              <w:rPr>
                <w:rFonts w:eastAsia="Arial"/>
                <w:color w:val="000000"/>
              </w:rPr>
              <w:t>51,85</w:t>
            </w:r>
          </w:p>
        </w:tc>
        <w:tc>
          <w:tcPr>
            <w:tcW w:w="623" w:type="dxa"/>
            <w:shd w:val="clear" w:color="auto" w:fill="auto"/>
            <w:vAlign w:val="center"/>
          </w:tcPr>
          <w:p w:rsidR="00D942B9" w:rsidRPr="00D942B9" w:rsidRDefault="00D942B9" w:rsidP="00D942B9">
            <w:pPr>
              <w:jc w:val="center"/>
            </w:pPr>
            <w:r w:rsidRPr="00D942B9">
              <w:rPr>
                <w:rFonts w:eastAsia="Arial"/>
                <w:color w:val="000000"/>
              </w:rPr>
              <w:t>13</w:t>
            </w:r>
          </w:p>
        </w:tc>
        <w:tc>
          <w:tcPr>
            <w:tcW w:w="876" w:type="dxa"/>
            <w:shd w:val="clear" w:color="auto" w:fill="auto"/>
            <w:vAlign w:val="center"/>
          </w:tcPr>
          <w:p w:rsidR="00D942B9" w:rsidRPr="00D942B9" w:rsidRDefault="00D942B9" w:rsidP="00D942B9">
            <w:pPr>
              <w:jc w:val="center"/>
            </w:pPr>
            <w:r w:rsidRPr="00D942B9">
              <w:rPr>
                <w:rFonts w:eastAsia="Arial"/>
                <w:color w:val="000000"/>
              </w:rPr>
              <w:t>48,15</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№4 </w:t>
            </w:r>
            <w:proofErr w:type="spellStart"/>
            <w:r w:rsidRPr="00D942B9">
              <w:rPr>
                <w:rFonts w:eastAsia="Arial"/>
                <w:color w:val="000000"/>
              </w:rPr>
              <w:t>с.Катар</w:t>
            </w:r>
            <w:proofErr w:type="spellEnd"/>
            <w:r w:rsidRPr="00D942B9">
              <w:rPr>
                <w:rFonts w:eastAsia="Arial"/>
                <w:color w:val="000000"/>
              </w:rPr>
              <w:t>-Юрт"</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75,00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12,50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12,50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"Средняя общеобразовательная школа №47"</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41,18</w:t>
            </w:r>
          </w:p>
        </w:tc>
        <w:tc>
          <w:tcPr>
            <w:tcW w:w="623" w:type="dxa"/>
            <w:shd w:val="clear" w:color="auto" w:fill="auto"/>
            <w:vAlign w:val="center"/>
          </w:tcPr>
          <w:p w:rsidR="00D942B9" w:rsidRPr="00D942B9" w:rsidRDefault="00D942B9" w:rsidP="00D942B9">
            <w:pPr>
              <w:jc w:val="center"/>
            </w:pPr>
            <w:r w:rsidRPr="00D942B9">
              <w:rPr>
                <w:rFonts w:eastAsia="Arial"/>
                <w:color w:val="000000"/>
              </w:rPr>
              <w:t>10</w:t>
            </w:r>
          </w:p>
        </w:tc>
        <w:tc>
          <w:tcPr>
            <w:tcW w:w="876" w:type="dxa"/>
            <w:shd w:val="clear" w:color="auto" w:fill="auto"/>
            <w:vAlign w:val="center"/>
          </w:tcPr>
          <w:p w:rsidR="00D942B9" w:rsidRPr="00D942B9" w:rsidRDefault="00D942B9" w:rsidP="00D942B9">
            <w:pPr>
              <w:jc w:val="center"/>
            </w:pPr>
            <w:r w:rsidRPr="00D942B9">
              <w:rPr>
                <w:rFonts w:eastAsia="Arial"/>
                <w:color w:val="000000"/>
              </w:rPr>
              <w:t>58,82</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им. </w:t>
            </w:r>
            <w:proofErr w:type="spellStart"/>
            <w:r w:rsidRPr="00D942B9">
              <w:rPr>
                <w:rFonts w:eastAsia="Arial"/>
                <w:color w:val="000000"/>
              </w:rPr>
              <w:t>С.Лорсанова</w:t>
            </w:r>
            <w:proofErr w:type="spellEnd"/>
            <w:r w:rsidRPr="00D942B9">
              <w:rPr>
                <w:rFonts w:eastAsia="Arial"/>
                <w:color w:val="000000"/>
              </w:rPr>
              <w:t xml:space="preserve"> </w:t>
            </w:r>
            <w:proofErr w:type="spellStart"/>
            <w:r w:rsidRPr="00D942B9">
              <w:rPr>
                <w:rFonts w:eastAsia="Arial"/>
                <w:color w:val="000000"/>
              </w:rPr>
              <w:t>с.Шаами</w:t>
            </w:r>
            <w:proofErr w:type="spellEnd"/>
            <w:r w:rsidRPr="00D942B9">
              <w:rPr>
                <w:rFonts w:eastAsia="Arial"/>
                <w:color w:val="000000"/>
              </w:rPr>
              <w:t>-юрт</w:t>
            </w:r>
          </w:p>
        </w:tc>
        <w:tc>
          <w:tcPr>
            <w:tcW w:w="623" w:type="dxa"/>
            <w:shd w:val="clear" w:color="auto" w:fill="auto"/>
            <w:vAlign w:val="center"/>
          </w:tcPr>
          <w:p w:rsidR="00D942B9" w:rsidRPr="00D942B9" w:rsidRDefault="00D942B9" w:rsidP="00D942B9">
            <w:pPr>
              <w:jc w:val="center"/>
            </w:pPr>
            <w:r w:rsidRPr="00D942B9">
              <w:rPr>
                <w:rFonts w:eastAsia="Arial"/>
                <w:color w:val="000000"/>
              </w:rPr>
              <w:t>12</w:t>
            </w:r>
          </w:p>
        </w:tc>
        <w:tc>
          <w:tcPr>
            <w:tcW w:w="876" w:type="dxa"/>
            <w:shd w:val="clear" w:color="auto" w:fill="auto"/>
            <w:vAlign w:val="center"/>
          </w:tcPr>
          <w:p w:rsidR="00D942B9" w:rsidRPr="00D942B9" w:rsidRDefault="00D942B9" w:rsidP="00D942B9">
            <w:pPr>
              <w:jc w:val="center"/>
            </w:pPr>
            <w:r w:rsidRPr="00D942B9">
              <w:rPr>
                <w:rFonts w:eastAsia="Arial"/>
                <w:color w:val="000000"/>
              </w:rPr>
              <w:t>80,00</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20,00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w:t>
            </w:r>
            <w:proofErr w:type="spellStart"/>
            <w:r w:rsidRPr="00D942B9">
              <w:rPr>
                <w:rFonts w:eastAsia="Arial"/>
                <w:color w:val="000000"/>
              </w:rPr>
              <w:t>с.Керла</w:t>
            </w:r>
            <w:proofErr w:type="spellEnd"/>
            <w:r w:rsidRPr="00D942B9">
              <w:rPr>
                <w:rFonts w:eastAsia="Arial"/>
                <w:color w:val="000000"/>
              </w:rPr>
              <w:t>-Юрт Грозненского муниципального района" Чеченской Республики</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75,00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w:t>
            </w:r>
            <w:proofErr w:type="spellStart"/>
            <w:r w:rsidRPr="00D942B9">
              <w:rPr>
                <w:rFonts w:eastAsia="Arial"/>
                <w:color w:val="000000"/>
              </w:rPr>
              <w:t>с.Садовое</w:t>
            </w:r>
            <w:proofErr w:type="spellEnd"/>
            <w:r w:rsidRPr="00D942B9">
              <w:rPr>
                <w:rFonts w:eastAsia="Arial"/>
                <w:color w:val="000000"/>
              </w:rPr>
              <w:t xml:space="preserve"> имени Героя России Ахмат-Хаджи Кадырова" Грозненского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10</w:t>
            </w:r>
          </w:p>
        </w:tc>
        <w:tc>
          <w:tcPr>
            <w:tcW w:w="876" w:type="dxa"/>
            <w:shd w:val="clear" w:color="auto" w:fill="auto"/>
            <w:vAlign w:val="center"/>
          </w:tcPr>
          <w:p w:rsidR="00D942B9" w:rsidRPr="00D942B9" w:rsidRDefault="00D942B9" w:rsidP="00D942B9">
            <w:pPr>
              <w:jc w:val="center"/>
            </w:pPr>
            <w:r w:rsidRPr="00D942B9">
              <w:rPr>
                <w:rFonts w:eastAsia="Arial"/>
                <w:color w:val="000000"/>
              </w:rPr>
              <w:t>76,92</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23,08</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Фрунзенская</w:t>
            </w:r>
            <w:proofErr w:type="spellEnd"/>
            <w:r w:rsidRPr="00D942B9">
              <w:rPr>
                <w:rFonts w:eastAsia="Arial"/>
                <w:color w:val="000000"/>
              </w:rPr>
              <w:t xml:space="preserve"> средняя общеобразовательная школа"</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Чернокозовская</w:t>
            </w:r>
            <w:proofErr w:type="spellEnd"/>
            <w:r w:rsidRPr="00D942B9">
              <w:rPr>
                <w:rFonts w:eastAsia="Arial"/>
                <w:color w:val="000000"/>
              </w:rPr>
              <w:t xml:space="preserve"> средняя общеобразовательная школа"</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75,00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&lt;</w:t>
            </w:r>
            <w:proofErr w:type="spellStart"/>
            <w:r w:rsidRPr="00D942B9">
              <w:rPr>
                <w:rFonts w:eastAsia="Arial"/>
                <w:color w:val="000000"/>
              </w:rPr>
              <w:t>Брагунская</w:t>
            </w:r>
            <w:proofErr w:type="spellEnd"/>
            <w:r w:rsidRPr="00D942B9">
              <w:rPr>
                <w:rFonts w:eastAsia="Arial"/>
                <w:color w:val="000000"/>
              </w:rPr>
              <w:t xml:space="preserve"> средняя школа&gt;</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83,33</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16,67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&lt;</w:t>
            </w:r>
            <w:proofErr w:type="spellStart"/>
            <w:r w:rsidRPr="00D942B9">
              <w:rPr>
                <w:rFonts w:eastAsia="Arial"/>
                <w:color w:val="000000"/>
              </w:rPr>
              <w:t>Гойская</w:t>
            </w:r>
            <w:proofErr w:type="spellEnd"/>
            <w:r w:rsidRPr="00D942B9">
              <w:rPr>
                <w:rFonts w:eastAsia="Arial"/>
                <w:color w:val="000000"/>
              </w:rPr>
              <w:t xml:space="preserve"> средняя общеобразовательная школа им. </w:t>
            </w:r>
            <w:proofErr w:type="spellStart"/>
            <w:r w:rsidRPr="00D942B9">
              <w:rPr>
                <w:rFonts w:eastAsia="Arial"/>
                <w:color w:val="000000"/>
              </w:rPr>
              <w:t>М.Дадаева</w:t>
            </w:r>
            <w:proofErr w:type="spellEnd"/>
            <w:r w:rsidRPr="00D942B9">
              <w:rPr>
                <w:rFonts w:eastAsia="Arial"/>
                <w:color w:val="000000"/>
              </w:rPr>
              <w:t>&gt;</w:t>
            </w:r>
          </w:p>
        </w:tc>
        <w:tc>
          <w:tcPr>
            <w:tcW w:w="623" w:type="dxa"/>
            <w:shd w:val="clear" w:color="auto" w:fill="auto"/>
            <w:vAlign w:val="center"/>
          </w:tcPr>
          <w:p w:rsidR="00D942B9" w:rsidRPr="00D942B9" w:rsidRDefault="00D942B9" w:rsidP="00D942B9">
            <w:pPr>
              <w:jc w:val="center"/>
            </w:pPr>
            <w:r w:rsidRPr="00D942B9">
              <w:rPr>
                <w:rFonts w:eastAsia="Arial"/>
                <w:color w:val="000000"/>
              </w:rPr>
              <w:t>10</w:t>
            </w:r>
          </w:p>
        </w:tc>
        <w:tc>
          <w:tcPr>
            <w:tcW w:w="876" w:type="dxa"/>
            <w:shd w:val="clear" w:color="auto" w:fill="auto"/>
            <w:vAlign w:val="center"/>
          </w:tcPr>
          <w:p w:rsidR="00D942B9" w:rsidRPr="00D942B9" w:rsidRDefault="00D942B9" w:rsidP="00D942B9">
            <w:pPr>
              <w:jc w:val="center"/>
            </w:pPr>
            <w:r w:rsidRPr="00D942B9">
              <w:rPr>
                <w:rFonts w:eastAsia="Arial"/>
                <w:color w:val="000000"/>
              </w:rPr>
              <w:t>83,33</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16,67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&lt;</w:t>
            </w:r>
            <w:proofErr w:type="spellStart"/>
            <w:r w:rsidRPr="00D942B9">
              <w:rPr>
                <w:rFonts w:eastAsia="Arial"/>
                <w:color w:val="000000"/>
              </w:rPr>
              <w:t>Гудермесская</w:t>
            </w:r>
            <w:proofErr w:type="spellEnd"/>
            <w:r w:rsidRPr="00D942B9">
              <w:rPr>
                <w:rFonts w:eastAsia="Arial"/>
                <w:color w:val="000000"/>
              </w:rPr>
              <w:t xml:space="preserve"> средняя школа №2&gt;</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66,67</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&lt;</w:t>
            </w:r>
            <w:proofErr w:type="spellStart"/>
            <w:r w:rsidRPr="00D942B9">
              <w:rPr>
                <w:rFonts w:eastAsia="Arial"/>
                <w:color w:val="000000"/>
              </w:rPr>
              <w:t>Гудермесская</w:t>
            </w:r>
            <w:proofErr w:type="spellEnd"/>
            <w:r w:rsidRPr="00D942B9">
              <w:rPr>
                <w:rFonts w:eastAsia="Arial"/>
                <w:color w:val="000000"/>
              </w:rPr>
              <w:t xml:space="preserve"> средняя школа №5&gt;</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58,33</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8,33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&lt;</w:t>
            </w:r>
            <w:proofErr w:type="spellStart"/>
            <w:r w:rsidRPr="00D942B9">
              <w:rPr>
                <w:rFonts w:eastAsia="Arial"/>
                <w:color w:val="000000"/>
              </w:rPr>
              <w:t>Джалкинская</w:t>
            </w:r>
            <w:proofErr w:type="spellEnd"/>
            <w:r w:rsidRPr="00D942B9">
              <w:rPr>
                <w:rFonts w:eastAsia="Arial"/>
                <w:color w:val="000000"/>
              </w:rPr>
              <w:t xml:space="preserve">  средняя школа №2&gt;</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&lt;</w:t>
            </w:r>
            <w:proofErr w:type="spellStart"/>
            <w:r w:rsidRPr="00D942B9">
              <w:rPr>
                <w:rFonts w:eastAsia="Arial"/>
                <w:color w:val="000000"/>
              </w:rPr>
              <w:t>Кошкельдинская</w:t>
            </w:r>
            <w:proofErr w:type="spellEnd"/>
            <w:r w:rsidRPr="00D942B9">
              <w:rPr>
                <w:rFonts w:eastAsia="Arial"/>
                <w:color w:val="000000"/>
              </w:rPr>
              <w:t xml:space="preserve"> средняя школа имени </w:t>
            </w:r>
            <w:proofErr w:type="spellStart"/>
            <w:r w:rsidRPr="00D942B9">
              <w:rPr>
                <w:rFonts w:eastAsia="Arial"/>
                <w:color w:val="000000"/>
              </w:rPr>
              <w:t>Сумбулатова</w:t>
            </w:r>
            <w:proofErr w:type="spellEnd"/>
            <w:r w:rsidRPr="00D942B9">
              <w:rPr>
                <w:rFonts w:eastAsia="Arial"/>
                <w:color w:val="000000"/>
              </w:rPr>
              <w:t xml:space="preserve"> А.А.-А.&gt;</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80,00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&lt;</w:t>
            </w:r>
            <w:proofErr w:type="spellStart"/>
            <w:r w:rsidRPr="00D942B9">
              <w:rPr>
                <w:rFonts w:eastAsia="Arial"/>
                <w:color w:val="000000"/>
              </w:rPr>
              <w:t>Мелчхинская</w:t>
            </w:r>
            <w:proofErr w:type="spellEnd"/>
            <w:r w:rsidRPr="00D942B9">
              <w:rPr>
                <w:rFonts w:eastAsia="Arial"/>
                <w:color w:val="000000"/>
              </w:rPr>
              <w:t xml:space="preserve"> средняя школа&gt;</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&lt;Средняя общеобразовательная школа № 49&gt; города Грозного</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16,67</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58,33</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&lt;Средняя общеобразовательная школа №3 имени </w:t>
            </w:r>
            <w:proofErr w:type="spellStart"/>
            <w:r w:rsidRPr="00D942B9">
              <w:rPr>
                <w:rFonts w:eastAsia="Arial"/>
                <w:color w:val="000000"/>
              </w:rPr>
              <w:t>Мовлди</w:t>
            </w:r>
            <w:proofErr w:type="spellEnd"/>
            <w:r w:rsidRPr="00D942B9">
              <w:rPr>
                <w:rFonts w:eastAsia="Arial"/>
                <w:color w:val="000000"/>
              </w:rPr>
              <w:t xml:space="preserve"> </w:t>
            </w:r>
            <w:proofErr w:type="spellStart"/>
            <w:r w:rsidRPr="00D942B9">
              <w:rPr>
                <w:rFonts w:eastAsia="Arial"/>
                <w:color w:val="000000"/>
              </w:rPr>
              <w:t>Пахаева</w:t>
            </w:r>
            <w:proofErr w:type="spellEnd"/>
            <w:r w:rsidRPr="00D942B9">
              <w:rPr>
                <w:rFonts w:eastAsia="Arial"/>
                <w:color w:val="000000"/>
              </w:rPr>
              <w:t xml:space="preserve"> </w:t>
            </w:r>
            <w:proofErr w:type="spellStart"/>
            <w:r w:rsidRPr="00D942B9">
              <w:rPr>
                <w:rFonts w:eastAsia="Arial"/>
                <w:color w:val="000000"/>
              </w:rPr>
              <w:t>с.Старые</w:t>
            </w:r>
            <w:proofErr w:type="spellEnd"/>
            <w:r w:rsidRPr="00D942B9">
              <w:rPr>
                <w:rFonts w:eastAsia="Arial"/>
                <w:color w:val="000000"/>
              </w:rPr>
              <w:t xml:space="preserve"> Атаги Грозненского муниципального района&gt;</w:t>
            </w:r>
          </w:p>
        </w:tc>
        <w:tc>
          <w:tcPr>
            <w:tcW w:w="623" w:type="dxa"/>
            <w:shd w:val="clear" w:color="auto" w:fill="auto"/>
            <w:vAlign w:val="center"/>
          </w:tcPr>
          <w:p w:rsidR="00D942B9" w:rsidRPr="00D942B9" w:rsidRDefault="00D942B9" w:rsidP="00D942B9">
            <w:pPr>
              <w:jc w:val="center"/>
            </w:pPr>
            <w:r w:rsidRPr="00D942B9">
              <w:rPr>
                <w:rFonts w:eastAsia="Arial"/>
                <w:color w:val="000000"/>
              </w:rPr>
              <w:t>17</w:t>
            </w:r>
          </w:p>
        </w:tc>
        <w:tc>
          <w:tcPr>
            <w:tcW w:w="876" w:type="dxa"/>
            <w:shd w:val="clear" w:color="auto" w:fill="auto"/>
            <w:vAlign w:val="center"/>
          </w:tcPr>
          <w:p w:rsidR="00D942B9" w:rsidRPr="00D942B9" w:rsidRDefault="00D942B9" w:rsidP="00D942B9">
            <w:pPr>
              <w:jc w:val="center"/>
            </w:pPr>
            <w:r w:rsidRPr="00D942B9">
              <w:rPr>
                <w:rFonts w:eastAsia="Arial"/>
                <w:color w:val="000000"/>
              </w:rPr>
              <w:t>80,95</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19,05</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&lt;Средняя общеобразовательная школа №3 с. </w:t>
            </w:r>
            <w:proofErr w:type="spellStart"/>
            <w:r w:rsidRPr="00D942B9">
              <w:rPr>
                <w:rFonts w:eastAsia="Arial"/>
                <w:color w:val="000000"/>
              </w:rPr>
              <w:t>Гойты</w:t>
            </w:r>
            <w:proofErr w:type="spellEnd"/>
            <w:r w:rsidRPr="00D942B9">
              <w:rPr>
                <w:rFonts w:eastAsia="Arial"/>
                <w:color w:val="000000"/>
              </w:rPr>
              <w:t xml:space="preserve"> имени Р. </w:t>
            </w:r>
            <w:proofErr w:type="spellStart"/>
            <w:r w:rsidRPr="00D942B9">
              <w:rPr>
                <w:rFonts w:eastAsia="Arial"/>
                <w:color w:val="000000"/>
              </w:rPr>
              <w:t>Арсанукаева</w:t>
            </w:r>
            <w:proofErr w:type="spellEnd"/>
            <w:r w:rsidRPr="00D942B9">
              <w:rPr>
                <w:rFonts w:eastAsia="Arial"/>
                <w:color w:val="000000"/>
              </w:rPr>
              <w:t>&gt;</w:t>
            </w:r>
          </w:p>
        </w:tc>
        <w:tc>
          <w:tcPr>
            <w:tcW w:w="623" w:type="dxa"/>
            <w:shd w:val="clear" w:color="auto" w:fill="auto"/>
            <w:vAlign w:val="center"/>
          </w:tcPr>
          <w:p w:rsidR="00D942B9" w:rsidRPr="00D942B9" w:rsidRDefault="00D942B9" w:rsidP="00D942B9">
            <w:pPr>
              <w:jc w:val="center"/>
            </w:pPr>
            <w:r w:rsidRPr="00D942B9">
              <w:rPr>
                <w:rFonts w:eastAsia="Arial"/>
                <w:color w:val="000000"/>
              </w:rPr>
              <w:t>17</w:t>
            </w:r>
          </w:p>
        </w:tc>
        <w:tc>
          <w:tcPr>
            <w:tcW w:w="876" w:type="dxa"/>
            <w:shd w:val="clear" w:color="auto" w:fill="auto"/>
            <w:vAlign w:val="center"/>
          </w:tcPr>
          <w:p w:rsidR="00D942B9" w:rsidRPr="00D942B9" w:rsidRDefault="00D942B9" w:rsidP="00D942B9">
            <w:pPr>
              <w:jc w:val="center"/>
            </w:pPr>
            <w:r w:rsidRPr="00D942B9">
              <w:rPr>
                <w:rFonts w:eastAsia="Arial"/>
                <w:color w:val="000000"/>
              </w:rPr>
              <w:t>89,47</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10,53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Гимназия №9 "Возрождение"  </w:t>
            </w:r>
            <w:proofErr w:type="spellStart"/>
            <w:r w:rsidRPr="00D942B9">
              <w:rPr>
                <w:rFonts w:eastAsia="Arial"/>
                <w:color w:val="000000"/>
              </w:rPr>
              <w:t>с.Сержень</w:t>
            </w:r>
            <w:proofErr w:type="spellEnd"/>
            <w:r w:rsidRPr="00D942B9">
              <w:rPr>
                <w:rFonts w:eastAsia="Arial"/>
                <w:color w:val="000000"/>
              </w:rPr>
              <w:t>-Юрт Шалинского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15</w:t>
            </w:r>
          </w:p>
        </w:tc>
        <w:tc>
          <w:tcPr>
            <w:tcW w:w="876" w:type="dxa"/>
            <w:shd w:val="clear" w:color="auto" w:fill="auto"/>
            <w:vAlign w:val="center"/>
          </w:tcPr>
          <w:p w:rsidR="00D942B9" w:rsidRPr="00D942B9" w:rsidRDefault="00D942B9" w:rsidP="00D942B9">
            <w:pPr>
              <w:jc w:val="center"/>
            </w:pPr>
            <w:r w:rsidRPr="00D942B9">
              <w:rPr>
                <w:rFonts w:eastAsia="Arial"/>
                <w:color w:val="000000"/>
              </w:rPr>
              <w:t>75,00</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№54 </w:t>
            </w:r>
            <w:proofErr w:type="spellStart"/>
            <w:r w:rsidRPr="00D942B9">
              <w:rPr>
                <w:rFonts w:eastAsia="Arial"/>
                <w:color w:val="000000"/>
              </w:rPr>
              <w:t>им.Хасана</w:t>
            </w:r>
            <w:proofErr w:type="spellEnd"/>
            <w:r w:rsidRPr="00D942B9">
              <w:rPr>
                <w:rFonts w:eastAsia="Arial"/>
                <w:color w:val="000000"/>
              </w:rPr>
              <w:t xml:space="preserve"> </w:t>
            </w:r>
            <w:proofErr w:type="spellStart"/>
            <w:r w:rsidRPr="00D942B9">
              <w:rPr>
                <w:rFonts w:eastAsia="Arial"/>
                <w:color w:val="000000"/>
              </w:rPr>
              <w:t>Кааева</w:t>
            </w:r>
            <w:proofErr w:type="spellEnd"/>
            <w:r w:rsidRPr="00D942B9">
              <w:rPr>
                <w:rFonts w:eastAsia="Arial"/>
                <w:color w:val="000000"/>
              </w:rPr>
              <w:t xml:space="preserve"> г. Грозного"</w:t>
            </w:r>
          </w:p>
        </w:tc>
        <w:tc>
          <w:tcPr>
            <w:tcW w:w="623" w:type="dxa"/>
            <w:shd w:val="clear" w:color="auto" w:fill="auto"/>
            <w:vAlign w:val="center"/>
          </w:tcPr>
          <w:p w:rsidR="00D942B9" w:rsidRPr="00D942B9" w:rsidRDefault="00D942B9" w:rsidP="00D942B9">
            <w:pPr>
              <w:jc w:val="center"/>
            </w:pPr>
            <w:r w:rsidRPr="00D942B9">
              <w:rPr>
                <w:rFonts w:eastAsia="Arial"/>
                <w:color w:val="000000"/>
              </w:rPr>
              <w:t>16</w:t>
            </w:r>
          </w:p>
        </w:tc>
        <w:tc>
          <w:tcPr>
            <w:tcW w:w="876" w:type="dxa"/>
            <w:shd w:val="clear" w:color="auto" w:fill="auto"/>
            <w:vAlign w:val="center"/>
          </w:tcPr>
          <w:p w:rsidR="00D942B9" w:rsidRPr="00D942B9" w:rsidRDefault="00D942B9" w:rsidP="00D942B9">
            <w:pPr>
              <w:jc w:val="center"/>
            </w:pPr>
            <w:r w:rsidRPr="00D942B9">
              <w:rPr>
                <w:rFonts w:eastAsia="Arial"/>
                <w:color w:val="000000"/>
              </w:rPr>
              <w:t>53,33</w:t>
            </w:r>
          </w:p>
        </w:tc>
        <w:tc>
          <w:tcPr>
            <w:tcW w:w="623" w:type="dxa"/>
            <w:shd w:val="clear" w:color="auto" w:fill="auto"/>
            <w:vAlign w:val="center"/>
          </w:tcPr>
          <w:p w:rsidR="00D942B9" w:rsidRPr="00D942B9" w:rsidRDefault="00D942B9" w:rsidP="00D942B9">
            <w:pPr>
              <w:jc w:val="center"/>
            </w:pPr>
            <w:r w:rsidRPr="00D942B9">
              <w:rPr>
                <w:rFonts w:eastAsia="Arial"/>
                <w:color w:val="000000"/>
              </w:rPr>
              <w:t>12</w:t>
            </w:r>
          </w:p>
        </w:tc>
        <w:tc>
          <w:tcPr>
            <w:tcW w:w="876" w:type="dxa"/>
            <w:shd w:val="clear" w:color="auto" w:fill="auto"/>
            <w:vAlign w:val="center"/>
          </w:tcPr>
          <w:p w:rsidR="00D942B9" w:rsidRPr="00D942B9" w:rsidRDefault="00D942B9" w:rsidP="00D942B9">
            <w:pPr>
              <w:jc w:val="center"/>
            </w:pPr>
            <w:r w:rsidRPr="00D942B9">
              <w:rPr>
                <w:rFonts w:eastAsia="Arial"/>
                <w:color w:val="000000"/>
              </w:rPr>
              <w:t>40,00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6,67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w:t>
            </w:r>
            <w:proofErr w:type="spellStart"/>
            <w:r w:rsidRPr="00D942B9">
              <w:rPr>
                <w:rFonts w:eastAsia="Arial"/>
                <w:color w:val="000000"/>
              </w:rPr>
              <w:t>учреждение"Средняя</w:t>
            </w:r>
            <w:proofErr w:type="spellEnd"/>
            <w:r w:rsidRPr="00D942B9">
              <w:rPr>
                <w:rFonts w:eastAsia="Arial"/>
                <w:color w:val="000000"/>
              </w:rPr>
              <w:t xml:space="preserve"> общеобразовательная школа №1 с. п. </w:t>
            </w:r>
            <w:proofErr w:type="spellStart"/>
            <w:r w:rsidRPr="00D942B9">
              <w:rPr>
                <w:rFonts w:eastAsia="Arial"/>
                <w:color w:val="000000"/>
              </w:rPr>
              <w:t>Горагорское</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60,00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40,00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w:t>
            </w:r>
            <w:proofErr w:type="spellStart"/>
            <w:r w:rsidRPr="00D942B9">
              <w:rPr>
                <w:rFonts w:eastAsia="Arial"/>
                <w:color w:val="000000"/>
              </w:rPr>
              <w:t>учреждение"Средняя</w:t>
            </w:r>
            <w:proofErr w:type="spellEnd"/>
            <w:r w:rsidRPr="00D942B9">
              <w:rPr>
                <w:rFonts w:eastAsia="Arial"/>
                <w:color w:val="000000"/>
              </w:rPr>
              <w:t xml:space="preserve"> общеобразовательная школа №2 </w:t>
            </w:r>
            <w:proofErr w:type="spellStart"/>
            <w:r w:rsidRPr="00D942B9">
              <w:rPr>
                <w:rFonts w:eastAsia="Arial"/>
                <w:color w:val="000000"/>
              </w:rPr>
              <w:t>с.п</w:t>
            </w:r>
            <w:proofErr w:type="spellEnd"/>
            <w:r w:rsidRPr="00D942B9">
              <w:rPr>
                <w:rFonts w:eastAsia="Arial"/>
                <w:color w:val="000000"/>
              </w:rPr>
              <w:t xml:space="preserve">. </w:t>
            </w:r>
            <w:proofErr w:type="spellStart"/>
            <w:r w:rsidRPr="00D942B9">
              <w:rPr>
                <w:rFonts w:eastAsia="Arial"/>
                <w:color w:val="000000"/>
              </w:rPr>
              <w:t>Горагорское</w:t>
            </w:r>
            <w:proofErr w:type="spellEnd"/>
            <w:r w:rsidRPr="00D942B9">
              <w:rPr>
                <w:rFonts w:eastAsia="Arial"/>
                <w:color w:val="000000"/>
              </w:rPr>
              <w:t xml:space="preserve">" </w:t>
            </w:r>
            <w:proofErr w:type="spellStart"/>
            <w:r w:rsidRPr="00D942B9">
              <w:rPr>
                <w:rFonts w:eastAsia="Arial"/>
                <w:color w:val="000000"/>
              </w:rPr>
              <w:t>Надтеречного</w:t>
            </w:r>
            <w:proofErr w:type="spellEnd"/>
            <w:r w:rsidRPr="00D942B9">
              <w:rPr>
                <w:rFonts w:eastAsia="Arial"/>
                <w:color w:val="000000"/>
              </w:rPr>
              <w:t xml:space="preserve"> муниципального района Чеченской Республики</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20,00</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70,00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учреждения "Средняя общеобразовательная школа №8 </w:t>
            </w:r>
            <w:proofErr w:type="spellStart"/>
            <w:r w:rsidRPr="00D942B9">
              <w:rPr>
                <w:rFonts w:eastAsia="Arial"/>
                <w:color w:val="000000"/>
              </w:rPr>
              <w:t>г.Шали</w:t>
            </w:r>
            <w:proofErr w:type="spellEnd"/>
            <w:r w:rsidRPr="00D942B9">
              <w:rPr>
                <w:rFonts w:eastAsia="Arial"/>
                <w:color w:val="000000"/>
              </w:rPr>
              <w:t xml:space="preserve"> Шалинского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33</w:t>
            </w:r>
          </w:p>
        </w:tc>
        <w:tc>
          <w:tcPr>
            <w:tcW w:w="876" w:type="dxa"/>
            <w:shd w:val="clear" w:color="auto" w:fill="auto"/>
            <w:vAlign w:val="center"/>
          </w:tcPr>
          <w:p w:rsidR="00D942B9" w:rsidRPr="00D942B9" w:rsidRDefault="00D942B9" w:rsidP="00D942B9">
            <w:pPr>
              <w:jc w:val="center"/>
            </w:pPr>
            <w:r w:rsidRPr="00D942B9">
              <w:rPr>
                <w:rFonts w:eastAsia="Arial"/>
                <w:color w:val="000000"/>
              </w:rPr>
              <w:t>63,46</w:t>
            </w:r>
          </w:p>
        </w:tc>
        <w:tc>
          <w:tcPr>
            <w:tcW w:w="623" w:type="dxa"/>
            <w:shd w:val="clear" w:color="auto" w:fill="auto"/>
            <w:vAlign w:val="center"/>
          </w:tcPr>
          <w:p w:rsidR="00D942B9" w:rsidRPr="00D942B9" w:rsidRDefault="00D942B9" w:rsidP="00D942B9">
            <w:pPr>
              <w:jc w:val="center"/>
            </w:pPr>
            <w:r w:rsidRPr="00D942B9">
              <w:rPr>
                <w:rFonts w:eastAsia="Arial"/>
                <w:color w:val="000000"/>
              </w:rPr>
              <w:t>18</w:t>
            </w:r>
          </w:p>
        </w:tc>
        <w:tc>
          <w:tcPr>
            <w:tcW w:w="876" w:type="dxa"/>
            <w:shd w:val="clear" w:color="auto" w:fill="auto"/>
            <w:vAlign w:val="center"/>
          </w:tcPr>
          <w:p w:rsidR="00D942B9" w:rsidRPr="00D942B9" w:rsidRDefault="00D942B9" w:rsidP="00D942B9">
            <w:pPr>
              <w:jc w:val="center"/>
            </w:pPr>
            <w:r w:rsidRPr="00D942B9">
              <w:rPr>
                <w:rFonts w:eastAsia="Arial"/>
                <w:color w:val="000000"/>
              </w:rPr>
              <w:t>34,62</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1,92</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общеобразовательное учреждение &lt;Кади-</w:t>
            </w:r>
            <w:proofErr w:type="spellStart"/>
            <w:r w:rsidRPr="00D942B9">
              <w:rPr>
                <w:rFonts w:eastAsia="Arial"/>
                <w:color w:val="000000"/>
              </w:rPr>
              <w:t>Юртовская</w:t>
            </w:r>
            <w:proofErr w:type="spellEnd"/>
            <w:r w:rsidRPr="00D942B9">
              <w:rPr>
                <w:rFonts w:eastAsia="Arial"/>
                <w:color w:val="000000"/>
              </w:rPr>
              <w:t xml:space="preserve"> средняя школа им. Р.Ф. </w:t>
            </w:r>
            <w:proofErr w:type="spellStart"/>
            <w:r w:rsidRPr="00D942B9">
              <w:rPr>
                <w:rFonts w:eastAsia="Arial"/>
                <w:color w:val="000000"/>
              </w:rPr>
              <w:t>Умарова</w:t>
            </w:r>
            <w:proofErr w:type="spellEnd"/>
            <w:r w:rsidRPr="00D942B9">
              <w:rPr>
                <w:rFonts w:eastAsia="Arial"/>
                <w:color w:val="000000"/>
              </w:rPr>
              <w:t>&gt;</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Федеральное государственное казённое общеобразовательное учреждение "Средняя общеобразовательная школа № 13"</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756" w:type="dxa"/>
            <w:shd w:val="clear" w:color="auto" w:fill="auto"/>
            <w:vAlign w:val="center"/>
          </w:tcPr>
          <w:p w:rsidR="00D942B9" w:rsidRPr="00D942B9" w:rsidRDefault="00D942B9" w:rsidP="00D942B9">
            <w:pPr>
              <w:jc w:val="center"/>
            </w:pPr>
            <w:r w:rsidRPr="00D942B9">
              <w:rPr>
                <w:rFonts w:eastAsia="Arial"/>
                <w:color w:val="000000"/>
              </w:rPr>
              <w:t>25,00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ЧОУ "Гимназия Приоритет"</w:t>
            </w:r>
          </w:p>
        </w:tc>
        <w:tc>
          <w:tcPr>
            <w:tcW w:w="623" w:type="dxa"/>
            <w:shd w:val="clear" w:color="auto" w:fill="auto"/>
            <w:vAlign w:val="center"/>
          </w:tcPr>
          <w:p w:rsidR="00D942B9" w:rsidRPr="00D942B9" w:rsidRDefault="00D942B9" w:rsidP="00D942B9">
            <w:pPr>
              <w:jc w:val="center"/>
            </w:pPr>
            <w:r w:rsidRPr="00D942B9">
              <w:rPr>
                <w:rFonts w:eastAsia="Arial"/>
                <w:color w:val="000000"/>
              </w:rPr>
              <w:t>18</w:t>
            </w:r>
          </w:p>
        </w:tc>
        <w:tc>
          <w:tcPr>
            <w:tcW w:w="876" w:type="dxa"/>
            <w:shd w:val="clear" w:color="auto" w:fill="auto"/>
            <w:vAlign w:val="center"/>
          </w:tcPr>
          <w:p w:rsidR="00D942B9" w:rsidRPr="00D942B9" w:rsidRDefault="00D942B9" w:rsidP="00D942B9">
            <w:pPr>
              <w:jc w:val="center"/>
            </w:pPr>
            <w:r w:rsidRPr="00D942B9">
              <w:rPr>
                <w:rFonts w:eastAsia="Arial"/>
                <w:color w:val="000000"/>
              </w:rPr>
              <w:t>54,55</w:t>
            </w:r>
          </w:p>
        </w:tc>
        <w:tc>
          <w:tcPr>
            <w:tcW w:w="623" w:type="dxa"/>
            <w:shd w:val="clear" w:color="auto" w:fill="auto"/>
            <w:vAlign w:val="center"/>
          </w:tcPr>
          <w:p w:rsidR="00D942B9" w:rsidRPr="00D942B9" w:rsidRDefault="00D942B9" w:rsidP="00D942B9">
            <w:pPr>
              <w:jc w:val="center"/>
            </w:pPr>
            <w:r w:rsidRPr="00D942B9">
              <w:rPr>
                <w:rFonts w:eastAsia="Arial"/>
                <w:color w:val="000000"/>
              </w:rPr>
              <w:t>14</w:t>
            </w:r>
          </w:p>
        </w:tc>
        <w:tc>
          <w:tcPr>
            <w:tcW w:w="876" w:type="dxa"/>
            <w:shd w:val="clear" w:color="auto" w:fill="auto"/>
            <w:vAlign w:val="center"/>
          </w:tcPr>
          <w:p w:rsidR="00D942B9" w:rsidRPr="00D942B9" w:rsidRDefault="00D942B9" w:rsidP="00D942B9">
            <w:pPr>
              <w:jc w:val="center"/>
            </w:pPr>
            <w:r w:rsidRPr="00D942B9">
              <w:rPr>
                <w:rFonts w:eastAsia="Arial"/>
                <w:color w:val="000000"/>
              </w:rPr>
              <w:t>42,42</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3,03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 1 с. п. </w:t>
            </w:r>
            <w:proofErr w:type="spellStart"/>
            <w:r w:rsidRPr="00D942B9">
              <w:rPr>
                <w:rFonts w:eastAsia="Arial"/>
                <w:color w:val="000000"/>
              </w:rPr>
              <w:t>Надтеречное</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18</w:t>
            </w:r>
          </w:p>
        </w:tc>
        <w:tc>
          <w:tcPr>
            <w:tcW w:w="876" w:type="dxa"/>
            <w:shd w:val="clear" w:color="auto" w:fill="auto"/>
            <w:vAlign w:val="center"/>
          </w:tcPr>
          <w:p w:rsidR="00D942B9" w:rsidRPr="00D942B9" w:rsidRDefault="00D942B9" w:rsidP="00D942B9">
            <w:pPr>
              <w:jc w:val="center"/>
            </w:pPr>
            <w:r w:rsidRPr="00D942B9">
              <w:rPr>
                <w:rFonts w:eastAsia="Arial"/>
                <w:color w:val="000000"/>
              </w:rPr>
              <w:t>72,00</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24,00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4,00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№1 </w:t>
            </w:r>
            <w:proofErr w:type="spellStart"/>
            <w:r w:rsidRPr="00D942B9">
              <w:rPr>
                <w:rFonts w:eastAsia="Arial"/>
                <w:color w:val="000000"/>
              </w:rPr>
              <w:t>с.Автуры</w:t>
            </w:r>
            <w:proofErr w:type="spellEnd"/>
            <w:r w:rsidRPr="00D942B9">
              <w:rPr>
                <w:rFonts w:eastAsia="Arial"/>
                <w:color w:val="000000"/>
              </w:rPr>
              <w:t xml:space="preserve"> Шалинского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11</w:t>
            </w:r>
          </w:p>
        </w:tc>
        <w:tc>
          <w:tcPr>
            <w:tcW w:w="876" w:type="dxa"/>
            <w:shd w:val="clear" w:color="auto" w:fill="auto"/>
            <w:vAlign w:val="center"/>
          </w:tcPr>
          <w:p w:rsidR="00D942B9" w:rsidRPr="00D942B9" w:rsidRDefault="00D942B9" w:rsidP="00D942B9">
            <w:pPr>
              <w:jc w:val="center"/>
            </w:pPr>
            <w:r w:rsidRPr="00D942B9">
              <w:rPr>
                <w:rFonts w:eastAsia="Arial"/>
                <w:color w:val="000000"/>
              </w:rPr>
              <w:t>73,33</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20,00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6,67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№3 </w:t>
            </w:r>
            <w:proofErr w:type="spellStart"/>
            <w:r w:rsidRPr="00D942B9">
              <w:rPr>
                <w:rFonts w:eastAsia="Arial"/>
                <w:color w:val="000000"/>
              </w:rPr>
              <w:t>с.Чечен</w:t>
            </w:r>
            <w:proofErr w:type="spellEnd"/>
            <w:r w:rsidRPr="00D942B9">
              <w:rPr>
                <w:rFonts w:eastAsia="Arial"/>
                <w:color w:val="000000"/>
              </w:rPr>
              <w:t xml:space="preserve">-Аул" городского округа </w:t>
            </w:r>
            <w:proofErr w:type="spellStart"/>
            <w:r w:rsidRPr="00D942B9">
              <w:rPr>
                <w:rFonts w:eastAsia="Arial"/>
                <w:color w:val="000000"/>
              </w:rPr>
              <w:t>г.Аргун</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№4 </w:t>
            </w:r>
            <w:proofErr w:type="spellStart"/>
            <w:r w:rsidRPr="00D942B9">
              <w:rPr>
                <w:rFonts w:eastAsia="Arial"/>
                <w:color w:val="000000"/>
              </w:rPr>
              <w:t>г.Урус-Мартан</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66,67</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№4 села </w:t>
            </w:r>
            <w:proofErr w:type="spellStart"/>
            <w:r w:rsidRPr="00D942B9">
              <w:rPr>
                <w:rFonts w:eastAsia="Arial"/>
                <w:color w:val="000000"/>
              </w:rPr>
              <w:t>Самашки</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№5 </w:t>
            </w:r>
            <w:proofErr w:type="spellStart"/>
            <w:r w:rsidRPr="00D942B9">
              <w:rPr>
                <w:rFonts w:eastAsia="Arial"/>
                <w:color w:val="000000"/>
              </w:rPr>
              <w:t>г.Шали</w:t>
            </w:r>
            <w:proofErr w:type="spellEnd"/>
            <w:r w:rsidRPr="00D942B9">
              <w:rPr>
                <w:rFonts w:eastAsia="Arial"/>
                <w:color w:val="000000"/>
              </w:rPr>
              <w:t xml:space="preserve"> Шалинского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87,50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12,50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№6 имени Х. А. </w:t>
            </w:r>
            <w:proofErr w:type="spellStart"/>
            <w:r w:rsidRPr="00D942B9">
              <w:rPr>
                <w:rFonts w:eastAsia="Arial"/>
                <w:color w:val="000000"/>
              </w:rPr>
              <w:t>Мамакаева</w:t>
            </w:r>
            <w:proofErr w:type="spellEnd"/>
            <w:r w:rsidRPr="00D942B9">
              <w:rPr>
                <w:rFonts w:eastAsia="Arial"/>
                <w:color w:val="000000"/>
              </w:rPr>
              <w:t xml:space="preserve"> с. Ачхой-Мартан"</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70,00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20,00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№7 </w:t>
            </w:r>
            <w:proofErr w:type="spellStart"/>
            <w:r w:rsidRPr="00D942B9">
              <w:rPr>
                <w:rFonts w:eastAsia="Arial"/>
                <w:color w:val="000000"/>
              </w:rPr>
              <w:t>г.Урус-Мартан</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11</w:t>
            </w:r>
          </w:p>
        </w:tc>
        <w:tc>
          <w:tcPr>
            <w:tcW w:w="876" w:type="dxa"/>
            <w:shd w:val="clear" w:color="auto" w:fill="auto"/>
            <w:vAlign w:val="center"/>
          </w:tcPr>
          <w:p w:rsidR="00D942B9" w:rsidRPr="00D942B9" w:rsidRDefault="00D942B9" w:rsidP="00D942B9">
            <w:pPr>
              <w:jc w:val="center"/>
            </w:pPr>
            <w:r w:rsidRPr="00D942B9">
              <w:rPr>
                <w:rFonts w:eastAsia="Arial"/>
                <w:color w:val="000000"/>
              </w:rPr>
              <w:t>52,38</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38,10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9,52</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с. </w:t>
            </w:r>
            <w:proofErr w:type="spellStart"/>
            <w:r w:rsidRPr="00D942B9">
              <w:rPr>
                <w:rFonts w:eastAsia="Arial"/>
                <w:color w:val="000000"/>
              </w:rPr>
              <w:t>Беркат</w:t>
            </w:r>
            <w:proofErr w:type="spellEnd"/>
            <w:r w:rsidRPr="00D942B9">
              <w:rPr>
                <w:rFonts w:eastAsia="Arial"/>
                <w:color w:val="000000"/>
              </w:rPr>
              <w:t>-Юрт Грозненского муниципального района" Чеченской Республики</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66,67</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w:t>
            </w:r>
            <w:proofErr w:type="spellStart"/>
            <w:r w:rsidRPr="00D942B9">
              <w:rPr>
                <w:rFonts w:eastAsia="Arial"/>
                <w:color w:val="000000"/>
              </w:rPr>
              <w:t>с.Белгатой</w:t>
            </w:r>
            <w:proofErr w:type="spellEnd"/>
            <w:r w:rsidRPr="00D942B9">
              <w:rPr>
                <w:rFonts w:eastAsia="Arial"/>
                <w:color w:val="000000"/>
              </w:rPr>
              <w:t xml:space="preserve">  Шалинского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63,64</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27,27</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9,09</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w:t>
            </w:r>
            <w:proofErr w:type="spellStart"/>
            <w:r w:rsidRPr="00D942B9">
              <w:rPr>
                <w:rFonts w:eastAsia="Arial"/>
                <w:color w:val="000000"/>
              </w:rPr>
              <w:t>с.Пролетарское</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7</w:t>
            </w:r>
          </w:p>
        </w:tc>
        <w:tc>
          <w:tcPr>
            <w:tcW w:w="876" w:type="dxa"/>
            <w:shd w:val="clear" w:color="auto" w:fill="auto"/>
            <w:vAlign w:val="center"/>
          </w:tcPr>
          <w:p w:rsidR="00D942B9" w:rsidRPr="00D942B9" w:rsidRDefault="00D942B9" w:rsidP="00D942B9">
            <w:pPr>
              <w:jc w:val="center"/>
            </w:pPr>
            <w:r w:rsidRPr="00D942B9">
              <w:rPr>
                <w:rFonts w:eastAsia="Arial"/>
                <w:color w:val="000000"/>
              </w:rPr>
              <w:t>63,64</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27,27</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9,09</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Цоци-Юртовская</w:t>
            </w:r>
            <w:proofErr w:type="spellEnd"/>
            <w:r w:rsidRPr="00D942B9">
              <w:rPr>
                <w:rFonts w:eastAsia="Arial"/>
                <w:color w:val="000000"/>
              </w:rPr>
              <w:t xml:space="preserve"> средняя школа №3"</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"Шелковская средняя общеобразовательная школа №2"</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&lt;Верхне-</w:t>
            </w:r>
            <w:proofErr w:type="spellStart"/>
            <w:r w:rsidRPr="00D942B9">
              <w:rPr>
                <w:rFonts w:eastAsia="Arial"/>
                <w:color w:val="000000"/>
              </w:rPr>
              <w:t>Нойберская</w:t>
            </w:r>
            <w:proofErr w:type="spellEnd"/>
            <w:r w:rsidRPr="00D942B9">
              <w:rPr>
                <w:rFonts w:eastAsia="Arial"/>
                <w:color w:val="000000"/>
              </w:rPr>
              <w:t xml:space="preserve"> средняя школа №1&gt;</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66,67</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33,33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&lt;</w:t>
            </w:r>
            <w:proofErr w:type="spellStart"/>
            <w:r w:rsidRPr="00D942B9">
              <w:rPr>
                <w:rFonts w:eastAsia="Arial"/>
                <w:color w:val="000000"/>
              </w:rPr>
              <w:t>Герзель</w:t>
            </w:r>
            <w:proofErr w:type="spellEnd"/>
            <w:r w:rsidRPr="00D942B9">
              <w:rPr>
                <w:rFonts w:eastAsia="Arial"/>
                <w:color w:val="000000"/>
              </w:rPr>
              <w:t>-Аульская средняя школа №1&gt;</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&lt;Гимназия №5 </w:t>
            </w:r>
            <w:proofErr w:type="spellStart"/>
            <w:r w:rsidRPr="00D942B9">
              <w:rPr>
                <w:rFonts w:eastAsia="Arial"/>
                <w:color w:val="000000"/>
              </w:rPr>
              <w:t>г.Урус-Мартан</w:t>
            </w:r>
            <w:proofErr w:type="spellEnd"/>
            <w:r w:rsidRPr="00D942B9">
              <w:rPr>
                <w:rFonts w:eastAsia="Arial"/>
                <w:color w:val="000000"/>
              </w:rPr>
              <w:t>&gt;.</w:t>
            </w:r>
          </w:p>
        </w:tc>
        <w:tc>
          <w:tcPr>
            <w:tcW w:w="623" w:type="dxa"/>
            <w:shd w:val="clear" w:color="auto" w:fill="auto"/>
            <w:vAlign w:val="center"/>
          </w:tcPr>
          <w:p w:rsidR="00D942B9" w:rsidRPr="00D942B9" w:rsidRDefault="00D942B9" w:rsidP="00D942B9">
            <w:pPr>
              <w:jc w:val="center"/>
            </w:pPr>
            <w:r w:rsidRPr="00D942B9">
              <w:rPr>
                <w:rFonts w:eastAsia="Arial"/>
                <w:color w:val="000000"/>
              </w:rPr>
              <w:t>10</w:t>
            </w:r>
          </w:p>
        </w:tc>
        <w:tc>
          <w:tcPr>
            <w:tcW w:w="876" w:type="dxa"/>
            <w:shd w:val="clear" w:color="auto" w:fill="auto"/>
            <w:vAlign w:val="center"/>
          </w:tcPr>
          <w:p w:rsidR="00D942B9" w:rsidRPr="00D942B9" w:rsidRDefault="00D942B9" w:rsidP="00D942B9">
            <w:pPr>
              <w:jc w:val="center"/>
            </w:pPr>
            <w:r w:rsidRPr="00D942B9">
              <w:rPr>
                <w:rFonts w:eastAsia="Arial"/>
                <w:color w:val="000000"/>
              </w:rPr>
              <w:t>23,81</w:t>
            </w:r>
          </w:p>
        </w:tc>
        <w:tc>
          <w:tcPr>
            <w:tcW w:w="623" w:type="dxa"/>
            <w:shd w:val="clear" w:color="auto" w:fill="auto"/>
            <w:vAlign w:val="center"/>
          </w:tcPr>
          <w:p w:rsidR="00D942B9" w:rsidRPr="00D942B9" w:rsidRDefault="00D942B9" w:rsidP="00D942B9">
            <w:pPr>
              <w:jc w:val="center"/>
            </w:pPr>
            <w:r w:rsidRPr="00D942B9">
              <w:rPr>
                <w:rFonts w:eastAsia="Arial"/>
                <w:color w:val="000000"/>
              </w:rPr>
              <w:t>25</w:t>
            </w:r>
          </w:p>
        </w:tc>
        <w:tc>
          <w:tcPr>
            <w:tcW w:w="876" w:type="dxa"/>
            <w:shd w:val="clear" w:color="auto" w:fill="auto"/>
            <w:vAlign w:val="center"/>
          </w:tcPr>
          <w:p w:rsidR="00D942B9" w:rsidRPr="00D942B9" w:rsidRDefault="00D942B9" w:rsidP="00D942B9">
            <w:pPr>
              <w:jc w:val="center"/>
            </w:pPr>
            <w:r w:rsidRPr="00D942B9">
              <w:rPr>
                <w:rFonts w:eastAsia="Arial"/>
                <w:color w:val="000000"/>
              </w:rPr>
              <w:t>59,52</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11,90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756" w:type="dxa"/>
            <w:shd w:val="clear" w:color="auto" w:fill="auto"/>
            <w:vAlign w:val="center"/>
          </w:tcPr>
          <w:p w:rsidR="00D942B9" w:rsidRPr="00D942B9" w:rsidRDefault="00D942B9" w:rsidP="00D942B9">
            <w:pPr>
              <w:jc w:val="center"/>
            </w:pPr>
            <w:r w:rsidRPr="00D942B9">
              <w:rPr>
                <w:rFonts w:eastAsia="Arial"/>
                <w:color w:val="000000"/>
              </w:rPr>
              <w:t>4,76</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&lt;</w:t>
            </w:r>
            <w:proofErr w:type="spellStart"/>
            <w:r w:rsidRPr="00D942B9">
              <w:rPr>
                <w:rFonts w:eastAsia="Arial"/>
                <w:color w:val="000000"/>
              </w:rPr>
              <w:t>Гудермесская</w:t>
            </w:r>
            <w:proofErr w:type="spellEnd"/>
            <w:r w:rsidRPr="00D942B9">
              <w:rPr>
                <w:rFonts w:eastAsia="Arial"/>
                <w:color w:val="000000"/>
              </w:rPr>
              <w:t xml:space="preserve"> средняя школа №4&gt;</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75,00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&lt;</w:t>
            </w:r>
            <w:proofErr w:type="spellStart"/>
            <w:r w:rsidRPr="00D942B9">
              <w:rPr>
                <w:rFonts w:eastAsia="Arial"/>
                <w:color w:val="000000"/>
              </w:rPr>
              <w:t>Ишхой-Юртовская</w:t>
            </w:r>
            <w:proofErr w:type="spellEnd"/>
            <w:r w:rsidRPr="00D942B9">
              <w:rPr>
                <w:rFonts w:eastAsia="Arial"/>
                <w:color w:val="000000"/>
              </w:rPr>
              <w:t xml:space="preserve"> средняя школа имени </w:t>
            </w:r>
            <w:proofErr w:type="spellStart"/>
            <w:r w:rsidRPr="00D942B9">
              <w:rPr>
                <w:rFonts w:eastAsia="Arial"/>
                <w:color w:val="000000"/>
              </w:rPr>
              <w:t>Абдулмежидова</w:t>
            </w:r>
            <w:proofErr w:type="spellEnd"/>
            <w:r w:rsidRPr="00D942B9">
              <w:rPr>
                <w:rFonts w:eastAsia="Arial"/>
                <w:color w:val="000000"/>
              </w:rPr>
              <w:t xml:space="preserve"> Мусы </w:t>
            </w:r>
            <w:proofErr w:type="spellStart"/>
            <w:r w:rsidRPr="00D942B9">
              <w:rPr>
                <w:rFonts w:eastAsia="Arial"/>
                <w:color w:val="000000"/>
              </w:rPr>
              <w:t>Джабраиловича</w:t>
            </w:r>
            <w:proofErr w:type="spellEnd"/>
            <w:r w:rsidRPr="00D942B9">
              <w:rPr>
                <w:rFonts w:eastAsia="Arial"/>
                <w:color w:val="000000"/>
              </w:rPr>
              <w:t>&gt;</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50,00</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41,67</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8,33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&lt;Комсомольская средняя школа&gt;</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&lt;Нижне-</w:t>
            </w:r>
            <w:proofErr w:type="spellStart"/>
            <w:r w:rsidRPr="00D942B9">
              <w:rPr>
                <w:rFonts w:eastAsia="Arial"/>
                <w:color w:val="000000"/>
              </w:rPr>
              <w:t>Нойберская</w:t>
            </w:r>
            <w:proofErr w:type="spellEnd"/>
            <w:r w:rsidRPr="00D942B9">
              <w:rPr>
                <w:rFonts w:eastAsia="Arial"/>
                <w:color w:val="000000"/>
              </w:rPr>
              <w:t xml:space="preserve"> средняя  школа №1 имени  Кори </w:t>
            </w:r>
            <w:proofErr w:type="spellStart"/>
            <w:r w:rsidRPr="00D942B9">
              <w:rPr>
                <w:rFonts w:eastAsia="Arial"/>
                <w:color w:val="000000"/>
              </w:rPr>
              <w:t>Ломовича</w:t>
            </w:r>
            <w:proofErr w:type="spellEnd"/>
            <w:r w:rsidRPr="00D942B9">
              <w:rPr>
                <w:rFonts w:eastAsia="Arial"/>
                <w:color w:val="000000"/>
              </w:rPr>
              <w:t xml:space="preserve"> </w:t>
            </w:r>
            <w:proofErr w:type="spellStart"/>
            <w:r w:rsidRPr="00D942B9">
              <w:rPr>
                <w:rFonts w:eastAsia="Arial"/>
                <w:color w:val="000000"/>
              </w:rPr>
              <w:t>Тепсуева</w:t>
            </w:r>
            <w:proofErr w:type="spellEnd"/>
            <w:r w:rsidRPr="00D942B9">
              <w:rPr>
                <w:rFonts w:eastAsia="Arial"/>
                <w:color w:val="000000"/>
              </w:rPr>
              <w:t>&gt;</w:t>
            </w:r>
          </w:p>
        </w:tc>
        <w:tc>
          <w:tcPr>
            <w:tcW w:w="623" w:type="dxa"/>
            <w:shd w:val="clear" w:color="auto" w:fill="auto"/>
            <w:vAlign w:val="center"/>
          </w:tcPr>
          <w:p w:rsidR="00D942B9" w:rsidRPr="00D942B9" w:rsidRDefault="00D942B9" w:rsidP="00D942B9">
            <w:pPr>
              <w:jc w:val="center"/>
            </w:pPr>
            <w:r w:rsidRPr="00D942B9">
              <w:rPr>
                <w:rFonts w:eastAsia="Arial"/>
                <w:color w:val="000000"/>
              </w:rPr>
              <w:t>15</w:t>
            </w:r>
          </w:p>
        </w:tc>
        <w:tc>
          <w:tcPr>
            <w:tcW w:w="876" w:type="dxa"/>
            <w:shd w:val="clear" w:color="auto" w:fill="auto"/>
            <w:vAlign w:val="center"/>
          </w:tcPr>
          <w:p w:rsidR="00D942B9" w:rsidRPr="00D942B9" w:rsidRDefault="00D942B9" w:rsidP="00D942B9">
            <w:pPr>
              <w:jc w:val="center"/>
            </w:pPr>
            <w:r w:rsidRPr="00D942B9">
              <w:rPr>
                <w:rFonts w:eastAsia="Arial"/>
                <w:color w:val="000000"/>
              </w:rPr>
              <w:t>83,33</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16,67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&lt;</w:t>
            </w:r>
            <w:proofErr w:type="spellStart"/>
            <w:r w:rsidRPr="00D942B9">
              <w:rPr>
                <w:rFonts w:eastAsia="Arial"/>
                <w:color w:val="000000"/>
              </w:rPr>
              <w:t>Ойсхарская</w:t>
            </w:r>
            <w:proofErr w:type="spellEnd"/>
            <w:r w:rsidRPr="00D942B9">
              <w:rPr>
                <w:rFonts w:eastAsia="Arial"/>
                <w:color w:val="000000"/>
              </w:rPr>
              <w:t xml:space="preserve">  средняя школа №1&gt;</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71,43</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14,29</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14,29</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&lt;</w:t>
            </w:r>
            <w:proofErr w:type="spellStart"/>
            <w:r w:rsidRPr="00D942B9">
              <w:rPr>
                <w:rFonts w:eastAsia="Arial"/>
                <w:color w:val="000000"/>
              </w:rPr>
              <w:t>Ойсхарская</w:t>
            </w:r>
            <w:proofErr w:type="spellEnd"/>
            <w:r w:rsidRPr="00D942B9">
              <w:rPr>
                <w:rFonts w:eastAsia="Arial"/>
                <w:color w:val="000000"/>
              </w:rPr>
              <w:t xml:space="preserve">  средняя школа №2&gt;</w:t>
            </w:r>
          </w:p>
        </w:tc>
        <w:tc>
          <w:tcPr>
            <w:tcW w:w="623" w:type="dxa"/>
            <w:shd w:val="clear" w:color="auto" w:fill="auto"/>
            <w:vAlign w:val="center"/>
          </w:tcPr>
          <w:p w:rsidR="00D942B9" w:rsidRPr="00D942B9" w:rsidRDefault="00D942B9" w:rsidP="00D942B9">
            <w:pPr>
              <w:jc w:val="center"/>
            </w:pPr>
            <w:r w:rsidRPr="00D942B9">
              <w:rPr>
                <w:rFonts w:eastAsia="Arial"/>
                <w:color w:val="000000"/>
              </w:rPr>
              <w:t>9</w:t>
            </w:r>
          </w:p>
        </w:tc>
        <w:tc>
          <w:tcPr>
            <w:tcW w:w="876" w:type="dxa"/>
            <w:shd w:val="clear" w:color="auto" w:fill="auto"/>
            <w:vAlign w:val="center"/>
          </w:tcPr>
          <w:p w:rsidR="00D942B9" w:rsidRPr="00D942B9" w:rsidRDefault="00D942B9" w:rsidP="00D942B9">
            <w:pPr>
              <w:jc w:val="center"/>
            </w:pPr>
            <w:r w:rsidRPr="00D942B9">
              <w:rPr>
                <w:rFonts w:eastAsia="Arial"/>
                <w:color w:val="000000"/>
              </w:rPr>
              <w:t>69,23</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30,77</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&lt;Средняя общеобразовательная школа </w:t>
            </w:r>
            <w:proofErr w:type="spellStart"/>
            <w:r w:rsidRPr="00D942B9">
              <w:rPr>
                <w:rFonts w:eastAsia="Arial"/>
                <w:color w:val="000000"/>
              </w:rPr>
              <w:t>с.п</w:t>
            </w:r>
            <w:proofErr w:type="spellEnd"/>
            <w:r w:rsidRPr="00D942B9">
              <w:rPr>
                <w:rFonts w:eastAsia="Arial"/>
                <w:color w:val="000000"/>
              </w:rPr>
              <w:t xml:space="preserve">. Подгорное </w:t>
            </w:r>
            <w:proofErr w:type="spellStart"/>
            <w:r w:rsidRPr="00D942B9">
              <w:rPr>
                <w:rFonts w:eastAsia="Arial"/>
                <w:color w:val="000000"/>
              </w:rPr>
              <w:t>Надтеречного</w:t>
            </w:r>
            <w:proofErr w:type="spellEnd"/>
            <w:r w:rsidRPr="00D942B9">
              <w:rPr>
                <w:rFonts w:eastAsia="Arial"/>
                <w:color w:val="000000"/>
              </w:rPr>
              <w:t xml:space="preserve"> муниципального района Чеченской Республики&gt;</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&lt;</w:t>
            </w:r>
            <w:proofErr w:type="spellStart"/>
            <w:r w:rsidRPr="00D942B9">
              <w:rPr>
                <w:rFonts w:eastAsia="Arial"/>
                <w:color w:val="000000"/>
              </w:rPr>
              <w:t>Шуанинская</w:t>
            </w:r>
            <w:proofErr w:type="spellEnd"/>
            <w:r w:rsidRPr="00D942B9">
              <w:rPr>
                <w:rFonts w:eastAsia="Arial"/>
                <w:color w:val="000000"/>
              </w:rPr>
              <w:t xml:space="preserve"> средняя школа&gt;</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80,00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20,00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w:t>
            </w:r>
            <w:proofErr w:type="spellStart"/>
            <w:r w:rsidRPr="00D942B9">
              <w:rPr>
                <w:rFonts w:eastAsia="Arial"/>
                <w:color w:val="000000"/>
              </w:rPr>
              <w:t>учреждение"Гелдаганская</w:t>
            </w:r>
            <w:proofErr w:type="spellEnd"/>
            <w:r w:rsidRPr="00D942B9">
              <w:rPr>
                <w:rFonts w:eastAsia="Arial"/>
                <w:color w:val="000000"/>
              </w:rPr>
              <w:t xml:space="preserve"> СШ №1 </w:t>
            </w:r>
            <w:proofErr w:type="spellStart"/>
            <w:r w:rsidRPr="00D942B9">
              <w:rPr>
                <w:rFonts w:eastAsia="Arial"/>
                <w:color w:val="000000"/>
              </w:rPr>
              <w:t>им.Героя</w:t>
            </w:r>
            <w:proofErr w:type="spellEnd"/>
            <w:r w:rsidRPr="00D942B9">
              <w:rPr>
                <w:rFonts w:eastAsia="Arial"/>
                <w:color w:val="000000"/>
              </w:rPr>
              <w:t xml:space="preserve"> России </w:t>
            </w:r>
            <w:proofErr w:type="spellStart"/>
            <w:r w:rsidRPr="00D942B9">
              <w:rPr>
                <w:rFonts w:eastAsia="Arial"/>
                <w:color w:val="000000"/>
              </w:rPr>
              <w:t>М.Х.Даудова</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55,56</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44,44</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w:t>
            </w:r>
            <w:proofErr w:type="spellStart"/>
            <w:r w:rsidRPr="00D942B9">
              <w:rPr>
                <w:rFonts w:eastAsia="Arial"/>
                <w:color w:val="000000"/>
              </w:rPr>
              <w:t>учреждение"Курчалоевская</w:t>
            </w:r>
            <w:proofErr w:type="spellEnd"/>
            <w:r w:rsidRPr="00D942B9">
              <w:rPr>
                <w:rFonts w:eastAsia="Arial"/>
                <w:color w:val="000000"/>
              </w:rPr>
              <w:t xml:space="preserve"> средняя школа №1 имени </w:t>
            </w:r>
            <w:proofErr w:type="spellStart"/>
            <w:r w:rsidRPr="00D942B9">
              <w:rPr>
                <w:rFonts w:eastAsia="Arial"/>
                <w:color w:val="000000"/>
              </w:rPr>
              <w:t>Дохтукаева</w:t>
            </w:r>
            <w:proofErr w:type="spellEnd"/>
            <w:r w:rsidRPr="00D942B9">
              <w:rPr>
                <w:rFonts w:eastAsia="Arial"/>
                <w:color w:val="000000"/>
              </w:rPr>
              <w:t xml:space="preserve"> Махмуда </w:t>
            </w:r>
            <w:proofErr w:type="spellStart"/>
            <w:r w:rsidRPr="00D942B9">
              <w:rPr>
                <w:rFonts w:eastAsia="Arial"/>
                <w:color w:val="000000"/>
              </w:rPr>
              <w:t>Абубакаровича</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19</w:t>
            </w:r>
          </w:p>
        </w:tc>
        <w:tc>
          <w:tcPr>
            <w:tcW w:w="876" w:type="dxa"/>
            <w:shd w:val="clear" w:color="auto" w:fill="auto"/>
            <w:vAlign w:val="center"/>
          </w:tcPr>
          <w:p w:rsidR="00D942B9" w:rsidRPr="00D942B9" w:rsidRDefault="00D942B9" w:rsidP="00D942B9">
            <w:pPr>
              <w:jc w:val="center"/>
            </w:pPr>
            <w:r w:rsidRPr="00D942B9">
              <w:rPr>
                <w:rFonts w:eastAsia="Arial"/>
                <w:color w:val="000000"/>
              </w:rPr>
              <w:t>86,36</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13,64</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учреждения "Средняя общеобразовательная школа №1 </w:t>
            </w:r>
            <w:proofErr w:type="spellStart"/>
            <w:r w:rsidRPr="00D942B9">
              <w:rPr>
                <w:rFonts w:eastAsia="Arial"/>
                <w:color w:val="000000"/>
              </w:rPr>
              <w:t>г.Шали</w:t>
            </w:r>
            <w:proofErr w:type="spellEnd"/>
            <w:r w:rsidRPr="00D942B9">
              <w:rPr>
                <w:rFonts w:eastAsia="Arial"/>
                <w:color w:val="000000"/>
              </w:rPr>
              <w:t xml:space="preserve"> Шалинского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16</w:t>
            </w:r>
          </w:p>
        </w:tc>
        <w:tc>
          <w:tcPr>
            <w:tcW w:w="876" w:type="dxa"/>
            <w:shd w:val="clear" w:color="auto" w:fill="auto"/>
            <w:vAlign w:val="center"/>
          </w:tcPr>
          <w:p w:rsidR="00D942B9" w:rsidRPr="00D942B9" w:rsidRDefault="00D942B9" w:rsidP="00D942B9">
            <w:pPr>
              <w:jc w:val="center"/>
            </w:pPr>
            <w:r w:rsidRPr="00D942B9">
              <w:rPr>
                <w:rFonts w:eastAsia="Arial"/>
                <w:color w:val="000000"/>
              </w:rPr>
              <w:t>61,54</w:t>
            </w:r>
          </w:p>
        </w:tc>
        <w:tc>
          <w:tcPr>
            <w:tcW w:w="623" w:type="dxa"/>
            <w:shd w:val="clear" w:color="auto" w:fill="auto"/>
            <w:vAlign w:val="center"/>
          </w:tcPr>
          <w:p w:rsidR="00D942B9" w:rsidRPr="00D942B9" w:rsidRDefault="00D942B9" w:rsidP="00D942B9">
            <w:pPr>
              <w:jc w:val="center"/>
            </w:pPr>
            <w:r w:rsidRPr="00D942B9">
              <w:rPr>
                <w:rFonts w:eastAsia="Arial"/>
                <w:color w:val="000000"/>
              </w:rPr>
              <w:t>10</w:t>
            </w:r>
          </w:p>
        </w:tc>
        <w:tc>
          <w:tcPr>
            <w:tcW w:w="876" w:type="dxa"/>
            <w:shd w:val="clear" w:color="auto" w:fill="auto"/>
            <w:vAlign w:val="center"/>
          </w:tcPr>
          <w:p w:rsidR="00D942B9" w:rsidRPr="00D942B9" w:rsidRDefault="00D942B9" w:rsidP="00D942B9">
            <w:pPr>
              <w:jc w:val="center"/>
            </w:pPr>
            <w:r w:rsidRPr="00D942B9">
              <w:rPr>
                <w:rFonts w:eastAsia="Arial"/>
                <w:color w:val="000000"/>
              </w:rPr>
              <w:t>38,46</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w:t>
            </w:r>
            <w:proofErr w:type="spellStart"/>
            <w:r w:rsidRPr="00D942B9">
              <w:rPr>
                <w:rFonts w:eastAsia="Arial"/>
                <w:color w:val="000000"/>
              </w:rPr>
              <w:t>бюджнтное</w:t>
            </w:r>
            <w:proofErr w:type="spellEnd"/>
            <w:r w:rsidRPr="00D942B9">
              <w:rPr>
                <w:rFonts w:eastAsia="Arial"/>
                <w:color w:val="000000"/>
              </w:rPr>
              <w:t xml:space="preserve"> общеобразовательное учреждение "</w:t>
            </w:r>
            <w:proofErr w:type="spellStart"/>
            <w:r w:rsidRPr="00D942B9">
              <w:rPr>
                <w:rFonts w:eastAsia="Arial"/>
                <w:color w:val="000000"/>
              </w:rPr>
              <w:t>Хиди</w:t>
            </w:r>
            <w:proofErr w:type="spellEnd"/>
            <w:r w:rsidRPr="00D942B9">
              <w:rPr>
                <w:rFonts w:eastAsia="Arial"/>
                <w:color w:val="000000"/>
              </w:rPr>
              <w:t>-Хуторская средняя школа"</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общеобразовательное учреждение "Средняя общеобразовательная школа "Терра Нова" им. </w:t>
            </w:r>
            <w:proofErr w:type="spellStart"/>
            <w:r w:rsidRPr="00D942B9">
              <w:rPr>
                <w:rFonts w:eastAsia="Arial"/>
                <w:color w:val="000000"/>
              </w:rPr>
              <w:t>Шарани</w:t>
            </w:r>
            <w:proofErr w:type="spellEnd"/>
            <w:r w:rsidRPr="00D942B9">
              <w:rPr>
                <w:rFonts w:eastAsia="Arial"/>
                <w:color w:val="000000"/>
              </w:rPr>
              <w:t xml:space="preserve"> </w:t>
            </w:r>
            <w:proofErr w:type="spellStart"/>
            <w:r w:rsidRPr="00D942B9">
              <w:rPr>
                <w:rFonts w:eastAsia="Arial"/>
                <w:color w:val="000000"/>
              </w:rPr>
              <w:t>Дудагова</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61,54</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38,46</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ФГКОУ СОШ №1 войск национальной гвардии Российской Федерации</w:t>
            </w:r>
          </w:p>
        </w:tc>
        <w:tc>
          <w:tcPr>
            <w:tcW w:w="623" w:type="dxa"/>
            <w:shd w:val="clear" w:color="auto" w:fill="auto"/>
            <w:vAlign w:val="center"/>
          </w:tcPr>
          <w:p w:rsidR="00D942B9" w:rsidRPr="00D942B9" w:rsidRDefault="00D942B9" w:rsidP="00D942B9">
            <w:pPr>
              <w:jc w:val="center"/>
            </w:pPr>
            <w:r w:rsidRPr="00D942B9">
              <w:rPr>
                <w:rFonts w:eastAsia="Arial"/>
                <w:color w:val="000000"/>
              </w:rPr>
              <w:t>12</w:t>
            </w:r>
          </w:p>
        </w:tc>
        <w:tc>
          <w:tcPr>
            <w:tcW w:w="876" w:type="dxa"/>
            <w:shd w:val="clear" w:color="auto" w:fill="auto"/>
            <w:vAlign w:val="center"/>
          </w:tcPr>
          <w:p w:rsidR="00D942B9" w:rsidRPr="00D942B9" w:rsidRDefault="00D942B9" w:rsidP="00D942B9">
            <w:pPr>
              <w:jc w:val="center"/>
            </w:pPr>
            <w:r w:rsidRPr="00D942B9">
              <w:rPr>
                <w:rFonts w:eastAsia="Arial"/>
                <w:color w:val="000000"/>
              </w:rPr>
              <w:t>46,15</w:t>
            </w:r>
          </w:p>
        </w:tc>
        <w:tc>
          <w:tcPr>
            <w:tcW w:w="623" w:type="dxa"/>
            <w:shd w:val="clear" w:color="auto" w:fill="auto"/>
            <w:vAlign w:val="center"/>
          </w:tcPr>
          <w:p w:rsidR="00D942B9" w:rsidRPr="00D942B9" w:rsidRDefault="00D942B9" w:rsidP="00D942B9">
            <w:pPr>
              <w:jc w:val="center"/>
            </w:pPr>
            <w:r w:rsidRPr="00D942B9">
              <w:rPr>
                <w:rFonts w:eastAsia="Arial"/>
                <w:color w:val="000000"/>
              </w:rPr>
              <w:t>10</w:t>
            </w:r>
          </w:p>
        </w:tc>
        <w:tc>
          <w:tcPr>
            <w:tcW w:w="876" w:type="dxa"/>
            <w:shd w:val="clear" w:color="auto" w:fill="auto"/>
            <w:vAlign w:val="center"/>
          </w:tcPr>
          <w:p w:rsidR="00D942B9" w:rsidRPr="00D942B9" w:rsidRDefault="00D942B9" w:rsidP="00D942B9">
            <w:pPr>
              <w:jc w:val="center"/>
            </w:pPr>
            <w:r w:rsidRPr="00D942B9">
              <w:rPr>
                <w:rFonts w:eastAsia="Arial"/>
                <w:color w:val="000000"/>
              </w:rPr>
              <w:t>38,46</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15,38</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ЧОУ гимназия "Гимназист"</w:t>
            </w:r>
          </w:p>
        </w:tc>
        <w:tc>
          <w:tcPr>
            <w:tcW w:w="623" w:type="dxa"/>
            <w:shd w:val="clear" w:color="auto" w:fill="auto"/>
            <w:vAlign w:val="center"/>
          </w:tcPr>
          <w:p w:rsidR="00D942B9" w:rsidRPr="00D942B9" w:rsidRDefault="00D942B9" w:rsidP="00D942B9">
            <w:pPr>
              <w:jc w:val="center"/>
            </w:pPr>
            <w:r w:rsidRPr="00D942B9">
              <w:rPr>
                <w:rFonts w:eastAsia="Arial"/>
                <w:color w:val="000000"/>
              </w:rPr>
              <w:t>48</w:t>
            </w:r>
          </w:p>
        </w:tc>
        <w:tc>
          <w:tcPr>
            <w:tcW w:w="876" w:type="dxa"/>
            <w:shd w:val="clear" w:color="auto" w:fill="auto"/>
            <w:vAlign w:val="center"/>
          </w:tcPr>
          <w:p w:rsidR="00D942B9" w:rsidRPr="00D942B9" w:rsidRDefault="00D942B9" w:rsidP="00D942B9">
            <w:pPr>
              <w:jc w:val="center"/>
            </w:pPr>
            <w:r w:rsidRPr="00D942B9">
              <w:rPr>
                <w:rFonts w:eastAsia="Arial"/>
                <w:color w:val="000000"/>
              </w:rPr>
              <w:t>88,89</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11,11</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"Калиновская средняя общеобразовательная школа"</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75,00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Майртупская</w:t>
            </w:r>
            <w:proofErr w:type="spellEnd"/>
            <w:r w:rsidRPr="00D942B9">
              <w:rPr>
                <w:rFonts w:eastAsia="Arial"/>
                <w:color w:val="000000"/>
              </w:rPr>
              <w:t xml:space="preserve"> средняя школа №3"</w:t>
            </w:r>
          </w:p>
        </w:tc>
        <w:tc>
          <w:tcPr>
            <w:tcW w:w="623" w:type="dxa"/>
            <w:shd w:val="clear" w:color="auto" w:fill="auto"/>
            <w:vAlign w:val="center"/>
          </w:tcPr>
          <w:p w:rsidR="00D942B9" w:rsidRPr="00D942B9" w:rsidRDefault="00D942B9" w:rsidP="00D942B9">
            <w:pPr>
              <w:jc w:val="center"/>
            </w:pPr>
            <w:r w:rsidRPr="00D942B9">
              <w:rPr>
                <w:rFonts w:eastAsia="Arial"/>
                <w:color w:val="000000"/>
              </w:rPr>
              <w:t>5</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"Наурская средняя общеобразовательная школа № 2"</w:t>
            </w:r>
          </w:p>
        </w:tc>
        <w:tc>
          <w:tcPr>
            <w:tcW w:w="623" w:type="dxa"/>
            <w:shd w:val="clear" w:color="auto" w:fill="auto"/>
            <w:vAlign w:val="center"/>
          </w:tcPr>
          <w:p w:rsidR="00D942B9" w:rsidRPr="00D942B9" w:rsidRDefault="00D942B9" w:rsidP="00D942B9">
            <w:pPr>
              <w:jc w:val="center"/>
            </w:pPr>
            <w:r w:rsidRPr="00D942B9">
              <w:rPr>
                <w:rFonts w:eastAsia="Arial"/>
                <w:color w:val="000000"/>
              </w:rPr>
              <w:t>11</w:t>
            </w:r>
          </w:p>
        </w:tc>
        <w:tc>
          <w:tcPr>
            <w:tcW w:w="876" w:type="dxa"/>
            <w:shd w:val="clear" w:color="auto" w:fill="auto"/>
            <w:vAlign w:val="center"/>
          </w:tcPr>
          <w:p w:rsidR="00D942B9" w:rsidRPr="00D942B9" w:rsidRDefault="00D942B9" w:rsidP="00D942B9">
            <w:pPr>
              <w:jc w:val="center"/>
            </w:pPr>
            <w:r w:rsidRPr="00D942B9">
              <w:rPr>
                <w:rFonts w:eastAsia="Arial"/>
                <w:color w:val="000000"/>
              </w:rPr>
              <w:t>91,67</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8,33</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"Октябрьская средняя общеобразовательная школа" </w:t>
            </w:r>
            <w:proofErr w:type="spellStart"/>
            <w:r w:rsidRPr="00D942B9">
              <w:rPr>
                <w:rFonts w:eastAsia="Arial"/>
                <w:color w:val="000000"/>
              </w:rPr>
              <w:t>с.Октябрьское</w:t>
            </w:r>
            <w:proofErr w:type="spellEnd"/>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"Побединская средняя общеобразовательная школа"</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47,06</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47,06</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5,88</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w:t>
            </w:r>
            <w:proofErr w:type="spellStart"/>
            <w:r w:rsidRPr="00D942B9">
              <w:rPr>
                <w:rFonts w:eastAsia="Arial"/>
                <w:color w:val="000000"/>
              </w:rPr>
              <w:t>Рубежненская</w:t>
            </w:r>
            <w:proofErr w:type="spellEnd"/>
            <w:r w:rsidRPr="00D942B9">
              <w:rPr>
                <w:rFonts w:eastAsia="Arial"/>
                <w:color w:val="000000"/>
              </w:rPr>
              <w:t xml:space="preserve"> средняя общеобразовательная школа"</w:t>
            </w:r>
          </w:p>
        </w:tc>
        <w:tc>
          <w:tcPr>
            <w:tcW w:w="623" w:type="dxa"/>
            <w:shd w:val="clear" w:color="auto" w:fill="auto"/>
            <w:vAlign w:val="center"/>
          </w:tcPr>
          <w:p w:rsidR="00D942B9" w:rsidRPr="00D942B9" w:rsidRDefault="00D942B9" w:rsidP="00D942B9">
            <w:pPr>
              <w:jc w:val="center"/>
            </w:pPr>
            <w:r w:rsidRPr="00D942B9">
              <w:rPr>
                <w:rFonts w:eastAsia="Arial"/>
                <w:color w:val="000000"/>
              </w:rPr>
              <w:t>8</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 9 им. А.М. </w:t>
            </w:r>
            <w:proofErr w:type="spellStart"/>
            <w:r w:rsidRPr="00D942B9">
              <w:rPr>
                <w:rFonts w:eastAsia="Arial"/>
                <w:color w:val="000000"/>
              </w:rPr>
              <w:t>Цебиева</w:t>
            </w:r>
            <w:proofErr w:type="spellEnd"/>
            <w:r w:rsidRPr="00D942B9">
              <w:rPr>
                <w:rFonts w:eastAsia="Arial"/>
                <w:color w:val="000000"/>
              </w:rPr>
              <w:t>" г. Грозного</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100,00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 2 </w:t>
            </w:r>
            <w:proofErr w:type="spellStart"/>
            <w:r w:rsidRPr="00D942B9">
              <w:rPr>
                <w:rFonts w:eastAsia="Arial"/>
                <w:color w:val="000000"/>
              </w:rPr>
              <w:t>с.п</w:t>
            </w:r>
            <w:proofErr w:type="spellEnd"/>
            <w:r w:rsidRPr="00D942B9">
              <w:rPr>
                <w:rFonts w:eastAsia="Arial"/>
                <w:color w:val="000000"/>
              </w:rPr>
              <w:t xml:space="preserve">. </w:t>
            </w:r>
            <w:proofErr w:type="spellStart"/>
            <w:r w:rsidRPr="00D942B9">
              <w:rPr>
                <w:rFonts w:eastAsia="Arial"/>
                <w:color w:val="000000"/>
              </w:rPr>
              <w:t>Надтеречное</w:t>
            </w:r>
            <w:proofErr w:type="spellEnd"/>
            <w:r w:rsidRPr="00D942B9">
              <w:rPr>
                <w:rFonts w:eastAsia="Arial"/>
                <w:color w:val="000000"/>
              </w:rPr>
              <w:t>"</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60,00</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40,00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№1 </w:t>
            </w:r>
            <w:proofErr w:type="spellStart"/>
            <w:r w:rsidRPr="00D942B9">
              <w:rPr>
                <w:rFonts w:eastAsia="Arial"/>
                <w:color w:val="000000"/>
              </w:rPr>
              <w:t>п.Чири</w:t>
            </w:r>
            <w:proofErr w:type="spellEnd"/>
            <w:r w:rsidRPr="00D942B9">
              <w:rPr>
                <w:rFonts w:eastAsia="Arial"/>
                <w:color w:val="000000"/>
              </w:rPr>
              <w:t>-Юрт Шалинского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6</w:t>
            </w:r>
          </w:p>
        </w:tc>
        <w:tc>
          <w:tcPr>
            <w:tcW w:w="876" w:type="dxa"/>
            <w:shd w:val="clear" w:color="auto" w:fill="auto"/>
            <w:vAlign w:val="center"/>
          </w:tcPr>
          <w:p w:rsidR="00D942B9" w:rsidRPr="00D942B9" w:rsidRDefault="00D942B9" w:rsidP="00D942B9">
            <w:pPr>
              <w:jc w:val="center"/>
            </w:pPr>
            <w:r w:rsidRPr="00D942B9">
              <w:rPr>
                <w:rFonts w:eastAsia="Arial"/>
                <w:color w:val="000000"/>
              </w:rPr>
              <w:t>85,71</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14,29</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№1 </w:t>
            </w:r>
            <w:proofErr w:type="spellStart"/>
            <w:r w:rsidRPr="00D942B9">
              <w:rPr>
                <w:rFonts w:eastAsia="Arial"/>
                <w:color w:val="000000"/>
              </w:rPr>
              <w:t>с.п.Гвардейское</w:t>
            </w:r>
            <w:proofErr w:type="spellEnd"/>
            <w:r w:rsidRPr="00D942B9">
              <w:rPr>
                <w:rFonts w:eastAsia="Arial"/>
                <w:color w:val="000000"/>
              </w:rPr>
              <w:t xml:space="preserve"> </w:t>
            </w:r>
            <w:proofErr w:type="spellStart"/>
            <w:r w:rsidRPr="00D942B9">
              <w:rPr>
                <w:rFonts w:eastAsia="Arial"/>
                <w:color w:val="000000"/>
              </w:rPr>
              <w:t>Надтеречноего</w:t>
            </w:r>
            <w:proofErr w:type="spellEnd"/>
            <w:r w:rsidRPr="00D942B9">
              <w:rPr>
                <w:rFonts w:eastAsia="Arial"/>
                <w:color w:val="000000"/>
              </w:rPr>
              <w:t xml:space="preserve"> муниципального района Чеченской Республики"</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44,44</w:t>
            </w:r>
          </w:p>
        </w:tc>
        <w:tc>
          <w:tcPr>
            <w:tcW w:w="623" w:type="dxa"/>
            <w:shd w:val="clear" w:color="auto" w:fill="auto"/>
            <w:vAlign w:val="center"/>
          </w:tcPr>
          <w:p w:rsidR="00D942B9" w:rsidRPr="00D942B9" w:rsidRDefault="00D942B9" w:rsidP="00D942B9">
            <w:pPr>
              <w:jc w:val="center"/>
            </w:pPr>
            <w:r w:rsidRPr="00D942B9">
              <w:rPr>
                <w:rFonts w:eastAsia="Arial"/>
                <w:color w:val="000000"/>
              </w:rPr>
              <w:t>4</w:t>
            </w:r>
          </w:p>
        </w:tc>
        <w:tc>
          <w:tcPr>
            <w:tcW w:w="876" w:type="dxa"/>
            <w:shd w:val="clear" w:color="auto" w:fill="auto"/>
            <w:vAlign w:val="center"/>
          </w:tcPr>
          <w:p w:rsidR="00D942B9" w:rsidRPr="00D942B9" w:rsidRDefault="00D942B9" w:rsidP="00D942B9">
            <w:pPr>
              <w:jc w:val="center"/>
            </w:pPr>
            <w:r w:rsidRPr="00D942B9">
              <w:rPr>
                <w:rFonts w:eastAsia="Arial"/>
                <w:color w:val="000000"/>
              </w:rPr>
              <w:t>44,44</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11,11</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 xml:space="preserve">Муниципальное бюджетное общеобразовательное учреждение "Средняя общеобразовательная школа №1 </w:t>
            </w:r>
            <w:proofErr w:type="spellStart"/>
            <w:r w:rsidRPr="00D942B9">
              <w:rPr>
                <w:rFonts w:eastAsia="Arial"/>
                <w:color w:val="000000"/>
              </w:rPr>
              <w:t>с.Рошни</w:t>
            </w:r>
            <w:proofErr w:type="spellEnd"/>
            <w:r w:rsidRPr="00D942B9">
              <w:rPr>
                <w:rFonts w:eastAsia="Arial"/>
                <w:color w:val="000000"/>
              </w:rPr>
              <w:t>-Чу"</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75,00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1</w:t>
            </w:r>
          </w:p>
        </w:tc>
        <w:tc>
          <w:tcPr>
            <w:tcW w:w="876" w:type="dxa"/>
            <w:shd w:val="clear" w:color="auto" w:fill="auto"/>
            <w:vAlign w:val="center"/>
          </w:tcPr>
          <w:p w:rsidR="00D942B9" w:rsidRPr="00D942B9" w:rsidRDefault="00D942B9" w:rsidP="00D942B9">
            <w:pPr>
              <w:jc w:val="center"/>
            </w:pPr>
            <w:r w:rsidRPr="00D942B9">
              <w:rPr>
                <w:rFonts w:eastAsia="Arial"/>
                <w:color w:val="000000"/>
              </w:rPr>
              <w:t>25,00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D942B9" w:rsidRPr="00634251" w:rsidTr="00BE598B">
        <w:trPr>
          <w:cantSplit/>
        </w:trPr>
        <w:tc>
          <w:tcPr>
            <w:tcW w:w="675" w:type="dxa"/>
            <w:shd w:val="clear" w:color="auto" w:fill="auto"/>
          </w:tcPr>
          <w:p w:rsidR="00D942B9" w:rsidRDefault="00D942B9" w:rsidP="00A82066">
            <w:pPr>
              <w:numPr>
                <w:ilvl w:val="0"/>
                <w:numId w:val="9"/>
              </w:numPr>
            </w:pPr>
          </w:p>
        </w:tc>
        <w:tc>
          <w:tcPr>
            <w:tcW w:w="3395" w:type="dxa"/>
            <w:shd w:val="clear" w:color="auto" w:fill="auto"/>
            <w:vAlign w:val="center"/>
          </w:tcPr>
          <w:p w:rsidR="00D942B9" w:rsidRPr="00D942B9" w:rsidRDefault="00D942B9" w:rsidP="00D942B9">
            <w:r w:rsidRPr="00D942B9">
              <w:rPr>
                <w:rFonts w:eastAsia="Arial"/>
                <w:color w:val="000000"/>
              </w:rPr>
              <w:t>Муниципальное бюджетное общеобразовательное учреждение "Средняя общеобразовательная школа №2 с. Новые Атаги имени Керимовой З.А." Шалинского муниципального района</w:t>
            </w:r>
          </w:p>
        </w:tc>
        <w:tc>
          <w:tcPr>
            <w:tcW w:w="623" w:type="dxa"/>
            <w:shd w:val="clear" w:color="auto" w:fill="auto"/>
            <w:vAlign w:val="center"/>
          </w:tcPr>
          <w:p w:rsidR="00D942B9" w:rsidRPr="00D942B9" w:rsidRDefault="00D942B9" w:rsidP="00D942B9">
            <w:pPr>
              <w:jc w:val="center"/>
            </w:pPr>
            <w:r w:rsidRPr="00D942B9">
              <w:rPr>
                <w:rFonts w:eastAsia="Arial"/>
                <w:color w:val="000000"/>
              </w:rPr>
              <w:t>3</w:t>
            </w:r>
          </w:p>
        </w:tc>
        <w:tc>
          <w:tcPr>
            <w:tcW w:w="876" w:type="dxa"/>
            <w:shd w:val="clear" w:color="auto" w:fill="auto"/>
            <w:vAlign w:val="center"/>
          </w:tcPr>
          <w:p w:rsidR="00D942B9" w:rsidRPr="00D942B9" w:rsidRDefault="00D942B9" w:rsidP="00D942B9">
            <w:pPr>
              <w:jc w:val="center"/>
            </w:pPr>
            <w:r w:rsidRPr="00D942B9">
              <w:rPr>
                <w:rFonts w:eastAsia="Arial"/>
                <w:color w:val="000000"/>
              </w:rPr>
              <w:t>60,00</w:t>
            </w:r>
          </w:p>
        </w:tc>
        <w:tc>
          <w:tcPr>
            <w:tcW w:w="623" w:type="dxa"/>
            <w:shd w:val="clear" w:color="auto" w:fill="auto"/>
            <w:vAlign w:val="center"/>
          </w:tcPr>
          <w:p w:rsidR="00D942B9" w:rsidRPr="00D942B9" w:rsidRDefault="00D942B9" w:rsidP="00D942B9">
            <w:pPr>
              <w:jc w:val="center"/>
            </w:pPr>
            <w:r w:rsidRPr="00D942B9">
              <w:rPr>
                <w:rFonts w:eastAsia="Arial"/>
                <w:color w:val="000000"/>
              </w:rPr>
              <w:t>2</w:t>
            </w:r>
          </w:p>
        </w:tc>
        <w:tc>
          <w:tcPr>
            <w:tcW w:w="876" w:type="dxa"/>
            <w:shd w:val="clear" w:color="auto" w:fill="auto"/>
            <w:vAlign w:val="center"/>
          </w:tcPr>
          <w:p w:rsidR="00D942B9" w:rsidRPr="00D942B9" w:rsidRDefault="00D942B9" w:rsidP="00D942B9">
            <w:pPr>
              <w:jc w:val="center"/>
            </w:pPr>
            <w:r w:rsidRPr="00D942B9">
              <w:rPr>
                <w:rFonts w:eastAsia="Arial"/>
                <w:color w:val="000000"/>
              </w:rPr>
              <w:t>40,00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876" w:type="dxa"/>
            <w:shd w:val="clear" w:color="auto" w:fill="auto"/>
            <w:vAlign w:val="center"/>
          </w:tcPr>
          <w:p w:rsidR="00D942B9" w:rsidRPr="00D942B9" w:rsidRDefault="00D942B9" w:rsidP="00D942B9">
            <w:pPr>
              <w:jc w:val="center"/>
            </w:pPr>
            <w:r w:rsidRPr="00D942B9">
              <w:rPr>
                <w:rFonts w:eastAsia="Arial"/>
                <w:color w:val="000000"/>
              </w:rPr>
              <w:t>0,00</w:t>
            </w:r>
          </w:p>
        </w:tc>
        <w:tc>
          <w:tcPr>
            <w:tcW w:w="623" w:type="dxa"/>
            <w:shd w:val="clear" w:color="auto" w:fill="auto"/>
            <w:vAlign w:val="center"/>
          </w:tcPr>
          <w:p w:rsidR="00D942B9" w:rsidRPr="00D942B9" w:rsidRDefault="00D942B9" w:rsidP="00D942B9">
            <w:pPr>
              <w:jc w:val="center"/>
            </w:pPr>
            <w:r w:rsidRPr="00D942B9">
              <w:rPr>
                <w:rFonts w:eastAsia="Arial"/>
                <w:color w:val="000000"/>
              </w:rPr>
              <w:t>0</w:t>
            </w:r>
          </w:p>
        </w:tc>
        <w:tc>
          <w:tcPr>
            <w:tcW w:w="756" w:type="dxa"/>
            <w:shd w:val="clear" w:color="auto" w:fill="auto"/>
            <w:vAlign w:val="center"/>
          </w:tcPr>
          <w:p w:rsidR="00D942B9" w:rsidRPr="00D942B9" w:rsidRDefault="00D942B9" w:rsidP="00D942B9">
            <w:pPr>
              <w:jc w:val="center"/>
            </w:pPr>
            <w:r w:rsidRPr="00D942B9">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№2 </w:t>
            </w:r>
            <w:proofErr w:type="spellStart"/>
            <w:r w:rsidRPr="00934B55">
              <w:rPr>
                <w:rFonts w:eastAsia="Arial"/>
                <w:color w:val="000000"/>
              </w:rPr>
              <w:t>с.Белгатой</w:t>
            </w:r>
            <w:proofErr w:type="spellEnd"/>
            <w:r w:rsidRPr="00934B55">
              <w:rPr>
                <w:rFonts w:eastAsia="Arial"/>
                <w:color w:val="000000"/>
              </w:rPr>
              <w:t xml:space="preserve"> Шалинского муниципального района"</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50,00</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50,00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№2 </w:t>
            </w:r>
            <w:proofErr w:type="spellStart"/>
            <w:r w:rsidRPr="00934B55">
              <w:rPr>
                <w:rFonts w:eastAsia="Arial"/>
                <w:color w:val="000000"/>
              </w:rPr>
              <w:t>с.Чири</w:t>
            </w:r>
            <w:proofErr w:type="spellEnd"/>
            <w:r w:rsidRPr="00934B55">
              <w:rPr>
                <w:rFonts w:eastAsia="Arial"/>
                <w:color w:val="000000"/>
              </w:rPr>
              <w:t>-юрт Шалинского муниципального района"</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42,86</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42,86</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14,29</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№3 с. п. </w:t>
            </w:r>
            <w:proofErr w:type="spellStart"/>
            <w:r w:rsidRPr="00934B55">
              <w:rPr>
                <w:rFonts w:eastAsia="Arial"/>
                <w:color w:val="000000"/>
              </w:rPr>
              <w:t>Надтеречное</w:t>
            </w:r>
            <w:proofErr w:type="spellEnd"/>
            <w:r w:rsidRPr="00934B55">
              <w:rPr>
                <w:rFonts w:eastAsia="Arial"/>
                <w:color w:val="000000"/>
              </w:rPr>
              <w:t>"</w:t>
            </w:r>
          </w:p>
        </w:tc>
        <w:tc>
          <w:tcPr>
            <w:tcW w:w="623" w:type="dxa"/>
            <w:shd w:val="clear" w:color="auto" w:fill="auto"/>
            <w:vAlign w:val="center"/>
          </w:tcPr>
          <w:p w:rsidR="00934B55" w:rsidRPr="00934B55" w:rsidRDefault="00934B55" w:rsidP="00934B55">
            <w:pPr>
              <w:jc w:val="center"/>
            </w:pPr>
            <w:r w:rsidRPr="00934B55">
              <w:rPr>
                <w:rFonts w:eastAsia="Arial"/>
                <w:color w:val="000000"/>
              </w:rPr>
              <w:t>6</w:t>
            </w:r>
          </w:p>
        </w:tc>
        <w:tc>
          <w:tcPr>
            <w:tcW w:w="876" w:type="dxa"/>
            <w:shd w:val="clear" w:color="auto" w:fill="auto"/>
            <w:vAlign w:val="center"/>
          </w:tcPr>
          <w:p w:rsidR="00934B55" w:rsidRPr="00934B55" w:rsidRDefault="00934B55" w:rsidP="00934B55">
            <w:pPr>
              <w:jc w:val="center"/>
            </w:pPr>
            <w:r w:rsidRPr="00934B55">
              <w:rPr>
                <w:rFonts w:eastAsia="Arial"/>
                <w:color w:val="000000"/>
              </w:rPr>
              <w:t>75,00</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25,00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№3 </w:t>
            </w:r>
            <w:proofErr w:type="spellStart"/>
            <w:r w:rsidRPr="00934B55">
              <w:rPr>
                <w:rFonts w:eastAsia="Arial"/>
                <w:color w:val="000000"/>
              </w:rPr>
              <w:t>с.Гехи</w:t>
            </w:r>
            <w:proofErr w:type="spellEnd"/>
            <w:r w:rsidRPr="00934B55">
              <w:rPr>
                <w:rFonts w:eastAsia="Arial"/>
                <w:color w:val="000000"/>
              </w:rPr>
              <w:t xml:space="preserve"> </w:t>
            </w:r>
            <w:proofErr w:type="spellStart"/>
            <w:r w:rsidRPr="00934B55">
              <w:rPr>
                <w:rFonts w:eastAsia="Arial"/>
                <w:color w:val="000000"/>
              </w:rPr>
              <w:t>им.А-Х.Кадырова</w:t>
            </w:r>
            <w:proofErr w:type="spellEnd"/>
            <w:r w:rsidRPr="00934B55">
              <w:rPr>
                <w:rFonts w:eastAsia="Arial"/>
                <w:color w:val="000000"/>
              </w:rPr>
              <w:t>"</w:t>
            </w:r>
          </w:p>
        </w:tc>
        <w:tc>
          <w:tcPr>
            <w:tcW w:w="623" w:type="dxa"/>
            <w:shd w:val="clear" w:color="auto" w:fill="auto"/>
            <w:vAlign w:val="center"/>
          </w:tcPr>
          <w:p w:rsidR="00934B55" w:rsidRPr="00934B55" w:rsidRDefault="00934B55" w:rsidP="00934B55">
            <w:pPr>
              <w:jc w:val="center"/>
            </w:pPr>
            <w:r w:rsidRPr="00934B55">
              <w:rPr>
                <w:rFonts w:eastAsia="Arial"/>
                <w:color w:val="000000"/>
              </w:rPr>
              <w:t>5</w:t>
            </w:r>
          </w:p>
        </w:tc>
        <w:tc>
          <w:tcPr>
            <w:tcW w:w="876" w:type="dxa"/>
            <w:shd w:val="clear" w:color="auto" w:fill="auto"/>
            <w:vAlign w:val="center"/>
          </w:tcPr>
          <w:p w:rsidR="00934B55" w:rsidRPr="00934B55" w:rsidRDefault="00934B55" w:rsidP="00934B55">
            <w:pPr>
              <w:jc w:val="center"/>
            </w:pPr>
            <w:r w:rsidRPr="00934B55">
              <w:rPr>
                <w:rFonts w:eastAsia="Arial"/>
                <w:color w:val="000000"/>
              </w:rPr>
              <w:t>83,33</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16,67</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№39" </w:t>
            </w:r>
            <w:proofErr w:type="spellStart"/>
            <w:r w:rsidRPr="00934B55">
              <w:rPr>
                <w:rFonts w:eastAsia="Arial"/>
                <w:color w:val="000000"/>
              </w:rPr>
              <w:t>г.Грозный</w:t>
            </w:r>
            <w:proofErr w:type="spellEnd"/>
          </w:p>
        </w:tc>
        <w:tc>
          <w:tcPr>
            <w:tcW w:w="623" w:type="dxa"/>
            <w:shd w:val="clear" w:color="auto" w:fill="auto"/>
            <w:vAlign w:val="center"/>
          </w:tcPr>
          <w:p w:rsidR="00934B55" w:rsidRPr="00934B55" w:rsidRDefault="00934B55" w:rsidP="00934B55">
            <w:pPr>
              <w:jc w:val="center"/>
            </w:pPr>
            <w:r w:rsidRPr="00934B55">
              <w:rPr>
                <w:rFonts w:eastAsia="Arial"/>
                <w:color w:val="000000"/>
              </w:rPr>
              <w:t>21</w:t>
            </w:r>
          </w:p>
        </w:tc>
        <w:tc>
          <w:tcPr>
            <w:tcW w:w="876" w:type="dxa"/>
            <w:shd w:val="clear" w:color="auto" w:fill="auto"/>
            <w:vAlign w:val="center"/>
          </w:tcPr>
          <w:p w:rsidR="00934B55" w:rsidRPr="00934B55" w:rsidRDefault="00934B55" w:rsidP="00934B55">
            <w:pPr>
              <w:jc w:val="center"/>
            </w:pPr>
            <w:r w:rsidRPr="00934B55">
              <w:rPr>
                <w:rFonts w:eastAsia="Arial"/>
                <w:color w:val="000000"/>
              </w:rPr>
              <w:t>72,41</w:t>
            </w:r>
          </w:p>
        </w:tc>
        <w:tc>
          <w:tcPr>
            <w:tcW w:w="623" w:type="dxa"/>
            <w:shd w:val="clear" w:color="auto" w:fill="auto"/>
            <w:vAlign w:val="center"/>
          </w:tcPr>
          <w:p w:rsidR="00934B55" w:rsidRPr="00934B55" w:rsidRDefault="00934B55" w:rsidP="00934B55">
            <w:pPr>
              <w:jc w:val="center"/>
            </w:pPr>
            <w:r w:rsidRPr="00934B55">
              <w:rPr>
                <w:rFonts w:eastAsia="Arial"/>
                <w:color w:val="000000"/>
              </w:rPr>
              <w:t>8</w:t>
            </w:r>
          </w:p>
        </w:tc>
        <w:tc>
          <w:tcPr>
            <w:tcW w:w="876" w:type="dxa"/>
            <w:shd w:val="clear" w:color="auto" w:fill="auto"/>
            <w:vAlign w:val="center"/>
          </w:tcPr>
          <w:p w:rsidR="00934B55" w:rsidRPr="00934B55" w:rsidRDefault="00934B55" w:rsidP="00934B55">
            <w:pPr>
              <w:jc w:val="center"/>
            </w:pPr>
            <w:r w:rsidRPr="00934B55">
              <w:rPr>
                <w:rFonts w:eastAsia="Arial"/>
                <w:color w:val="000000"/>
              </w:rPr>
              <w:t>27,59</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№48 </w:t>
            </w:r>
            <w:proofErr w:type="spellStart"/>
            <w:r w:rsidRPr="00934B55">
              <w:rPr>
                <w:rFonts w:eastAsia="Arial"/>
                <w:color w:val="000000"/>
              </w:rPr>
              <w:t>г.Грозный</w:t>
            </w:r>
            <w:proofErr w:type="spellEnd"/>
          </w:p>
        </w:tc>
        <w:tc>
          <w:tcPr>
            <w:tcW w:w="623" w:type="dxa"/>
            <w:shd w:val="clear" w:color="auto" w:fill="auto"/>
            <w:vAlign w:val="center"/>
          </w:tcPr>
          <w:p w:rsidR="00934B55" w:rsidRPr="00934B55" w:rsidRDefault="00934B55" w:rsidP="00934B55">
            <w:pPr>
              <w:jc w:val="center"/>
            </w:pPr>
            <w:r w:rsidRPr="00934B55">
              <w:rPr>
                <w:rFonts w:eastAsia="Arial"/>
                <w:color w:val="000000"/>
              </w:rPr>
              <w:t>28</w:t>
            </w:r>
          </w:p>
        </w:tc>
        <w:tc>
          <w:tcPr>
            <w:tcW w:w="876" w:type="dxa"/>
            <w:shd w:val="clear" w:color="auto" w:fill="auto"/>
            <w:vAlign w:val="center"/>
          </w:tcPr>
          <w:p w:rsidR="00934B55" w:rsidRPr="00934B55" w:rsidRDefault="00934B55" w:rsidP="00934B55">
            <w:pPr>
              <w:jc w:val="center"/>
            </w:pPr>
            <w:r w:rsidRPr="00934B55">
              <w:rPr>
                <w:rFonts w:eastAsia="Arial"/>
                <w:color w:val="000000"/>
              </w:rPr>
              <w:t>68,29</w:t>
            </w:r>
          </w:p>
        </w:tc>
        <w:tc>
          <w:tcPr>
            <w:tcW w:w="623" w:type="dxa"/>
            <w:shd w:val="clear" w:color="auto" w:fill="auto"/>
            <w:vAlign w:val="center"/>
          </w:tcPr>
          <w:p w:rsidR="00934B55" w:rsidRPr="00934B55" w:rsidRDefault="00934B55" w:rsidP="00934B55">
            <w:pPr>
              <w:jc w:val="center"/>
            </w:pPr>
            <w:r w:rsidRPr="00934B55">
              <w:rPr>
                <w:rFonts w:eastAsia="Arial"/>
                <w:color w:val="000000"/>
              </w:rPr>
              <w:t>12</w:t>
            </w:r>
          </w:p>
        </w:tc>
        <w:tc>
          <w:tcPr>
            <w:tcW w:w="876" w:type="dxa"/>
            <w:shd w:val="clear" w:color="auto" w:fill="auto"/>
            <w:vAlign w:val="center"/>
          </w:tcPr>
          <w:p w:rsidR="00934B55" w:rsidRPr="00934B55" w:rsidRDefault="00934B55" w:rsidP="00934B55">
            <w:pPr>
              <w:jc w:val="center"/>
            </w:pPr>
            <w:r w:rsidRPr="00934B55">
              <w:rPr>
                <w:rFonts w:eastAsia="Arial"/>
                <w:color w:val="000000"/>
              </w:rPr>
              <w:t>29,27</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2,44</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№5 </w:t>
            </w:r>
            <w:proofErr w:type="spellStart"/>
            <w:r w:rsidRPr="00934B55">
              <w:rPr>
                <w:rFonts w:eastAsia="Arial"/>
                <w:color w:val="000000"/>
              </w:rPr>
              <w:t>г.Урус-Мартан</w:t>
            </w:r>
            <w:proofErr w:type="spellEnd"/>
            <w:r w:rsidRPr="00934B55">
              <w:rPr>
                <w:rFonts w:eastAsia="Arial"/>
                <w:color w:val="000000"/>
              </w:rPr>
              <w:t>"</w:t>
            </w:r>
          </w:p>
        </w:tc>
        <w:tc>
          <w:tcPr>
            <w:tcW w:w="623" w:type="dxa"/>
            <w:shd w:val="clear" w:color="auto" w:fill="auto"/>
            <w:vAlign w:val="center"/>
          </w:tcPr>
          <w:p w:rsidR="00934B55" w:rsidRPr="00934B55" w:rsidRDefault="00934B55" w:rsidP="00934B55">
            <w:pPr>
              <w:jc w:val="center"/>
            </w:pPr>
            <w:r w:rsidRPr="00934B55">
              <w:rPr>
                <w:rFonts w:eastAsia="Arial"/>
                <w:color w:val="000000"/>
              </w:rPr>
              <w:t>16</w:t>
            </w:r>
          </w:p>
        </w:tc>
        <w:tc>
          <w:tcPr>
            <w:tcW w:w="876" w:type="dxa"/>
            <w:shd w:val="clear" w:color="auto" w:fill="auto"/>
            <w:vAlign w:val="center"/>
          </w:tcPr>
          <w:p w:rsidR="00934B55" w:rsidRPr="00934B55" w:rsidRDefault="00934B55" w:rsidP="00934B55">
            <w:pPr>
              <w:jc w:val="center"/>
            </w:pPr>
            <w:r w:rsidRPr="00934B55">
              <w:rPr>
                <w:rFonts w:eastAsia="Arial"/>
                <w:color w:val="000000"/>
              </w:rPr>
              <w:t>61,54</w:t>
            </w:r>
          </w:p>
        </w:tc>
        <w:tc>
          <w:tcPr>
            <w:tcW w:w="623" w:type="dxa"/>
            <w:shd w:val="clear" w:color="auto" w:fill="auto"/>
            <w:vAlign w:val="center"/>
          </w:tcPr>
          <w:p w:rsidR="00934B55" w:rsidRPr="00934B55" w:rsidRDefault="00934B55" w:rsidP="00934B55">
            <w:pPr>
              <w:jc w:val="center"/>
            </w:pPr>
            <w:r w:rsidRPr="00934B55">
              <w:rPr>
                <w:rFonts w:eastAsia="Arial"/>
                <w:color w:val="000000"/>
              </w:rPr>
              <w:t>8</w:t>
            </w:r>
          </w:p>
        </w:tc>
        <w:tc>
          <w:tcPr>
            <w:tcW w:w="876" w:type="dxa"/>
            <w:shd w:val="clear" w:color="auto" w:fill="auto"/>
            <w:vAlign w:val="center"/>
          </w:tcPr>
          <w:p w:rsidR="00934B55" w:rsidRPr="00934B55" w:rsidRDefault="00934B55" w:rsidP="00934B55">
            <w:pPr>
              <w:jc w:val="center"/>
            </w:pPr>
            <w:r w:rsidRPr="00934B55">
              <w:rPr>
                <w:rFonts w:eastAsia="Arial"/>
                <w:color w:val="000000"/>
              </w:rPr>
              <w:t>30,77</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7,69</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"Средняя общеобразовательная школа №5 с. Ачхой-Мартан"</w:t>
            </w:r>
          </w:p>
        </w:tc>
        <w:tc>
          <w:tcPr>
            <w:tcW w:w="623" w:type="dxa"/>
            <w:shd w:val="clear" w:color="auto" w:fill="auto"/>
            <w:vAlign w:val="center"/>
          </w:tcPr>
          <w:p w:rsidR="00934B55" w:rsidRPr="00934B55" w:rsidRDefault="00934B55" w:rsidP="00934B55">
            <w:pPr>
              <w:jc w:val="center"/>
            </w:pPr>
            <w:r w:rsidRPr="00934B55">
              <w:rPr>
                <w:rFonts w:eastAsia="Arial"/>
                <w:color w:val="000000"/>
              </w:rPr>
              <w:t>11</w:t>
            </w:r>
          </w:p>
        </w:tc>
        <w:tc>
          <w:tcPr>
            <w:tcW w:w="876" w:type="dxa"/>
            <w:shd w:val="clear" w:color="auto" w:fill="auto"/>
            <w:vAlign w:val="center"/>
          </w:tcPr>
          <w:p w:rsidR="00934B55" w:rsidRPr="00934B55" w:rsidRDefault="00934B55" w:rsidP="00934B55">
            <w:pPr>
              <w:jc w:val="center"/>
            </w:pPr>
            <w:r w:rsidRPr="00934B55">
              <w:rPr>
                <w:rFonts w:eastAsia="Arial"/>
                <w:color w:val="000000"/>
              </w:rPr>
              <w:t>78,57</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21,43</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"Средняя общеобразовательная школа №8"</w:t>
            </w:r>
          </w:p>
        </w:tc>
        <w:tc>
          <w:tcPr>
            <w:tcW w:w="623" w:type="dxa"/>
            <w:shd w:val="clear" w:color="auto" w:fill="auto"/>
            <w:vAlign w:val="center"/>
          </w:tcPr>
          <w:p w:rsidR="00934B55" w:rsidRPr="00934B55" w:rsidRDefault="00934B55" w:rsidP="00934B55">
            <w:pPr>
              <w:jc w:val="center"/>
            </w:pPr>
            <w:r w:rsidRPr="00934B55">
              <w:rPr>
                <w:rFonts w:eastAsia="Arial"/>
                <w:color w:val="000000"/>
              </w:rPr>
              <w:t>26</w:t>
            </w:r>
          </w:p>
        </w:tc>
        <w:tc>
          <w:tcPr>
            <w:tcW w:w="876" w:type="dxa"/>
            <w:shd w:val="clear" w:color="auto" w:fill="auto"/>
            <w:vAlign w:val="center"/>
          </w:tcPr>
          <w:p w:rsidR="00934B55" w:rsidRPr="00934B55" w:rsidRDefault="00934B55" w:rsidP="00934B55">
            <w:pPr>
              <w:jc w:val="center"/>
            </w:pPr>
            <w:r w:rsidRPr="00934B55">
              <w:rPr>
                <w:rFonts w:eastAsia="Arial"/>
                <w:color w:val="000000"/>
              </w:rPr>
              <w:t>63,41</w:t>
            </w:r>
          </w:p>
        </w:tc>
        <w:tc>
          <w:tcPr>
            <w:tcW w:w="623" w:type="dxa"/>
            <w:shd w:val="clear" w:color="auto" w:fill="auto"/>
            <w:vAlign w:val="center"/>
          </w:tcPr>
          <w:p w:rsidR="00934B55" w:rsidRPr="00934B55" w:rsidRDefault="00934B55" w:rsidP="00934B55">
            <w:pPr>
              <w:jc w:val="center"/>
            </w:pPr>
            <w:r w:rsidRPr="00934B55">
              <w:rPr>
                <w:rFonts w:eastAsia="Arial"/>
                <w:color w:val="000000"/>
              </w:rPr>
              <w:t>13</w:t>
            </w:r>
          </w:p>
        </w:tc>
        <w:tc>
          <w:tcPr>
            <w:tcW w:w="876" w:type="dxa"/>
            <w:shd w:val="clear" w:color="auto" w:fill="auto"/>
            <w:vAlign w:val="center"/>
          </w:tcPr>
          <w:p w:rsidR="00934B55" w:rsidRPr="00934B55" w:rsidRDefault="00934B55" w:rsidP="00934B55">
            <w:pPr>
              <w:jc w:val="center"/>
            </w:pPr>
            <w:r w:rsidRPr="00934B55">
              <w:rPr>
                <w:rFonts w:eastAsia="Arial"/>
                <w:color w:val="000000"/>
              </w:rPr>
              <w:t>31,71</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4,88</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w:t>
            </w:r>
            <w:proofErr w:type="spellStart"/>
            <w:r w:rsidRPr="00934B55">
              <w:rPr>
                <w:rFonts w:eastAsia="Arial"/>
                <w:color w:val="000000"/>
              </w:rPr>
              <w:t>с.Дуба</w:t>
            </w:r>
            <w:proofErr w:type="spellEnd"/>
            <w:r w:rsidRPr="00934B55">
              <w:rPr>
                <w:rFonts w:eastAsia="Arial"/>
                <w:color w:val="000000"/>
              </w:rPr>
              <w:t>-юрт Шалинского муниципального района"</w:t>
            </w:r>
          </w:p>
        </w:tc>
        <w:tc>
          <w:tcPr>
            <w:tcW w:w="623" w:type="dxa"/>
            <w:shd w:val="clear" w:color="auto" w:fill="auto"/>
            <w:vAlign w:val="center"/>
          </w:tcPr>
          <w:p w:rsidR="00934B55" w:rsidRPr="00934B55" w:rsidRDefault="00934B55" w:rsidP="00934B55">
            <w:pPr>
              <w:jc w:val="center"/>
            </w:pPr>
            <w:r w:rsidRPr="00934B55">
              <w:rPr>
                <w:rFonts w:eastAsia="Arial"/>
                <w:color w:val="000000"/>
              </w:rPr>
              <w:t>16</w:t>
            </w:r>
          </w:p>
        </w:tc>
        <w:tc>
          <w:tcPr>
            <w:tcW w:w="876" w:type="dxa"/>
            <w:shd w:val="clear" w:color="auto" w:fill="auto"/>
            <w:vAlign w:val="center"/>
          </w:tcPr>
          <w:p w:rsidR="00934B55" w:rsidRPr="00934B55" w:rsidRDefault="00934B55" w:rsidP="00934B55">
            <w:pPr>
              <w:jc w:val="center"/>
            </w:pPr>
            <w:r w:rsidRPr="00934B55">
              <w:rPr>
                <w:rFonts w:eastAsia="Arial"/>
                <w:color w:val="000000"/>
              </w:rPr>
              <w:t>80,00</w:t>
            </w:r>
          </w:p>
        </w:tc>
        <w:tc>
          <w:tcPr>
            <w:tcW w:w="623" w:type="dxa"/>
            <w:shd w:val="clear" w:color="auto" w:fill="auto"/>
            <w:vAlign w:val="center"/>
          </w:tcPr>
          <w:p w:rsidR="00934B55" w:rsidRPr="00934B55" w:rsidRDefault="00934B55" w:rsidP="00934B55">
            <w:pPr>
              <w:jc w:val="center"/>
            </w:pPr>
            <w:r w:rsidRPr="00934B55">
              <w:rPr>
                <w:rFonts w:eastAsia="Arial"/>
                <w:color w:val="000000"/>
              </w:rPr>
              <w:t>4</w:t>
            </w:r>
          </w:p>
        </w:tc>
        <w:tc>
          <w:tcPr>
            <w:tcW w:w="876" w:type="dxa"/>
            <w:shd w:val="clear" w:color="auto" w:fill="auto"/>
            <w:vAlign w:val="center"/>
          </w:tcPr>
          <w:p w:rsidR="00934B55" w:rsidRPr="00934B55" w:rsidRDefault="00934B55" w:rsidP="00934B55">
            <w:pPr>
              <w:jc w:val="center"/>
            </w:pPr>
            <w:r w:rsidRPr="00934B55">
              <w:rPr>
                <w:rFonts w:eastAsia="Arial"/>
                <w:color w:val="000000"/>
              </w:rPr>
              <w:t>20,00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w:t>
            </w:r>
            <w:proofErr w:type="spellStart"/>
            <w:r w:rsidRPr="00934B55">
              <w:rPr>
                <w:rFonts w:eastAsia="Arial"/>
                <w:color w:val="000000"/>
              </w:rPr>
              <w:t>с.п</w:t>
            </w:r>
            <w:proofErr w:type="spellEnd"/>
            <w:r w:rsidRPr="00934B55">
              <w:rPr>
                <w:rFonts w:eastAsia="Arial"/>
                <w:color w:val="000000"/>
              </w:rPr>
              <w:t xml:space="preserve">. Братское </w:t>
            </w:r>
            <w:proofErr w:type="spellStart"/>
            <w:r w:rsidRPr="00934B55">
              <w:rPr>
                <w:rFonts w:eastAsia="Arial"/>
                <w:color w:val="000000"/>
              </w:rPr>
              <w:t>Надтеречноего</w:t>
            </w:r>
            <w:proofErr w:type="spellEnd"/>
            <w:r w:rsidRPr="00934B55">
              <w:rPr>
                <w:rFonts w:eastAsia="Arial"/>
                <w:color w:val="000000"/>
              </w:rPr>
              <w:t xml:space="preserve"> муниципального района Чеченской Республики"</w:t>
            </w:r>
          </w:p>
        </w:tc>
        <w:tc>
          <w:tcPr>
            <w:tcW w:w="623" w:type="dxa"/>
            <w:shd w:val="clear" w:color="auto" w:fill="auto"/>
            <w:vAlign w:val="center"/>
          </w:tcPr>
          <w:p w:rsidR="00934B55" w:rsidRPr="00934B55" w:rsidRDefault="00934B55" w:rsidP="00934B55">
            <w:pPr>
              <w:jc w:val="center"/>
            </w:pPr>
            <w:r w:rsidRPr="00934B55">
              <w:rPr>
                <w:rFonts w:eastAsia="Arial"/>
                <w:color w:val="000000"/>
              </w:rPr>
              <w:t>7</w:t>
            </w:r>
          </w:p>
        </w:tc>
        <w:tc>
          <w:tcPr>
            <w:tcW w:w="876" w:type="dxa"/>
            <w:shd w:val="clear" w:color="auto" w:fill="auto"/>
            <w:vAlign w:val="center"/>
          </w:tcPr>
          <w:p w:rsidR="00934B55" w:rsidRPr="00934B55" w:rsidRDefault="00934B55" w:rsidP="00934B55">
            <w:pPr>
              <w:jc w:val="center"/>
            </w:pPr>
            <w:r w:rsidRPr="00934B55">
              <w:rPr>
                <w:rFonts w:eastAsia="Arial"/>
                <w:color w:val="000000"/>
              </w:rPr>
              <w:t>70,00</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30,00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w:t>
            </w:r>
            <w:proofErr w:type="spellStart"/>
            <w:r w:rsidRPr="00934B55">
              <w:rPr>
                <w:rFonts w:eastAsia="Arial"/>
                <w:color w:val="000000"/>
              </w:rPr>
              <w:t>с.п.Зебир</w:t>
            </w:r>
            <w:proofErr w:type="spellEnd"/>
            <w:r w:rsidRPr="00934B55">
              <w:rPr>
                <w:rFonts w:eastAsia="Arial"/>
                <w:color w:val="000000"/>
              </w:rPr>
              <w:t xml:space="preserve">-Юрт </w:t>
            </w:r>
            <w:proofErr w:type="spellStart"/>
            <w:r w:rsidRPr="00934B55">
              <w:rPr>
                <w:rFonts w:eastAsia="Arial"/>
                <w:color w:val="000000"/>
              </w:rPr>
              <w:t>Надтеречного</w:t>
            </w:r>
            <w:proofErr w:type="spellEnd"/>
            <w:r w:rsidRPr="00934B55">
              <w:rPr>
                <w:rFonts w:eastAsia="Arial"/>
                <w:color w:val="000000"/>
              </w:rPr>
              <w:t xml:space="preserve"> муниципального района Чеченской Республики"</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школа-интернат №10 </w:t>
            </w:r>
            <w:proofErr w:type="spellStart"/>
            <w:r w:rsidRPr="00934B55">
              <w:rPr>
                <w:rFonts w:eastAsia="Arial"/>
                <w:color w:val="000000"/>
              </w:rPr>
              <w:t>с.Новые</w:t>
            </w:r>
            <w:proofErr w:type="spellEnd"/>
            <w:r w:rsidRPr="00934B55">
              <w:rPr>
                <w:rFonts w:eastAsia="Arial"/>
                <w:color w:val="000000"/>
              </w:rPr>
              <w:t xml:space="preserve"> Атаги Шалинского муниципального района"</w:t>
            </w:r>
          </w:p>
        </w:tc>
        <w:tc>
          <w:tcPr>
            <w:tcW w:w="623" w:type="dxa"/>
            <w:shd w:val="clear" w:color="auto" w:fill="auto"/>
            <w:vAlign w:val="center"/>
          </w:tcPr>
          <w:p w:rsidR="00934B55" w:rsidRPr="00934B55" w:rsidRDefault="00934B55" w:rsidP="00934B55">
            <w:pPr>
              <w:jc w:val="center"/>
            </w:pPr>
            <w:r w:rsidRPr="00934B55">
              <w:rPr>
                <w:rFonts w:eastAsia="Arial"/>
                <w:color w:val="000000"/>
              </w:rPr>
              <w:t>4</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w:t>
            </w:r>
            <w:proofErr w:type="spellStart"/>
            <w:r w:rsidRPr="00934B55">
              <w:rPr>
                <w:rFonts w:eastAsia="Arial"/>
                <w:color w:val="000000"/>
              </w:rPr>
              <w:t>Средняяобщеобразовательная</w:t>
            </w:r>
            <w:proofErr w:type="spellEnd"/>
            <w:r w:rsidRPr="00934B55">
              <w:rPr>
                <w:rFonts w:eastAsia="Arial"/>
                <w:color w:val="000000"/>
              </w:rPr>
              <w:t xml:space="preserve"> школа №2 с. </w:t>
            </w:r>
            <w:proofErr w:type="spellStart"/>
            <w:r w:rsidRPr="00934B55">
              <w:rPr>
                <w:rFonts w:eastAsia="Arial"/>
                <w:color w:val="000000"/>
              </w:rPr>
              <w:t>Сержень</w:t>
            </w:r>
            <w:proofErr w:type="spellEnd"/>
            <w:r w:rsidRPr="00934B55">
              <w:rPr>
                <w:rFonts w:eastAsia="Arial"/>
                <w:color w:val="000000"/>
              </w:rPr>
              <w:t>-Юрт Шалинского муниципального района"</w:t>
            </w:r>
          </w:p>
        </w:tc>
        <w:tc>
          <w:tcPr>
            <w:tcW w:w="623" w:type="dxa"/>
            <w:shd w:val="clear" w:color="auto" w:fill="auto"/>
            <w:vAlign w:val="center"/>
          </w:tcPr>
          <w:p w:rsidR="00934B55" w:rsidRPr="00934B55" w:rsidRDefault="00934B55" w:rsidP="00934B55">
            <w:pPr>
              <w:jc w:val="center"/>
            </w:pPr>
            <w:r w:rsidRPr="00934B55">
              <w:rPr>
                <w:rFonts w:eastAsia="Arial"/>
                <w:color w:val="000000"/>
              </w:rPr>
              <w:t>6</w:t>
            </w:r>
          </w:p>
        </w:tc>
        <w:tc>
          <w:tcPr>
            <w:tcW w:w="876" w:type="dxa"/>
            <w:shd w:val="clear" w:color="auto" w:fill="auto"/>
            <w:vAlign w:val="center"/>
          </w:tcPr>
          <w:p w:rsidR="00934B55" w:rsidRPr="00934B55" w:rsidRDefault="00934B55" w:rsidP="00934B55">
            <w:pPr>
              <w:jc w:val="center"/>
            </w:pPr>
            <w:r w:rsidRPr="00934B55">
              <w:rPr>
                <w:rFonts w:eastAsia="Arial"/>
                <w:color w:val="000000"/>
              </w:rPr>
              <w:t>75,00</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25,00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w:t>
            </w:r>
            <w:proofErr w:type="spellStart"/>
            <w:r w:rsidRPr="00934B55">
              <w:rPr>
                <w:rFonts w:eastAsia="Arial"/>
                <w:color w:val="000000"/>
              </w:rPr>
              <w:t>Средняяя</w:t>
            </w:r>
            <w:proofErr w:type="spellEnd"/>
            <w:r w:rsidRPr="00934B55">
              <w:rPr>
                <w:rFonts w:eastAsia="Arial"/>
                <w:color w:val="000000"/>
              </w:rPr>
              <w:t xml:space="preserve"> общеобразовательная школа №2 с. </w:t>
            </w:r>
            <w:proofErr w:type="spellStart"/>
            <w:r w:rsidRPr="00934B55">
              <w:rPr>
                <w:rFonts w:eastAsia="Arial"/>
                <w:color w:val="000000"/>
              </w:rPr>
              <w:t>Рошни</w:t>
            </w:r>
            <w:proofErr w:type="spellEnd"/>
            <w:r w:rsidRPr="00934B55">
              <w:rPr>
                <w:rFonts w:eastAsia="Arial"/>
                <w:color w:val="000000"/>
              </w:rPr>
              <w:t>-Чу"</w:t>
            </w:r>
          </w:p>
        </w:tc>
        <w:tc>
          <w:tcPr>
            <w:tcW w:w="623" w:type="dxa"/>
            <w:shd w:val="clear" w:color="auto" w:fill="auto"/>
            <w:vAlign w:val="center"/>
          </w:tcPr>
          <w:p w:rsidR="00934B55" w:rsidRPr="00934B55" w:rsidRDefault="00934B55" w:rsidP="00934B55">
            <w:pPr>
              <w:jc w:val="center"/>
            </w:pPr>
            <w:r w:rsidRPr="00934B55">
              <w:rPr>
                <w:rFonts w:eastAsia="Arial"/>
                <w:color w:val="000000"/>
              </w:rPr>
              <w:t>9</w:t>
            </w:r>
          </w:p>
        </w:tc>
        <w:tc>
          <w:tcPr>
            <w:tcW w:w="876" w:type="dxa"/>
            <w:shd w:val="clear" w:color="auto" w:fill="auto"/>
            <w:vAlign w:val="center"/>
          </w:tcPr>
          <w:p w:rsidR="00934B55" w:rsidRPr="00934B55" w:rsidRDefault="00934B55" w:rsidP="00934B55">
            <w:pPr>
              <w:jc w:val="center"/>
            </w:pPr>
            <w:r w:rsidRPr="00934B55">
              <w:rPr>
                <w:rFonts w:eastAsia="Arial"/>
                <w:color w:val="000000"/>
              </w:rPr>
              <w:t>69,23</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15,38</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15,38</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w:t>
            </w:r>
            <w:proofErr w:type="spellStart"/>
            <w:r w:rsidRPr="00934B55">
              <w:rPr>
                <w:rFonts w:eastAsia="Arial"/>
                <w:color w:val="000000"/>
              </w:rPr>
              <w:t>Червленская</w:t>
            </w:r>
            <w:proofErr w:type="spellEnd"/>
            <w:r w:rsidRPr="00934B55">
              <w:rPr>
                <w:rFonts w:eastAsia="Arial"/>
                <w:color w:val="000000"/>
              </w:rPr>
              <w:t xml:space="preserve"> средняя общеобразовательная школа №1 имени </w:t>
            </w:r>
            <w:proofErr w:type="spellStart"/>
            <w:r w:rsidRPr="00934B55">
              <w:rPr>
                <w:rFonts w:eastAsia="Arial"/>
                <w:color w:val="000000"/>
              </w:rPr>
              <w:t>К.В.Абухова</w:t>
            </w:r>
            <w:proofErr w:type="spellEnd"/>
            <w:r w:rsidRPr="00934B55">
              <w:rPr>
                <w:rFonts w:eastAsia="Arial"/>
                <w:color w:val="000000"/>
              </w:rPr>
              <w:t>"</w:t>
            </w:r>
          </w:p>
        </w:tc>
        <w:tc>
          <w:tcPr>
            <w:tcW w:w="623" w:type="dxa"/>
            <w:shd w:val="clear" w:color="auto" w:fill="auto"/>
            <w:vAlign w:val="center"/>
          </w:tcPr>
          <w:p w:rsidR="00934B55" w:rsidRPr="00934B55" w:rsidRDefault="00934B55" w:rsidP="00934B55">
            <w:pPr>
              <w:jc w:val="center"/>
            </w:pPr>
            <w:r w:rsidRPr="00934B55">
              <w:rPr>
                <w:rFonts w:eastAsia="Arial"/>
                <w:color w:val="000000"/>
              </w:rPr>
              <w:t>19</w:t>
            </w:r>
          </w:p>
        </w:tc>
        <w:tc>
          <w:tcPr>
            <w:tcW w:w="876" w:type="dxa"/>
            <w:shd w:val="clear" w:color="auto" w:fill="auto"/>
            <w:vAlign w:val="center"/>
          </w:tcPr>
          <w:p w:rsidR="00934B55" w:rsidRPr="00934B55" w:rsidRDefault="00934B55" w:rsidP="00934B55">
            <w:pPr>
              <w:jc w:val="center"/>
            </w:pPr>
            <w:r w:rsidRPr="00934B55">
              <w:rPr>
                <w:rFonts w:eastAsia="Arial"/>
                <w:color w:val="000000"/>
              </w:rPr>
              <w:t>76,00</w:t>
            </w:r>
          </w:p>
        </w:tc>
        <w:tc>
          <w:tcPr>
            <w:tcW w:w="623" w:type="dxa"/>
            <w:shd w:val="clear" w:color="auto" w:fill="auto"/>
            <w:vAlign w:val="center"/>
          </w:tcPr>
          <w:p w:rsidR="00934B55" w:rsidRPr="00934B55" w:rsidRDefault="00934B55" w:rsidP="00934B55">
            <w:pPr>
              <w:jc w:val="center"/>
            </w:pPr>
            <w:r w:rsidRPr="00934B55">
              <w:rPr>
                <w:rFonts w:eastAsia="Arial"/>
                <w:color w:val="000000"/>
              </w:rPr>
              <w:t>6</w:t>
            </w:r>
          </w:p>
        </w:tc>
        <w:tc>
          <w:tcPr>
            <w:tcW w:w="876" w:type="dxa"/>
            <w:shd w:val="clear" w:color="auto" w:fill="auto"/>
            <w:vAlign w:val="center"/>
          </w:tcPr>
          <w:p w:rsidR="00934B55" w:rsidRPr="00934B55" w:rsidRDefault="00934B55" w:rsidP="00934B55">
            <w:pPr>
              <w:jc w:val="center"/>
            </w:pPr>
            <w:r w:rsidRPr="00934B55">
              <w:rPr>
                <w:rFonts w:eastAsia="Arial"/>
                <w:color w:val="000000"/>
              </w:rPr>
              <w:t>24,00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&lt;</w:t>
            </w:r>
            <w:proofErr w:type="spellStart"/>
            <w:r w:rsidRPr="00934B55">
              <w:rPr>
                <w:rFonts w:eastAsia="Arial"/>
                <w:color w:val="000000"/>
              </w:rPr>
              <w:t>Гудермесская</w:t>
            </w:r>
            <w:proofErr w:type="spellEnd"/>
            <w:r w:rsidRPr="00934B55">
              <w:rPr>
                <w:rFonts w:eastAsia="Arial"/>
                <w:color w:val="000000"/>
              </w:rPr>
              <w:t xml:space="preserve"> средняя школа №1&gt;</w:t>
            </w:r>
          </w:p>
        </w:tc>
        <w:tc>
          <w:tcPr>
            <w:tcW w:w="623" w:type="dxa"/>
            <w:shd w:val="clear" w:color="auto" w:fill="auto"/>
            <w:vAlign w:val="center"/>
          </w:tcPr>
          <w:p w:rsidR="00934B55" w:rsidRPr="00934B55" w:rsidRDefault="00934B55" w:rsidP="00934B55">
            <w:pPr>
              <w:jc w:val="center"/>
            </w:pPr>
            <w:r w:rsidRPr="00934B55">
              <w:rPr>
                <w:rFonts w:eastAsia="Arial"/>
                <w:color w:val="000000"/>
              </w:rPr>
              <w:t>22</w:t>
            </w:r>
          </w:p>
        </w:tc>
        <w:tc>
          <w:tcPr>
            <w:tcW w:w="876" w:type="dxa"/>
            <w:shd w:val="clear" w:color="auto" w:fill="auto"/>
            <w:vAlign w:val="center"/>
          </w:tcPr>
          <w:p w:rsidR="00934B55" w:rsidRPr="00934B55" w:rsidRDefault="00934B55" w:rsidP="00934B55">
            <w:pPr>
              <w:jc w:val="center"/>
            </w:pPr>
            <w:r w:rsidRPr="00934B55">
              <w:rPr>
                <w:rFonts w:eastAsia="Arial"/>
                <w:color w:val="000000"/>
              </w:rPr>
              <w:t>75,86</w:t>
            </w:r>
          </w:p>
        </w:tc>
        <w:tc>
          <w:tcPr>
            <w:tcW w:w="623" w:type="dxa"/>
            <w:shd w:val="clear" w:color="auto" w:fill="auto"/>
            <w:vAlign w:val="center"/>
          </w:tcPr>
          <w:p w:rsidR="00934B55" w:rsidRPr="00934B55" w:rsidRDefault="00934B55" w:rsidP="00934B55">
            <w:pPr>
              <w:jc w:val="center"/>
            </w:pPr>
            <w:r w:rsidRPr="00934B55">
              <w:rPr>
                <w:rFonts w:eastAsia="Arial"/>
                <w:color w:val="000000"/>
              </w:rPr>
              <w:t>5</w:t>
            </w:r>
          </w:p>
        </w:tc>
        <w:tc>
          <w:tcPr>
            <w:tcW w:w="876" w:type="dxa"/>
            <w:shd w:val="clear" w:color="auto" w:fill="auto"/>
            <w:vAlign w:val="center"/>
          </w:tcPr>
          <w:p w:rsidR="00934B55" w:rsidRPr="00934B55" w:rsidRDefault="00934B55" w:rsidP="00934B55">
            <w:pPr>
              <w:jc w:val="center"/>
            </w:pPr>
            <w:r w:rsidRPr="00934B55">
              <w:rPr>
                <w:rFonts w:eastAsia="Arial"/>
                <w:color w:val="000000"/>
              </w:rPr>
              <w:t>17,24</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6,90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&lt;</w:t>
            </w:r>
            <w:proofErr w:type="spellStart"/>
            <w:r w:rsidRPr="00934B55">
              <w:rPr>
                <w:rFonts w:eastAsia="Arial"/>
                <w:color w:val="000000"/>
              </w:rPr>
              <w:t>Гудермесская</w:t>
            </w:r>
            <w:proofErr w:type="spellEnd"/>
            <w:r w:rsidRPr="00934B55">
              <w:rPr>
                <w:rFonts w:eastAsia="Arial"/>
                <w:color w:val="000000"/>
              </w:rPr>
              <w:t xml:space="preserve"> средняя школа №10&gt;</w:t>
            </w:r>
          </w:p>
        </w:tc>
        <w:tc>
          <w:tcPr>
            <w:tcW w:w="623" w:type="dxa"/>
            <w:shd w:val="clear" w:color="auto" w:fill="auto"/>
            <w:vAlign w:val="center"/>
          </w:tcPr>
          <w:p w:rsidR="00934B55" w:rsidRPr="00934B55" w:rsidRDefault="00934B55" w:rsidP="00934B55">
            <w:pPr>
              <w:jc w:val="center"/>
            </w:pPr>
            <w:r w:rsidRPr="00934B55">
              <w:rPr>
                <w:rFonts w:eastAsia="Arial"/>
                <w:color w:val="000000"/>
              </w:rPr>
              <w:t>4</w:t>
            </w:r>
          </w:p>
        </w:tc>
        <w:tc>
          <w:tcPr>
            <w:tcW w:w="876" w:type="dxa"/>
            <w:shd w:val="clear" w:color="auto" w:fill="auto"/>
            <w:vAlign w:val="center"/>
          </w:tcPr>
          <w:p w:rsidR="00934B55" w:rsidRPr="00934B55" w:rsidRDefault="00934B55" w:rsidP="00934B55">
            <w:pPr>
              <w:jc w:val="center"/>
            </w:pPr>
            <w:r w:rsidRPr="00934B55">
              <w:rPr>
                <w:rFonts w:eastAsia="Arial"/>
                <w:color w:val="000000"/>
              </w:rPr>
              <w:t>80,00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756" w:type="dxa"/>
            <w:shd w:val="clear" w:color="auto" w:fill="auto"/>
            <w:vAlign w:val="center"/>
          </w:tcPr>
          <w:p w:rsidR="00934B55" w:rsidRPr="00934B55" w:rsidRDefault="00934B55" w:rsidP="00934B55">
            <w:pPr>
              <w:jc w:val="center"/>
            </w:pPr>
            <w:r w:rsidRPr="00934B55">
              <w:rPr>
                <w:rFonts w:eastAsia="Arial"/>
                <w:color w:val="000000"/>
              </w:rPr>
              <w:t>20,00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&lt;</w:t>
            </w:r>
            <w:proofErr w:type="spellStart"/>
            <w:r w:rsidRPr="00934B55">
              <w:rPr>
                <w:rFonts w:eastAsia="Arial"/>
                <w:color w:val="000000"/>
              </w:rPr>
              <w:t>Гудермесская</w:t>
            </w:r>
            <w:proofErr w:type="spellEnd"/>
            <w:r w:rsidRPr="00934B55">
              <w:rPr>
                <w:rFonts w:eastAsia="Arial"/>
                <w:color w:val="000000"/>
              </w:rPr>
              <w:t xml:space="preserve"> средняя школа №7&gt;</w:t>
            </w:r>
          </w:p>
        </w:tc>
        <w:tc>
          <w:tcPr>
            <w:tcW w:w="623" w:type="dxa"/>
            <w:shd w:val="clear" w:color="auto" w:fill="auto"/>
            <w:vAlign w:val="center"/>
          </w:tcPr>
          <w:p w:rsidR="00934B55" w:rsidRPr="00934B55" w:rsidRDefault="00934B55" w:rsidP="00934B55">
            <w:pPr>
              <w:jc w:val="center"/>
            </w:pPr>
            <w:r w:rsidRPr="00934B55">
              <w:rPr>
                <w:rFonts w:eastAsia="Arial"/>
                <w:color w:val="000000"/>
              </w:rPr>
              <w:t>6</w:t>
            </w:r>
          </w:p>
        </w:tc>
        <w:tc>
          <w:tcPr>
            <w:tcW w:w="876" w:type="dxa"/>
            <w:shd w:val="clear" w:color="auto" w:fill="auto"/>
            <w:vAlign w:val="center"/>
          </w:tcPr>
          <w:p w:rsidR="00934B55" w:rsidRPr="00934B55" w:rsidRDefault="00934B55" w:rsidP="00934B55">
            <w:pPr>
              <w:jc w:val="center"/>
            </w:pPr>
            <w:r w:rsidRPr="00934B55">
              <w:rPr>
                <w:rFonts w:eastAsia="Arial"/>
                <w:color w:val="000000"/>
              </w:rPr>
              <w:t>60,00</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30,00</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10,00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&lt;Ново-</w:t>
            </w:r>
            <w:proofErr w:type="spellStart"/>
            <w:r w:rsidRPr="00934B55">
              <w:rPr>
                <w:rFonts w:eastAsia="Arial"/>
                <w:color w:val="000000"/>
              </w:rPr>
              <w:t>Бенойская</w:t>
            </w:r>
            <w:proofErr w:type="spellEnd"/>
            <w:r w:rsidRPr="00934B55">
              <w:rPr>
                <w:rFonts w:eastAsia="Arial"/>
                <w:color w:val="000000"/>
              </w:rPr>
              <w:t xml:space="preserve"> СШ </w:t>
            </w:r>
            <w:proofErr w:type="spellStart"/>
            <w:r w:rsidRPr="00934B55">
              <w:rPr>
                <w:rFonts w:eastAsia="Arial"/>
                <w:color w:val="000000"/>
              </w:rPr>
              <w:t>им.А.А.Кадырова</w:t>
            </w:r>
            <w:proofErr w:type="spellEnd"/>
            <w:r w:rsidRPr="00934B55">
              <w:rPr>
                <w:rFonts w:eastAsia="Arial"/>
                <w:color w:val="000000"/>
              </w:rPr>
              <w:t>&gt;</w:t>
            </w:r>
          </w:p>
        </w:tc>
        <w:tc>
          <w:tcPr>
            <w:tcW w:w="623" w:type="dxa"/>
            <w:shd w:val="clear" w:color="auto" w:fill="auto"/>
            <w:vAlign w:val="center"/>
          </w:tcPr>
          <w:p w:rsidR="00934B55" w:rsidRPr="00934B55" w:rsidRDefault="00934B55" w:rsidP="00934B55">
            <w:pPr>
              <w:jc w:val="center"/>
            </w:pPr>
            <w:r w:rsidRPr="00934B55">
              <w:rPr>
                <w:rFonts w:eastAsia="Arial"/>
                <w:color w:val="000000"/>
              </w:rPr>
              <w:t>8</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&lt;Средняя общеобразовательная школа №2 </w:t>
            </w:r>
            <w:proofErr w:type="spellStart"/>
            <w:r w:rsidRPr="00934B55">
              <w:rPr>
                <w:rFonts w:eastAsia="Arial"/>
                <w:color w:val="000000"/>
              </w:rPr>
              <w:t>с.Герменчук</w:t>
            </w:r>
            <w:proofErr w:type="spellEnd"/>
            <w:r w:rsidRPr="00934B55">
              <w:rPr>
                <w:rFonts w:eastAsia="Arial"/>
                <w:color w:val="000000"/>
              </w:rPr>
              <w:t xml:space="preserve"> Шалинского муниципального района&gt;</w:t>
            </w:r>
          </w:p>
        </w:tc>
        <w:tc>
          <w:tcPr>
            <w:tcW w:w="623" w:type="dxa"/>
            <w:shd w:val="clear" w:color="auto" w:fill="auto"/>
            <w:vAlign w:val="center"/>
          </w:tcPr>
          <w:p w:rsidR="00934B55" w:rsidRPr="00934B55" w:rsidRDefault="00934B55" w:rsidP="00934B55">
            <w:pPr>
              <w:jc w:val="center"/>
            </w:pPr>
            <w:r w:rsidRPr="00934B55">
              <w:rPr>
                <w:rFonts w:eastAsia="Arial"/>
                <w:color w:val="000000"/>
              </w:rPr>
              <w:t>12</w:t>
            </w:r>
          </w:p>
        </w:tc>
        <w:tc>
          <w:tcPr>
            <w:tcW w:w="876" w:type="dxa"/>
            <w:shd w:val="clear" w:color="auto" w:fill="auto"/>
            <w:vAlign w:val="center"/>
          </w:tcPr>
          <w:p w:rsidR="00934B55" w:rsidRPr="00934B55" w:rsidRDefault="00934B55" w:rsidP="00934B55">
            <w:pPr>
              <w:jc w:val="center"/>
            </w:pPr>
            <w:r w:rsidRPr="00934B55">
              <w:rPr>
                <w:rFonts w:eastAsia="Arial"/>
                <w:color w:val="000000"/>
              </w:rPr>
              <w:t>63,16</w:t>
            </w:r>
          </w:p>
        </w:tc>
        <w:tc>
          <w:tcPr>
            <w:tcW w:w="623" w:type="dxa"/>
            <w:shd w:val="clear" w:color="auto" w:fill="auto"/>
            <w:vAlign w:val="center"/>
          </w:tcPr>
          <w:p w:rsidR="00934B55" w:rsidRPr="00934B55" w:rsidRDefault="00934B55" w:rsidP="00934B55">
            <w:pPr>
              <w:jc w:val="center"/>
            </w:pPr>
            <w:r w:rsidRPr="00934B55">
              <w:rPr>
                <w:rFonts w:eastAsia="Arial"/>
                <w:color w:val="000000"/>
              </w:rPr>
              <w:t>6</w:t>
            </w:r>
          </w:p>
        </w:tc>
        <w:tc>
          <w:tcPr>
            <w:tcW w:w="876" w:type="dxa"/>
            <w:shd w:val="clear" w:color="auto" w:fill="auto"/>
            <w:vAlign w:val="center"/>
          </w:tcPr>
          <w:p w:rsidR="00934B55" w:rsidRPr="00934B55" w:rsidRDefault="00934B55" w:rsidP="00934B55">
            <w:pPr>
              <w:jc w:val="center"/>
            </w:pPr>
            <w:r w:rsidRPr="00934B55">
              <w:rPr>
                <w:rFonts w:eastAsia="Arial"/>
                <w:color w:val="000000"/>
              </w:rPr>
              <w:t>31,58</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5,26</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w:t>
            </w:r>
            <w:proofErr w:type="spellStart"/>
            <w:r w:rsidRPr="00934B55">
              <w:rPr>
                <w:rFonts w:eastAsia="Arial"/>
                <w:color w:val="000000"/>
              </w:rPr>
              <w:t>учреждение"Илсхан-Юртовская</w:t>
            </w:r>
            <w:proofErr w:type="spellEnd"/>
            <w:r w:rsidRPr="00934B55">
              <w:rPr>
                <w:rFonts w:eastAsia="Arial"/>
                <w:color w:val="000000"/>
              </w:rPr>
              <w:t xml:space="preserve"> СШ №2"</w:t>
            </w:r>
          </w:p>
        </w:tc>
        <w:tc>
          <w:tcPr>
            <w:tcW w:w="623" w:type="dxa"/>
            <w:shd w:val="clear" w:color="auto" w:fill="auto"/>
            <w:vAlign w:val="center"/>
          </w:tcPr>
          <w:p w:rsidR="00934B55" w:rsidRPr="00934B55" w:rsidRDefault="00934B55" w:rsidP="00934B55">
            <w:pPr>
              <w:jc w:val="center"/>
            </w:pPr>
            <w:r w:rsidRPr="00934B55">
              <w:rPr>
                <w:rFonts w:eastAsia="Arial"/>
                <w:color w:val="000000"/>
              </w:rPr>
              <w:t>7</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w:t>
            </w:r>
            <w:proofErr w:type="spellStart"/>
            <w:r w:rsidRPr="00934B55">
              <w:rPr>
                <w:rFonts w:eastAsia="Arial"/>
                <w:color w:val="000000"/>
              </w:rPr>
              <w:t>учреждение"Средняя</w:t>
            </w:r>
            <w:proofErr w:type="spellEnd"/>
            <w:r w:rsidRPr="00934B55">
              <w:rPr>
                <w:rFonts w:eastAsia="Arial"/>
                <w:color w:val="000000"/>
              </w:rPr>
              <w:t xml:space="preserve"> общеобразовательная школа №3 </w:t>
            </w:r>
            <w:proofErr w:type="spellStart"/>
            <w:r w:rsidRPr="00934B55">
              <w:rPr>
                <w:rFonts w:eastAsia="Arial"/>
                <w:color w:val="000000"/>
              </w:rPr>
              <w:t>с.п</w:t>
            </w:r>
            <w:proofErr w:type="spellEnd"/>
            <w:r w:rsidRPr="00934B55">
              <w:rPr>
                <w:rFonts w:eastAsia="Arial"/>
                <w:color w:val="000000"/>
              </w:rPr>
              <w:t xml:space="preserve">. Знаменское </w:t>
            </w:r>
            <w:proofErr w:type="spellStart"/>
            <w:r w:rsidRPr="00934B55">
              <w:rPr>
                <w:rFonts w:eastAsia="Arial"/>
                <w:color w:val="000000"/>
              </w:rPr>
              <w:t>Надтеречного</w:t>
            </w:r>
            <w:proofErr w:type="spellEnd"/>
            <w:r w:rsidRPr="00934B55">
              <w:rPr>
                <w:rFonts w:eastAsia="Arial"/>
                <w:color w:val="000000"/>
              </w:rPr>
              <w:t xml:space="preserve"> муниципального района Чеченской Республики"</w:t>
            </w:r>
          </w:p>
        </w:tc>
        <w:tc>
          <w:tcPr>
            <w:tcW w:w="623" w:type="dxa"/>
            <w:shd w:val="clear" w:color="auto" w:fill="auto"/>
            <w:vAlign w:val="center"/>
          </w:tcPr>
          <w:p w:rsidR="00934B55" w:rsidRPr="00934B55" w:rsidRDefault="00934B55" w:rsidP="00934B55">
            <w:pPr>
              <w:jc w:val="center"/>
            </w:pPr>
            <w:r w:rsidRPr="00934B55">
              <w:rPr>
                <w:rFonts w:eastAsia="Arial"/>
                <w:color w:val="000000"/>
              </w:rPr>
              <w:t>16</w:t>
            </w:r>
          </w:p>
        </w:tc>
        <w:tc>
          <w:tcPr>
            <w:tcW w:w="876" w:type="dxa"/>
            <w:shd w:val="clear" w:color="auto" w:fill="auto"/>
            <w:vAlign w:val="center"/>
          </w:tcPr>
          <w:p w:rsidR="00934B55" w:rsidRPr="00934B55" w:rsidRDefault="00934B55" w:rsidP="00934B55">
            <w:pPr>
              <w:jc w:val="center"/>
            </w:pPr>
            <w:r w:rsidRPr="00934B55">
              <w:rPr>
                <w:rFonts w:eastAsia="Arial"/>
                <w:color w:val="000000"/>
              </w:rPr>
              <w:t>84,21</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15,79</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общеобразовательное учреждение "Средняя общеобразовательная школа №63"</w:t>
            </w:r>
          </w:p>
        </w:tc>
        <w:tc>
          <w:tcPr>
            <w:tcW w:w="623" w:type="dxa"/>
            <w:shd w:val="clear" w:color="auto" w:fill="auto"/>
            <w:vAlign w:val="center"/>
          </w:tcPr>
          <w:p w:rsidR="00934B55" w:rsidRPr="00934B55" w:rsidRDefault="00934B55" w:rsidP="00934B55">
            <w:pPr>
              <w:jc w:val="center"/>
            </w:pPr>
            <w:r w:rsidRPr="00934B55">
              <w:rPr>
                <w:rFonts w:eastAsia="Arial"/>
                <w:color w:val="000000"/>
              </w:rPr>
              <w:t>4</w:t>
            </w:r>
          </w:p>
        </w:tc>
        <w:tc>
          <w:tcPr>
            <w:tcW w:w="876" w:type="dxa"/>
            <w:shd w:val="clear" w:color="auto" w:fill="auto"/>
            <w:vAlign w:val="center"/>
          </w:tcPr>
          <w:p w:rsidR="00934B55" w:rsidRPr="00934B55" w:rsidRDefault="00934B55" w:rsidP="00934B55">
            <w:pPr>
              <w:jc w:val="center"/>
            </w:pPr>
            <w:r w:rsidRPr="00934B55">
              <w:rPr>
                <w:rFonts w:eastAsia="Arial"/>
                <w:color w:val="000000"/>
              </w:rPr>
              <w:t>66,67</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16,67</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756" w:type="dxa"/>
            <w:shd w:val="clear" w:color="auto" w:fill="auto"/>
            <w:vAlign w:val="center"/>
          </w:tcPr>
          <w:p w:rsidR="00934B55" w:rsidRPr="00934B55" w:rsidRDefault="00934B55" w:rsidP="00934B55">
            <w:pPr>
              <w:jc w:val="center"/>
            </w:pPr>
            <w:r w:rsidRPr="00934B55">
              <w:rPr>
                <w:rFonts w:eastAsia="Arial"/>
                <w:color w:val="000000"/>
              </w:rPr>
              <w:t>16,67</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"Гимназия  №2"  </w:t>
            </w:r>
            <w:proofErr w:type="spellStart"/>
            <w:r w:rsidRPr="00934B55">
              <w:rPr>
                <w:rFonts w:eastAsia="Arial"/>
                <w:color w:val="000000"/>
              </w:rPr>
              <w:t>г.Грозного</w:t>
            </w:r>
            <w:proofErr w:type="spellEnd"/>
          </w:p>
        </w:tc>
        <w:tc>
          <w:tcPr>
            <w:tcW w:w="623" w:type="dxa"/>
            <w:shd w:val="clear" w:color="auto" w:fill="auto"/>
            <w:vAlign w:val="center"/>
          </w:tcPr>
          <w:p w:rsidR="00934B55" w:rsidRPr="00934B55" w:rsidRDefault="00934B55" w:rsidP="00934B55">
            <w:pPr>
              <w:jc w:val="center"/>
            </w:pPr>
            <w:r w:rsidRPr="00934B55">
              <w:rPr>
                <w:rFonts w:eastAsia="Arial"/>
                <w:color w:val="000000"/>
              </w:rPr>
              <w:t>21</w:t>
            </w:r>
          </w:p>
        </w:tc>
        <w:tc>
          <w:tcPr>
            <w:tcW w:w="876" w:type="dxa"/>
            <w:shd w:val="clear" w:color="auto" w:fill="auto"/>
            <w:vAlign w:val="center"/>
          </w:tcPr>
          <w:p w:rsidR="00934B55" w:rsidRPr="00934B55" w:rsidRDefault="00934B55" w:rsidP="00934B55">
            <w:pPr>
              <w:jc w:val="center"/>
            </w:pPr>
            <w:r w:rsidRPr="00934B55">
              <w:rPr>
                <w:rFonts w:eastAsia="Arial"/>
                <w:color w:val="000000"/>
              </w:rPr>
              <w:t>87,50</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12,50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"Гимназия №10 </w:t>
            </w:r>
            <w:proofErr w:type="spellStart"/>
            <w:r w:rsidRPr="00934B55">
              <w:rPr>
                <w:rFonts w:eastAsia="Arial"/>
                <w:color w:val="000000"/>
              </w:rPr>
              <w:t>с.п</w:t>
            </w:r>
            <w:proofErr w:type="spellEnd"/>
            <w:r w:rsidRPr="00934B55">
              <w:rPr>
                <w:rFonts w:eastAsia="Arial"/>
                <w:color w:val="000000"/>
              </w:rPr>
              <w:t xml:space="preserve">. Знаменское </w:t>
            </w:r>
            <w:proofErr w:type="spellStart"/>
            <w:r w:rsidRPr="00934B55">
              <w:rPr>
                <w:rFonts w:eastAsia="Arial"/>
                <w:color w:val="000000"/>
              </w:rPr>
              <w:t>Надтеречноего</w:t>
            </w:r>
            <w:proofErr w:type="spellEnd"/>
            <w:r w:rsidRPr="00934B55">
              <w:rPr>
                <w:rFonts w:eastAsia="Arial"/>
                <w:color w:val="000000"/>
              </w:rPr>
              <w:t xml:space="preserve"> муниципального района Чеченской Республики"</w:t>
            </w:r>
          </w:p>
        </w:tc>
        <w:tc>
          <w:tcPr>
            <w:tcW w:w="623" w:type="dxa"/>
            <w:shd w:val="clear" w:color="auto" w:fill="auto"/>
            <w:vAlign w:val="center"/>
          </w:tcPr>
          <w:p w:rsidR="00934B55" w:rsidRPr="00934B55" w:rsidRDefault="00934B55" w:rsidP="00934B55">
            <w:pPr>
              <w:jc w:val="center"/>
            </w:pPr>
            <w:r w:rsidRPr="00934B55">
              <w:rPr>
                <w:rFonts w:eastAsia="Arial"/>
                <w:color w:val="000000"/>
              </w:rPr>
              <w:t>7</w:t>
            </w:r>
          </w:p>
        </w:tc>
        <w:tc>
          <w:tcPr>
            <w:tcW w:w="876" w:type="dxa"/>
            <w:shd w:val="clear" w:color="auto" w:fill="auto"/>
            <w:vAlign w:val="center"/>
          </w:tcPr>
          <w:p w:rsidR="00934B55" w:rsidRPr="00934B55" w:rsidRDefault="00934B55" w:rsidP="00934B55">
            <w:pPr>
              <w:jc w:val="center"/>
            </w:pPr>
            <w:r w:rsidRPr="00934B55">
              <w:rPr>
                <w:rFonts w:eastAsia="Arial"/>
                <w:color w:val="000000"/>
              </w:rPr>
              <w:t>33,33</w:t>
            </w:r>
          </w:p>
        </w:tc>
        <w:tc>
          <w:tcPr>
            <w:tcW w:w="623" w:type="dxa"/>
            <w:shd w:val="clear" w:color="auto" w:fill="auto"/>
            <w:vAlign w:val="center"/>
          </w:tcPr>
          <w:p w:rsidR="00934B55" w:rsidRPr="00934B55" w:rsidRDefault="00934B55" w:rsidP="00934B55">
            <w:pPr>
              <w:jc w:val="center"/>
            </w:pPr>
            <w:r w:rsidRPr="00934B55">
              <w:rPr>
                <w:rFonts w:eastAsia="Arial"/>
                <w:color w:val="000000"/>
              </w:rPr>
              <w:t>8</w:t>
            </w:r>
          </w:p>
        </w:tc>
        <w:tc>
          <w:tcPr>
            <w:tcW w:w="876" w:type="dxa"/>
            <w:shd w:val="clear" w:color="auto" w:fill="auto"/>
            <w:vAlign w:val="center"/>
          </w:tcPr>
          <w:p w:rsidR="00934B55" w:rsidRPr="00934B55" w:rsidRDefault="00934B55" w:rsidP="00934B55">
            <w:pPr>
              <w:jc w:val="center"/>
            </w:pPr>
            <w:r w:rsidRPr="00934B55">
              <w:rPr>
                <w:rFonts w:eastAsia="Arial"/>
                <w:color w:val="000000"/>
              </w:rPr>
              <w:t>38,10</w:t>
            </w:r>
          </w:p>
        </w:tc>
        <w:tc>
          <w:tcPr>
            <w:tcW w:w="623" w:type="dxa"/>
            <w:shd w:val="clear" w:color="auto" w:fill="auto"/>
            <w:vAlign w:val="center"/>
          </w:tcPr>
          <w:p w:rsidR="00934B55" w:rsidRPr="00934B55" w:rsidRDefault="00934B55" w:rsidP="00934B55">
            <w:pPr>
              <w:jc w:val="center"/>
            </w:pPr>
            <w:r w:rsidRPr="00934B55">
              <w:rPr>
                <w:rFonts w:eastAsia="Arial"/>
                <w:color w:val="000000"/>
              </w:rPr>
              <w:t>5</w:t>
            </w:r>
          </w:p>
        </w:tc>
        <w:tc>
          <w:tcPr>
            <w:tcW w:w="876" w:type="dxa"/>
            <w:shd w:val="clear" w:color="auto" w:fill="auto"/>
            <w:vAlign w:val="center"/>
          </w:tcPr>
          <w:p w:rsidR="00934B55" w:rsidRPr="00934B55" w:rsidRDefault="00934B55" w:rsidP="00934B55">
            <w:pPr>
              <w:jc w:val="center"/>
            </w:pPr>
            <w:r w:rsidRPr="00934B55">
              <w:rPr>
                <w:rFonts w:eastAsia="Arial"/>
                <w:color w:val="000000"/>
              </w:rPr>
              <w:t>23,81</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756" w:type="dxa"/>
            <w:shd w:val="clear" w:color="auto" w:fill="auto"/>
            <w:vAlign w:val="center"/>
          </w:tcPr>
          <w:p w:rsidR="00934B55" w:rsidRPr="00934B55" w:rsidRDefault="00934B55" w:rsidP="00934B55">
            <w:pPr>
              <w:jc w:val="center"/>
            </w:pPr>
            <w:r w:rsidRPr="00934B55">
              <w:rPr>
                <w:rFonts w:eastAsia="Arial"/>
                <w:color w:val="000000"/>
              </w:rPr>
              <w:t>4,76</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"Гимназия №12"  </w:t>
            </w:r>
            <w:proofErr w:type="spellStart"/>
            <w:r w:rsidRPr="00934B55">
              <w:rPr>
                <w:rFonts w:eastAsia="Arial"/>
                <w:color w:val="000000"/>
              </w:rPr>
              <w:t>г.Грозного</w:t>
            </w:r>
            <w:proofErr w:type="spellEnd"/>
          </w:p>
        </w:tc>
        <w:tc>
          <w:tcPr>
            <w:tcW w:w="623" w:type="dxa"/>
            <w:shd w:val="clear" w:color="auto" w:fill="auto"/>
            <w:vAlign w:val="center"/>
          </w:tcPr>
          <w:p w:rsidR="00934B55" w:rsidRPr="00934B55" w:rsidRDefault="00934B55" w:rsidP="00934B55">
            <w:pPr>
              <w:jc w:val="center"/>
            </w:pPr>
            <w:r w:rsidRPr="00934B55">
              <w:rPr>
                <w:rFonts w:eastAsia="Arial"/>
                <w:color w:val="000000"/>
              </w:rPr>
              <w:t>12</w:t>
            </w:r>
          </w:p>
        </w:tc>
        <w:tc>
          <w:tcPr>
            <w:tcW w:w="876" w:type="dxa"/>
            <w:shd w:val="clear" w:color="auto" w:fill="auto"/>
            <w:vAlign w:val="center"/>
          </w:tcPr>
          <w:p w:rsidR="00934B55" w:rsidRPr="00934B55" w:rsidRDefault="00934B55" w:rsidP="00934B55">
            <w:pPr>
              <w:jc w:val="center"/>
            </w:pPr>
            <w:r w:rsidRPr="00934B55">
              <w:rPr>
                <w:rFonts w:eastAsia="Arial"/>
                <w:color w:val="000000"/>
              </w:rPr>
              <w:t>31,58</w:t>
            </w:r>
          </w:p>
        </w:tc>
        <w:tc>
          <w:tcPr>
            <w:tcW w:w="623" w:type="dxa"/>
            <w:shd w:val="clear" w:color="auto" w:fill="auto"/>
            <w:vAlign w:val="center"/>
          </w:tcPr>
          <w:p w:rsidR="00934B55" w:rsidRPr="00934B55" w:rsidRDefault="00934B55" w:rsidP="00934B55">
            <w:pPr>
              <w:jc w:val="center"/>
            </w:pPr>
            <w:r w:rsidRPr="00934B55">
              <w:rPr>
                <w:rFonts w:eastAsia="Arial"/>
                <w:color w:val="000000"/>
              </w:rPr>
              <w:t>25</w:t>
            </w:r>
          </w:p>
        </w:tc>
        <w:tc>
          <w:tcPr>
            <w:tcW w:w="876" w:type="dxa"/>
            <w:shd w:val="clear" w:color="auto" w:fill="auto"/>
            <w:vAlign w:val="center"/>
          </w:tcPr>
          <w:p w:rsidR="00934B55" w:rsidRPr="00934B55" w:rsidRDefault="00934B55" w:rsidP="00934B55">
            <w:pPr>
              <w:jc w:val="center"/>
            </w:pPr>
            <w:r w:rsidRPr="00934B55">
              <w:rPr>
                <w:rFonts w:eastAsia="Arial"/>
                <w:color w:val="000000"/>
              </w:rPr>
              <w:t>65,79</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2,63</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w:t>
            </w:r>
            <w:proofErr w:type="spellStart"/>
            <w:r w:rsidRPr="00934B55">
              <w:rPr>
                <w:rFonts w:eastAsia="Arial"/>
                <w:color w:val="000000"/>
              </w:rPr>
              <w:t>Гудермесская</w:t>
            </w:r>
            <w:proofErr w:type="spellEnd"/>
            <w:r w:rsidRPr="00934B55">
              <w:rPr>
                <w:rFonts w:eastAsia="Arial"/>
                <w:color w:val="000000"/>
              </w:rPr>
              <w:t xml:space="preserve"> средняя школа №12 имени Ахмата </w:t>
            </w:r>
            <w:proofErr w:type="spellStart"/>
            <w:r w:rsidRPr="00934B55">
              <w:rPr>
                <w:rFonts w:eastAsia="Arial"/>
                <w:color w:val="000000"/>
              </w:rPr>
              <w:t>Абдулхамидовича</w:t>
            </w:r>
            <w:proofErr w:type="spellEnd"/>
            <w:r w:rsidRPr="00934B55">
              <w:rPr>
                <w:rFonts w:eastAsia="Arial"/>
                <w:color w:val="000000"/>
              </w:rPr>
              <w:t xml:space="preserve"> Кадырова"</w:t>
            </w:r>
          </w:p>
        </w:tc>
        <w:tc>
          <w:tcPr>
            <w:tcW w:w="623" w:type="dxa"/>
            <w:shd w:val="clear" w:color="auto" w:fill="auto"/>
            <w:vAlign w:val="center"/>
          </w:tcPr>
          <w:p w:rsidR="00934B55" w:rsidRPr="00934B55" w:rsidRDefault="00934B55" w:rsidP="00934B55">
            <w:pPr>
              <w:jc w:val="center"/>
            </w:pPr>
            <w:r w:rsidRPr="00934B55">
              <w:rPr>
                <w:rFonts w:eastAsia="Arial"/>
                <w:color w:val="000000"/>
              </w:rPr>
              <w:t>5</w:t>
            </w:r>
          </w:p>
        </w:tc>
        <w:tc>
          <w:tcPr>
            <w:tcW w:w="876" w:type="dxa"/>
            <w:shd w:val="clear" w:color="auto" w:fill="auto"/>
            <w:vAlign w:val="center"/>
          </w:tcPr>
          <w:p w:rsidR="00934B55" w:rsidRPr="00934B55" w:rsidRDefault="00934B55" w:rsidP="00934B55">
            <w:pPr>
              <w:jc w:val="center"/>
            </w:pPr>
            <w:r w:rsidRPr="00934B55">
              <w:rPr>
                <w:rFonts w:eastAsia="Arial"/>
                <w:color w:val="000000"/>
              </w:rPr>
              <w:t>71,43</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28,57</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"Даргинская средняя общеобразовательная школа №1"</w:t>
            </w:r>
          </w:p>
        </w:tc>
        <w:tc>
          <w:tcPr>
            <w:tcW w:w="623" w:type="dxa"/>
            <w:shd w:val="clear" w:color="auto" w:fill="auto"/>
            <w:vAlign w:val="center"/>
          </w:tcPr>
          <w:p w:rsidR="00934B55" w:rsidRPr="00934B55" w:rsidRDefault="00934B55" w:rsidP="00934B55">
            <w:pPr>
              <w:jc w:val="center"/>
            </w:pPr>
            <w:r w:rsidRPr="00934B55">
              <w:rPr>
                <w:rFonts w:eastAsia="Arial"/>
                <w:color w:val="000000"/>
              </w:rPr>
              <w:t>5</w:t>
            </w:r>
          </w:p>
        </w:tc>
        <w:tc>
          <w:tcPr>
            <w:tcW w:w="876" w:type="dxa"/>
            <w:shd w:val="clear" w:color="auto" w:fill="auto"/>
            <w:vAlign w:val="center"/>
          </w:tcPr>
          <w:p w:rsidR="00934B55" w:rsidRPr="00934B55" w:rsidRDefault="00934B55" w:rsidP="00934B55">
            <w:pPr>
              <w:jc w:val="center"/>
            </w:pPr>
            <w:r w:rsidRPr="00934B55">
              <w:rPr>
                <w:rFonts w:eastAsia="Arial"/>
                <w:color w:val="000000"/>
              </w:rPr>
              <w:t>71,43</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28,57</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"Каргалинская  средняя общеобразовательная школа №1"</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50,00</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50,00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w:t>
            </w:r>
            <w:proofErr w:type="spellStart"/>
            <w:r w:rsidRPr="00934B55">
              <w:rPr>
                <w:rFonts w:eastAsia="Arial"/>
                <w:color w:val="000000"/>
              </w:rPr>
              <w:t>Левобережненская</w:t>
            </w:r>
            <w:proofErr w:type="spellEnd"/>
            <w:r w:rsidRPr="00934B55">
              <w:rPr>
                <w:rFonts w:eastAsia="Arial"/>
                <w:color w:val="000000"/>
              </w:rPr>
              <w:t xml:space="preserve"> средняя общеобразовательная школа"</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w:t>
            </w:r>
            <w:proofErr w:type="spellStart"/>
            <w:r w:rsidRPr="00934B55">
              <w:rPr>
                <w:rFonts w:eastAsia="Arial"/>
                <w:color w:val="000000"/>
              </w:rPr>
              <w:t>Мекенская</w:t>
            </w:r>
            <w:proofErr w:type="spellEnd"/>
            <w:r w:rsidRPr="00934B55">
              <w:rPr>
                <w:rFonts w:eastAsia="Arial"/>
                <w:color w:val="000000"/>
              </w:rPr>
              <w:t xml:space="preserve"> средняя общеобразовательная школа"</w:t>
            </w:r>
          </w:p>
        </w:tc>
        <w:tc>
          <w:tcPr>
            <w:tcW w:w="623" w:type="dxa"/>
            <w:shd w:val="clear" w:color="auto" w:fill="auto"/>
            <w:vAlign w:val="center"/>
          </w:tcPr>
          <w:p w:rsidR="00934B55" w:rsidRPr="00934B55" w:rsidRDefault="00934B55" w:rsidP="00934B55">
            <w:pPr>
              <w:jc w:val="center"/>
            </w:pPr>
            <w:r w:rsidRPr="00934B55">
              <w:rPr>
                <w:rFonts w:eastAsia="Arial"/>
                <w:color w:val="000000"/>
              </w:rPr>
              <w:t>5</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"Наурская средняя общеобразовательная школа № 3"</w:t>
            </w:r>
          </w:p>
        </w:tc>
        <w:tc>
          <w:tcPr>
            <w:tcW w:w="623" w:type="dxa"/>
            <w:shd w:val="clear" w:color="auto" w:fill="auto"/>
            <w:vAlign w:val="center"/>
          </w:tcPr>
          <w:p w:rsidR="00934B55" w:rsidRPr="00934B55" w:rsidRDefault="00934B55" w:rsidP="00934B55">
            <w:pPr>
              <w:jc w:val="center"/>
            </w:pPr>
            <w:r w:rsidRPr="00934B55">
              <w:rPr>
                <w:rFonts w:eastAsia="Arial"/>
                <w:color w:val="000000"/>
              </w:rPr>
              <w:t>10</w:t>
            </w:r>
          </w:p>
        </w:tc>
        <w:tc>
          <w:tcPr>
            <w:tcW w:w="876" w:type="dxa"/>
            <w:shd w:val="clear" w:color="auto" w:fill="auto"/>
            <w:vAlign w:val="center"/>
          </w:tcPr>
          <w:p w:rsidR="00934B55" w:rsidRPr="00934B55" w:rsidRDefault="00934B55" w:rsidP="00934B55">
            <w:pPr>
              <w:jc w:val="center"/>
            </w:pPr>
            <w:r w:rsidRPr="00934B55">
              <w:rPr>
                <w:rFonts w:eastAsia="Arial"/>
                <w:color w:val="000000"/>
              </w:rPr>
              <w:t>71,43</w:t>
            </w:r>
          </w:p>
        </w:tc>
        <w:tc>
          <w:tcPr>
            <w:tcW w:w="623" w:type="dxa"/>
            <w:shd w:val="clear" w:color="auto" w:fill="auto"/>
            <w:vAlign w:val="center"/>
          </w:tcPr>
          <w:p w:rsidR="00934B55" w:rsidRPr="00934B55" w:rsidRDefault="00934B55" w:rsidP="00934B55">
            <w:pPr>
              <w:jc w:val="center"/>
            </w:pPr>
            <w:r w:rsidRPr="00934B55">
              <w:rPr>
                <w:rFonts w:eastAsia="Arial"/>
                <w:color w:val="000000"/>
              </w:rPr>
              <w:t>4</w:t>
            </w:r>
          </w:p>
        </w:tc>
        <w:tc>
          <w:tcPr>
            <w:tcW w:w="876" w:type="dxa"/>
            <w:shd w:val="clear" w:color="auto" w:fill="auto"/>
            <w:vAlign w:val="center"/>
          </w:tcPr>
          <w:p w:rsidR="00934B55" w:rsidRPr="00934B55" w:rsidRDefault="00934B55" w:rsidP="00934B55">
            <w:pPr>
              <w:jc w:val="center"/>
            </w:pPr>
            <w:r w:rsidRPr="00934B55">
              <w:rPr>
                <w:rFonts w:eastAsia="Arial"/>
                <w:color w:val="000000"/>
              </w:rPr>
              <w:t>28,57</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"Нижне-</w:t>
            </w:r>
            <w:proofErr w:type="spellStart"/>
            <w:r w:rsidRPr="00934B55">
              <w:rPr>
                <w:rFonts w:eastAsia="Arial"/>
                <w:color w:val="000000"/>
              </w:rPr>
              <w:t>Нойберская</w:t>
            </w:r>
            <w:proofErr w:type="spellEnd"/>
            <w:r w:rsidRPr="00934B55">
              <w:rPr>
                <w:rFonts w:eastAsia="Arial"/>
                <w:color w:val="000000"/>
              </w:rPr>
              <w:t xml:space="preserve"> СШ №2"</w:t>
            </w:r>
          </w:p>
        </w:tc>
        <w:tc>
          <w:tcPr>
            <w:tcW w:w="623" w:type="dxa"/>
            <w:shd w:val="clear" w:color="auto" w:fill="auto"/>
            <w:vAlign w:val="center"/>
          </w:tcPr>
          <w:p w:rsidR="00934B55" w:rsidRPr="00934B55" w:rsidRDefault="00934B55" w:rsidP="00934B55">
            <w:pPr>
              <w:jc w:val="center"/>
            </w:pPr>
            <w:r w:rsidRPr="00934B55">
              <w:rPr>
                <w:rFonts w:eastAsia="Arial"/>
                <w:color w:val="000000"/>
              </w:rPr>
              <w:t>5</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"Новотерская средняя общеобразовательная школа"</w:t>
            </w:r>
          </w:p>
        </w:tc>
        <w:tc>
          <w:tcPr>
            <w:tcW w:w="623" w:type="dxa"/>
            <w:shd w:val="clear" w:color="auto" w:fill="auto"/>
            <w:vAlign w:val="center"/>
          </w:tcPr>
          <w:p w:rsidR="00934B55" w:rsidRPr="00934B55" w:rsidRDefault="00934B55" w:rsidP="00934B55">
            <w:pPr>
              <w:jc w:val="center"/>
            </w:pPr>
            <w:r w:rsidRPr="00934B55">
              <w:rPr>
                <w:rFonts w:eastAsia="Arial"/>
                <w:color w:val="000000"/>
              </w:rPr>
              <w:t>14</w:t>
            </w:r>
          </w:p>
        </w:tc>
        <w:tc>
          <w:tcPr>
            <w:tcW w:w="876" w:type="dxa"/>
            <w:shd w:val="clear" w:color="auto" w:fill="auto"/>
            <w:vAlign w:val="center"/>
          </w:tcPr>
          <w:p w:rsidR="00934B55" w:rsidRPr="00934B55" w:rsidRDefault="00934B55" w:rsidP="00934B55">
            <w:pPr>
              <w:jc w:val="center"/>
            </w:pPr>
            <w:r w:rsidRPr="00934B55">
              <w:rPr>
                <w:rFonts w:eastAsia="Arial"/>
                <w:color w:val="000000"/>
              </w:rPr>
              <w:t>87,50</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12,50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w:t>
            </w:r>
            <w:proofErr w:type="spellStart"/>
            <w:r w:rsidRPr="00934B55">
              <w:rPr>
                <w:rFonts w:eastAsia="Arial"/>
                <w:color w:val="000000"/>
              </w:rPr>
              <w:t>с.Бетти-Мохк</w:t>
            </w:r>
            <w:proofErr w:type="spellEnd"/>
            <w:r w:rsidRPr="00934B55">
              <w:rPr>
                <w:rFonts w:eastAsia="Arial"/>
                <w:color w:val="000000"/>
              </w:rPr>
              <w:t>"</w:t>
            </w:r>
          </w:p>
        </w:tc>
        <w:tc>
          <w:tcPr>
            <w:tcW w:w="623" w:type="dxa"/>
            <w:shd w:val="clear" w:color="auto" w:fill="auto"/>
            <w:vAlign w:val="center"/>
          </w:tcPr>
          <w:p w:rsidR="00934B55" w:rsidRPr="00934B55" w:rsidRDefault="00934B55" w:rsidP="00934B55">
            <w:pPr>
              <w:jc w:val="center"/>
            </w:pPr>
            <w:r w:rsidRPr="00934B55">
              <w:rPr>
                <w:rFonts w:eastAsia="Arial"/>
                <w:color w:val="000000"/>
              </w:rPr>
              <w:t>5</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№10 </w:t>
            </w:r>
            <w:proofErr w:type="spellStart"/>
            <w:r w:rsidRPr="00934B55">
              <w:rPr>
                <w:rFonts w:eastAsia="Arial"/>
                <w:color w:val="000000"/>
              </w:rPr>
              <w:t>г.Шали</w:t>
            </w:r>
            <w:proofErr w:type="spellEnd"/>
            <w:r w:rsidRPr="00934B55">
              <w:rPr>
                <w:rFonts w:eastAsia="Arial"/>
                <w:color w:val="000000"/>
              </w:rPr>
              <w:t xml:space="preserve"> Шалинского муниципального района"</w:t>
            </w:r>
          </w:p>
        </w:tc>
        <w:tc>
          <w:tcPr>
            <w:tcW w:w="623" w:type="dxa"/>
            <w:shd w:val="clear" w:color="auto" w:fill="auto"/>
            <w:vAlign w:val="center"/>
          </w:tcPr>
          <w:p w:rsidR="00934B55" w:rsidRPr="00934B55" w:rsidRDefault="00934B55" w:rsidP="00934B55">
            <w:pPr>
              <w:jc w:val="center"/>
            </w:pPr>
            <w:r w:rsidRPr="00934B55">
              <w:rPr>
                <w:rFonts w:eastAsia="Arial"/>
                <w:color w:val="000000"/>
              </w:rPr>
              <w:t>7</w:t>
            </w:r>
          </w:p>
        </w:tc>
        <w:tc>
          <w:tcPr>
            <w:tcW w:w="876" w:type="dxa"/>
            <w:shd w:val="clear" w:color="auto" w:fill="auto"/>
            <w:vAlign w:val="center"/>
          </w:tcPr>
          <w:p w:rsidR="00934B55" w:rsidRPr="00934B55" w:rsidRDefault="00934B55" w:rsidP="00934B55">
            <w:pPr>
              <w:jc w:val="center"/>
            </w:pPr>
            <w:r w:rsidRPr="00934B55">
              <w:rPr>
                <w:rFonts w:eastAsia="Arial"/>
                <w:color w:val="000000"/>
              </w:rPr>
              <w:t>87,50</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12,50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№2 имени М.Г. </w:t>
            </w:r>
            <w:proofErr w:type="spellStart"/>
            <w:r w:rsidRPr="00934B55">
              <w:rPr>
                <w:rFonts w:eastAsia="Arial"/>
                <w:color w:val="000000"/>
              </w:rPr>
              <w:t>Гайрбекова</w:t>
            </w:r>
            <w:proofErr w:type="spellEnd"/>
            <w:r w:rsidRPr="00934B55">
              <w:rPr>
                <w:rFonts w:eastAsia="Arial"/>
                <w:color w:val="000000"/>
              </w:rPr>
              <w:t xml:space="preserve"> с. </w:t>
            </w:r>
            <w:proofErr w:type="spellStart"/>
            <w:r w:rsidRPr="00934B55">
              <w:rPr>
                <w:rFonts w:eastAsia="Arial"/>
                <w:color w:val="000000"/>
              </w:rPr>
              <w:t>Валерик</w:t>
            </w:r>
            <w:proofErr w:type="spellEnd"/>
            <w:r w:rsidRPr="00934B55">
              <w:rPr>
                <w:rFonts w:eastAsia="Arial"/>
                <w:color w:val="000000"/>
              </w:rPr>
              <w:t xml:space="preserve">" </w:t>
            </w:r>
            <w:proofErr w:type="spellStart"/>
            <w:r w:rsidRPr="00934B55">
              <w:rPr>
                <w:rFonts w:eastAsia="Arial"/>
                <w:color w:val="000000"/>
              </w:rPr>
              <w:t>Ачхой-Мартановского</w:t>
            </w:r>
            <w:proofErr w:type="spellEnd"/>
            <w:r w:rsidRPr="00934B55">
              <w:rPr>
                <w:rFonts w:eastAsia="Arial"/>
                <w:color w:val="000000"/>
              </w:rPr>
              <w:t xml:space="preserve"> муниципального района</w:t>
            </w:r>
          </w:p>
        </w:tc>
        <w:tc>
          <w:tcPr>
            <w:tcW w:w="623" w:type="dxa"/>
            <w:shd w:val="clear" w:color="auto" w:fill="auto"/>
            <w:vAlign w:val="center"/>
          </w:tcPr>
          <w:p w:rsidR="00934B55" w:rsidRPr="00934B55" w:rsidRDefault="00934B55" w:rsidP="00934B55">
            <w:pPr>
              <w:jc w:val="center"/>
            </w:pPr>
            <w:r w:rsidRPr="00934B55">
              <w:rPr>
                <w:rFonts w:eastAsia="Arial"/>
                <w:color w:val="000000"/>
              </w:rPr>
              <w:t>6</w:t>
            </w:r>
          </w:p>
        </w:tc>
        <w:tc>
          <w:tcPr>
            <w:tcW w:w="876" w:type="dxa"/>
            <w:shd w:val="clear" w:color="auto" w:fill="auto"/>
            <w:vAlign w:val="center"/>
          </w:tcPr>
          <w:p w:rsidR="00934B55" w:rsidRPr="00934B55" w:rsidRDefault="00934B55" w:rsidP="00934B55">
            <w:pPr>
              <w:jc w:val="center"/>
            </w:pPr>
            <w:r w:rsidRPr="00934B55">
              <w:rPr>
                <w:rFonts w:eastAsia="Arial"/>
                <w:color w:val="000000"/>
              </w:rPr>
              <w:t>42,86</w:t>
            </w:r>
          </w:p>
        </w:tc>
        <w:tc>
          <w:tcPr>
            <w:tcW w:w="623" w:type="dxa"/>
            <w:shd w:val="clear" w:color="auto" w:fill="auto"/>
            <w:vAlign w:val="center"/>
          </w:tcPr>
          <w:p w:rsidR="00934B55" w:rsidRPr="00934B55" w:rsidRDefault="00934B55" w:rsidP="00934B55">
            <w:pPr>
              <w:jc w:val="center"/>
            </w:pPr>
            <w:r w:rsidRPr="00934B55">
              <w:rPr>
                <w:rFonts w:eastAsia="Arial"/>
                <w:color w:val="000000"/>
              </w:rPr>
              <w:t>8</w:t>
            </w:r>
          </w:p>
        </w:tc>
        <w:tc>
          <w:tcPr>
            <w:tcW w:w="876" w:type="dxa"/>
            <w:shd w:val="clear" w:color="auto" w:fill="auto"/>
            <w:vAlign w:val="center"/>
          </w:tcPr>
          <w:p w:rsidR="00934B55" w:rsidRPr="00934B55" w:rsidRDefault="00934B55" w:rsidP="00934B55">
            <w:pPr>
              <w:jc w:val="center"/>
            </w:pPr>
            <w:r w:rsidRPr="00934B55">
              <w:rPr>
                <w:rFonts w:eastAsia="Arial"/>
                <w:color w:val="000000"/>
              </w:rPr>
              <w:t>57,14</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"Средняя общеобразовательная школа №2 с.  Комсомольское" Грозненского муниципального района</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№2 </w:t>
            </w:r>
            <w:proofErr w:type="spellStart"/>
            <w:r w:rsidRPr="00934B55">
              <w:rPr>
                <w:rFonts w:eastAsia="Arial"/>
                <w:color w:val="000000"/>
              </w:rPr>
              <w:t>с.Чечен</w:t>
            </w:r>
            <w:proofErr w:type="spellEnd"/>
            <w:r w:rsidRPr="00934B55">
              <w:rPr>
                <w:rFonts w:eastAsia="Arial"/>
                <w:color w:val="000000"/>
              </w:rPr>
              <w:t xml:space="preserve">-Аул" городского округа </w:t>
            </w:r>
            <w:proofErr w:type="spellStart"/>
            <w:r w:rsidRPr="00934B55">
              <w:rPr>
                <w:rFonts w:eastAsia="Arial"/>
                <w:color w:val="000000"/>
              </w:rPr>
              <w:t>г.Аргун</w:t>
            </w:r>
            <w:proofErr w:type="spellEnd"/>
          </w:p>
        </w:tc>
        <w:tc>
          <w:tcPr>
            <w:tcW w:w="623" w:type="dxa"/>
            <w:shd w:val="clear" w:color="auto" w:fill="auto"/>
            <w:vAlign w:val="center"/>
          </w:tcPr>
          <w:p w:rsidR="00934B55" w:rsidRPr="00934B55" w:rsidRDefault="00934B55" w:rsidP="00934B55">
            <w:pPr>
              <w:jc w:val="center"/>
            </w:pPr>
            <w:r w:rsidRPr="00934B55">
              <w:rPr>
                <w:rFonts w:eastAsia="Arial"/>
                <w:color w:val="000000"/>
              </w:rPr>
              <w:t>10</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№20 </w:t>
            </w:r>
            <w:proofErr w:type="spellStart"/>
            <w:r w:rsidRPr="00934B55">
              <w:rPr>
                <w:rFonts w:eastAsia="Arial"/>
                <w:color w:val="000000"/>
              </w:rPr>
              <w:t>им.М.С.Ташухаджиева</w:t>
            </w:r>
            <w:proofErr w:type="spellEnd"/>
            <w:r w:rsidRPr="00934B55">
              <w:rPr>
                <w:rFonts w:eastAsia="Arial"/>
                <w:color w:val="000000"/>
              </w:rPr>
              <w:t xml:space="preserve">" </w:t>
            </w:r>
            <w:proofErr w:type="spellStart"/>
            <w:r w:rsidRPr="00934B55">
              <w:rPr>
                <w:rFonts w:eastAsia="Arial"/>
                <w:color w:val="000000"/>
              </w:rPr>
              <w:t>г.Грозный</w:t>
            </w:r>
            <w:proofErr w:type="spellEnd"/>
          </w:p>
        </w:tc>
        <w:tc>
          <w:tcPr>
            <w:tcW w:w="623" w:type="dxa"/>
            <w:shd w:val="clear" w:color="auto" w:fill="auto"/>
            <w:vAlign w:val="center"/>
          </w:tcPr>
          <w:p w:rsidR="00934B55" w:rsidRPr="00934B55" w:rsidRDefault="00934B55" w:rsidP="00934B55">
            <w:pPr>
              <w:jc w:val="center"/>
            </w:pPr>
            <w:r w:rsidRPr="00934B55">
              <w:rPr>
                <w:rFonts w:eastAsia="Arial"/>
                <w:color w:val="000000"/>
              </w:rPr>
              <w:t>23</w:t>
            </w:r>
          </w:p>
        </w:tc>
        <w:tc>
          <w:tcPr>
            <w:tcW w:w="876" w:type="dxa"/>
            <w:shd w:val="clear" w:color="auto" w:fill="auto"/>
            <w:vAlign w:val="center"/>
          </w:tcPr>
          <w:p w:rsidR="00934B55" w:rsidRPr="00934B55" w:rsidRDefault="00934B55" w:rsidP="00934B55">
            <w:pPr>
              <w:jc w:val="center"/>
            </w:pPr>
            <w:r w:rsidRPr="00934B55">
              <w:rPr>
                <w:rFonts w:eastAsia="Arial"/>
                <w:color w:val="000000"/>
              </w:rPr>
              <w:t>62,16</w:t>
            </w:r>
          </w:p>
        </w:tc>
        <w:tc>
          <w:tcPr>
            <w:tcW w:w="623" w:type="dxa"/>
            <w:shd w:val="clear" w:color="auto" w:fill="auto"/>
            <w:vAlign w:val="center"/>
          </w:tcPr>
          <w:p w:rsidR="00934B55" w:rsidRPr="00934B55" w:rsidRDefault="00934B55" w:rsidP="00934B55">
            <w:pPr>
              <w:jc w:val="center"/>
            </w:pPr>
            <w:r w:rsidRPr="00934B55">
              <w:rPr>
                <w:rFonts w:eastAsia="Arial"/>
                <w:color w:val="000000"/>
              </w:rPr>
              <w:t>11</w:t>
            </w:r>
          </w:p>
        </w:tc>
        <w:tc>
          <w:tcPr>
            <w:tcW w:w="876" w:type="dxa"/>
            <w:shd w:val="clear" w:color="auto" w:fill="auto"/>
            <w:vAlign w:val="center"/>
          </w:tcPr>
          <w:p w:rsidR="00934B55" w:rsidRPr="00934B55" w:rsidRDefault="00934B55" w:rsidP="00934B55">
            <w:pPr>
              <w:jc w:val="center"/>
            </w:pPr>
            <w:r w:rsidRPr="00934B55">
              <w:rPr>
                <w:rFonts w:eastAsia="Arial"/>
                <w:color w:val="000000"/>
              </w:rPr>
              <w:t>29,73</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8,11</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№3  </w:t>
            </w:r>
            <w:proofErr w:type="spellStart"/>
            <w:r w:rsidRPr="00934B55">
              <w:rPr>
                <w:rFonts w:eastAsia="Arial"/>
                <w:color w:val="000000"/>
              </w:rPr>
              <w:t>с.Алхан</w:t>
            </w:r>
            <w:proofErr w:type="spellEnd"/>
            <w:r w:rsidRPr="00934B55">
              <w:rPr>
                <w:rFonts w:eastAsia="Arial"/>
                <w:color w:val="000000"/>
              </w:rPr>
              <w:t xml:space="preserve">-Кала Грозненского муниципального района Чеченской Республики имени </w:t>
            </w:r>
            <w:proofErr w:type="spellStart"/>
            <w:r w:rsidRPr="00934B55">
              <w:rPr>
                <w:rFonts w:eastAsia="Arial"/>
                <w:color w:val="000000"/>
              </w:rPr>
              <w:t>Сатиной</w:t>
            </w:r>
            <w:proofErr w:type="spellEnd"/>
            <w:r w:rsidRPr="00934B55">
              <w:rPr>
                <w:rFonts w:eastAsia="Arial"/>
                <w:color w:val="000000"/>
              </w:rPr>
              <w:t xml:space="preserve"> Е. П."</w:t>
            </w:r>
          </w:p>
        </w:tc>
        <w:tc>
          <w:tcPr>
            <w:tcW w:w="623" w:type="dxa"/>
            <w:shd w:val="clear" w:color="auto" w:fill="auto"/>
            <w:vAlign w:val="center"/>
          </w:tcPr>
          <w:p w:rsidR="00934B55" w:rsidRPr="00934B55" w:rsidRDefault="00934B55" w:rsidP="00934B55">
            <w:pPr>
              <w:jc w:val="center"/>
            </w:pPr>
            <w:r w:rsidRPr="00934B55">
              <w:rPr>
                <w:rFonts w:eastAsia="Arial"/>
                <w:color w:val="000000"/>
              </w:rPr>
              <w:t>10</w:t>
            </w:r>
          </w:p>
        </w:tc>
        <w:tc>
          <w:tcPr>
            <w:tcW w:w="876" w:type="dxa"/>
            <w:shd w:val="clear" w:color="auto" w:fill="auto"/>
            <w:vAlign w:val="center"/>
          </w:tcPr>
          <w:p w:rsidR="00934B55" w:rsidRPr="00934B55" w:rsidRDefault="00934B55" w:rsidP="00934B55">
            <w:pPr>
              <w:jc w:val="center"/>
            </w:pPr>
            <w:r w:rsidRPr="00934B55">
              <w:rPr>
                <w:rFonts w:eastAsia="Arial"/>
                <w:color w:val="000000"/>
              </w:rPr>
              <w:t>71,43</w:t>
            </w:r>
          </w:p>
        </w:tc>
        <w:tc>
          <w:tcPr>
            <w:tcW w:w="623" w:type="dxa"/>
            <w:shd w:val="clear" w:color="auto" w:fill="auto"/>
            <w:vAlign w:val="center"/>
          </w:tcPr>
          <w:p w:rsidR="00934B55" w:rsidRPr="00934B55" w:rsidRDefault="00934B55" w:rsidP="00934B55">
            <w:pPr>
              <w:jc w:val="center"/>
            </w:pPr>
            <w:r w:rsidRPr="00934B55">
              <w:rPr>
                <w:rFonts w:eastAsia="Arial"/>
                <w:color w:val="000000"/>
              </w:rPr>
              <w:t>4</w:t>
            </w:r>
          </w:p>
        </w:tc>
        <w:tc>
          <w:tcPr>
            <w:tcW w:w="876" w:type="dxa"/>
            <w:shd w:val="clear" w:color="auto" w:fill="auto"/>
            <w:vAlign w:val="center"/>
          </w:tcPr>
          <w:p w:rsidR="00934B55" w:rsidRPr="00934B55" w:rsidRDefault="00934B55" w:rsidP="00934B55">
            <w:pPr>
              <w:jc w:val="center"/>
            </w:pPr>
            <w:r w:rsidRPr="00934B55">
              <w:rPr>
                <w:rFonts w:eastAsia="Arial"/>
                <w:color w:val="000000"/>
              </w:rPr>
              <w:t>28,57</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№3 </w:t>
            </w:r>
            <w:proofErr w:type="spellStart"/>
            <w:r w:rsidRPr="00934B55">
              <w:rPr>
                <w:rFonts w:eastAsia="Arial"/>
                <w:color w:val="000000"/>
              </w:rPr>
              <w:t>г.Шали</w:t>
            </w:r>
            <w:proofErr w:type="spellEnd"/>
            <w:r w:rsidRPr="00934B55">
              <w:rPr>
                <w:rFonts w:eastAsia="Arial"/>
                <w:color w:val="000000"/>
              </w:rPr>
              <w:t xml:space="preserve"> Шалинского муниципального района"</w:t>
            </w:r>
          </w:p>
        </w:tc>
        <w:tc>
          <w:tcPr>
            <w:tcW w:w="623" w:type="dxa"/>
            <w:shd w:val="clear" w:color="auto" w:fill="auto"/>
            <w:vAlign w:val="center"/>
          </w:tcPr>
          <w:p w:rsidR="00934B55" w:rsidRPr="00934B55" w:rsidRDefault="00934B55" w:rsidP="00934B55">
            <w:pPr>
              <w:jc w:val="center"/>
            </w:pPr>
            <w:r w:rsidRPr="00934B55">
              <w:rPr>
                <w:rFonts w:eastAsia="Arial"/>
                <w:color w:val="000000"/>
              </w:rPr>
              <w:t>10</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№3 </w:t>
            </w:r>
            <w:proofErr w:type="spellStart"/>
            <w:r w:rsidRPr="00934B55">
              <w:rPr>
                <w:rFonts w:eastAsia="Arial"/>
                <w:color w:val="000000"/>
              </w:rPr>
              <w:t>с.п.Гвардейское</w:t>
            </w:r>
            <w:proofErr w:type="spellEnd"/>
            <w:r w:rsidRPr="00934B55">
              <w:rPr>
                <w:rFonts w:eastAsia="Arial"/>
                <w:color w:val="000000"/>
              </w:rPr>
              <w:t xml:space="preserve"> </w:t>
            </w:r>
            <w:proofErr w:type="spellStart"/>
            <w:r w:rsidRPr="00934B55">
              <w:rPr>
                <w:rFonts w:eastAsia="Arial"/>
                <w:color w:val="000000"/>
              </w:rPr>
              <w:t>Надтеречноего</w:t>
            </w:r>
            <w:proofErr w:type="spellEnd"/>
            <w:r w:rsidRPr="00934B55">
              <w:rPr>
                <w:rFonts w:eastAsia="Arial"/>
                <w:color w:val="000000"/>
              </w:rPr>
              <w:t xml:space="preserve"> муниципального района Чеченской Республики"</w:t>
            </w:r>
          </w:p>
        </w:tc>
        <w:tc>
          <w:tcPr>
            <w:tcW w:w="623" w:type="dxa"/>
            <w:shd w:val="clear" w:color="auto" w:fill="auto"/>
            <w:vAlign w:val="center"/>
          </w:tcPr>
          <w:p w:rsidR="00934B55" w:rsidRPr="00934B55" w:rsidRDefault="00934B55" w:rsidP="00934B55">
            <w:pPr>
              <w:jc w:val="center"/>
            </w:pPr>
            <w:r w:rsidRPr="00934B55">
              <w:rPr>
                <w:rFonts w:eastAsia="Arial"/>
                <w:color w:val="000000"/>
              </w:rPr>
              <w:t>6</w:t>
            </w:r>
          </w:p>
        </w:tc>
        <w:tc>
          <w:tcPr>
            <w:tcW w:w="876" w:type="dxa"/>
            <w:shd w:val="clear" w:color="auto" w:fill="auto"/>
            <w:vAlign w:val="center"/>
          </w:tcPr>
          <w:p w:rsidR="00934B55" w:rsidRPr="00934B55" w:rsidRDefault="00934B55" w:rsidP="00934B55">
            <w:pPr>
              <w:jc w:val="center"/>
            </w:pPr>
            <w:r w:rsidRPr="00934B55">
              <w:rPr>
                <w:rFonts w:eastAsia="Arial"/>
                <w:color w:val="000000"/>
              </w:rPr>
              <w:t>66,67</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33,33</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№6 </w:t>
            </w:r>
            <w:proofErr w:type="spellStart"/>
            <w:r w:rsidRPr="00934B55">
              <w:rPr>
                <w:rFonts w:eastAsia="Arial"/>
                <w:color w:val="000000"/>
              </w:rPr>
              <w:t>г.Урус-Мартан</w:t>
            </w:r>
            <w:proofErr w:type="spellEnd"/>
            <w:r w:rsidRPr="00934B55">
              <w:rPr>
                <w:rFonts w:eastAsia="Arial"/>
                <w:color w:val="000000"/>
              </w:rPr>
              <w:t>"</w:t>
            </w:r>
          </w:p>
        </w:tc>
        <w:tc>
          <w:tcPr>
            <w:tcW w:w="623" w:type="dxa"/>
            <w:shd w:val="clear" w:color="auto" w:fill="auto"/>
            <w:vAlign w:val="center"/>
          </w:tcPr>
          <w:p w:rsidR="00934B55" w:rsidRPr="00934B55" w:rsidRDefault="00934B55" w:rsidP="00934B55">
            <w:pPr>
              <w:jc w:val="center"/>
            </w:pPr>
            <w:r w:rsidRPr="00934B55">
              <w:rPr>
                <w:rFonts w:eastAsia="Arial"/>
                <w:color w:val="000000"/>
              </w:rPr>
              <w:t>17</w:t>
            </w:r>
          </w:p>
        </w:tc>
        <w:tc>
          <w:tcPr>
            <w:tcW w:w="876" w:type="dxa"/>
            <w:shd w:val="clear" w:color="auto" w:fill="auto"/>
            <w:vAlign w:val="center"/>
          </w:tcPr>
          <w:p w:rsidR="00934B55" w:rsidRPr="00934B55" w:rsidRDefault="00934B55" w:rsidP="00934B55">
            <w:pPr>
              <w:jc w:val="center"/>
            </w:pPr>
            <w:r w:rsidRPr="00934B55">
              <w:rPr>
                <w:rFonts w:eastAsia="Arial"/>
                <w:color w:val="000000"/>
              </w:rPr>
              <w:t>70,83</w:t>
            </w:r>
          </w:p>
        </w:tc>
        <w:tc>
          <w:tcPr>
            <w:tcW w:w="623" w:type="dxa"/>
            <w:shd w:val="clear" w:color="auto" w:fill="auto"/>
            <w:vAlign w:val="center"/>
          </w:tcPr>
          <w:p w:rsidR="00934B55" w:rsidRPr="00934B55" w:rsidRDefault="00934B55" w:rsidP="00934B55">
            <w:pPr>
              <w:jc w:val="center"/>
            </w:pPr>
            <w:r w:rsidRPr="00934B55">
              <w:rPr>
                <w:rFonts w:eastAsia="Arial"/>
                <w:color w:val="000000"/>
              </w:rPr>
              <w:t>6</w:t>
            </w:r>
          </w:p>
        </w:tc>
        <w:tc>
          <w:tcPr>
            <w:tcW w:w="876" w:type="dxa"/>
            <w:shd w:val="clear" w:color="auto" w:fill="auto"/>
            <w:vAlign w:val="center"/>
          </w:tcPr>
          <w:p w:rsidR="00934B55" w:rsidRPr="00934B55" w:rsidRDefault="00934B55" w:rsidP="00934B55">
            <w:pPr>
              <w:jc w:val="center"/>
            </w:pPr>
            <w:r w:rsidRPr="00934B55">
              <w:rPr>
                <w:rFonts w:eastAsia="Arial"/>
                <w:color w:val="000000"/>
              </w:rPr>
              <w:t>25,00</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4,17</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"Средняя общеобразовательная школа с. Виноградное Грозненского муниципального района" ЧР</w:t>
            </w:r>
          </w:p>
        </w:tc>
        <w:tc>
          <w:tcPr>
            <w:tcW w:w="623" w:type="dxa"/>
            <w:shd w:val="clear" w:color="auto" w:fill="auto"/>
            <w:vAlign w:val="center"/>
          </w:tcPr>
          <w:p w:rsidR="00934B55" w:rsidRPr="00934B55" w:rsidRDefault="00934B55" w:rsidP="00934B55">
            <w:pPr>
              <w:jc w:val="center"/>
            </w:pPr>
            <w:r w:rsidRPr="00934B55">
              <w:rPr>
                <w:rFonts w:eastAsia="Arial"/>
                <w:color w:val="000000"/>
              </w:rPr>
              <w:t>7</w:t>
            </w:r>
          </w:p>
        </w:tc>
        <w:tc>
          <w:tcPr>
            <w:tcW w:w="876" w:type="dxa"/>
            <w:shd w:val="clear" w:color="auto" w:fill="auto"/>
            <w:vAlign w:val="center"/>
          </w:tcPr>
          <w:p w:rsidR="00934B55" w:rsidRPr="00934B55" w:rsidRDefault="00934B55" w:rsidP="00934B55">
            <w:pPr>
              <w:jc w:val="center"/>
            </w:pPr>
            <w:r w:rsidRPr="00934B55">
              <w:rPr>
                <w:rFonts w:eastAsia="Arial"/>
                <w:color w:val="000000"/>
              </w:rPr>
              <w:t>77,78</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22,22</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с. </w:t>
            </w:r>
            <w:proofErr w:type="spellStart"/>
            <w:r w:rsidRPr="00934B55">
              <w:rPr>
                <w:rFonts w:eastAsia="Arial"/>
                <w:color w:val="000000"/>
              </w:rPr>
              <w:t>Даттах</w:t>
            </w:r>
            <w:proofErr w:type="spellEnd"/>
            <w:r w:rsidRPr="00934B55">
              <w:rPr>
                <w:rFonts w:eastAsia="Arial"/>
                <w:color w:val="000000"/>
              </w:rPr>
              <w:t>"</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"средняя общеобразовательная школа с. Октябрьское Грозненского муниципального района" Чеченской Республики</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60,00</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40,00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w:t>
            </w:r>
            <w:proofErr w:type="spellStart"/>
            <w:r w:rsidRPr="00934B55">
              <w:rPr>
                <w:rFonts w:eastAsia="Arial"/>
                <w:color w:val="000000"/>
              </w:rPr>
              <w:t>с.Агишты</w:t>
            </w:r>
            <w:proofErr w:type="spellEnd"/>
            <w:r w:rsidRPr="00934B55">
              <w:rPr>
                <w:rFonts w:eastAsia="Arial"/>
                <w:color w:val="000000"/>
              </w:rPr>
              <w:t xml:space="preserve"> Шалинского муниципального района"</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w:t>
            </w:r>
            <w:proofErr w:type="spellStart"/>
            <w:r w:rsidRPr="00934B55">
              <w:rPr>
                <w:rFonts w:eastAsia="Arial"/>
                <w:color w:val="000000"/>
              </w:rPr>
              <w:t>с.п</w:t>
            </w:r>
            <w:proofErr w:type="spellEnd"/>
            <w:r w:rsidRPr="00934B55">
              <w:rPr>
                <w:rFonts w:eastAsia="Arial"/>
                <w:color w:val="000000"/>
              </w:rPr>
              <w:t xml:space="preserve">. </w:t>
            </w:r>
            <w:proofErr w:type="spellStart"/>
            <w:r w:rsidRPr="00934B55">
              <w:rPr>
                <w:rFonts w:eastAsia="Arial"/>
                <w:color w:val="000000"/>
              </w:rPr>
              <w:t>Бено</w:t>
            </w:r>
            <w:proofErr w:type="spellEnd"/>
            <w:r w:rsidRPr="00934B55">
              <w:rPr>
                <w:rFonts w:eastAsia="Arial"/>
                <w:color w:val="000000"/>
              </w:rPr>
              <w:t>-Юрт"</w:t>
            </w:r>
          </w:p>
        </w:tc>
        <w:tc>
          <w:tcPr>
            <w:tcW w:w="623" w:type="dxa"/>
            <w:shd w:val="clear" w:color="auto" w:fill="auto"/>
            <w:vAlign w:val="center"/>
          </w:tcPr>
          <w:p w:rsidR="00934B55" w:rsidRPr="00934B55" w:rsidRDefault="00934B55" w:rsidP="00934B55">
            <w:pPr>
              <w:jc w:val="center"/>
            </w:pPr>
            <w:r w:rsidRPr="00934B55">
              <w:rPr>
                <w:rFonts w:eastAsia="Arial"/>
                <w:color w:val="000000"/>
              </w:rPr>
              <w:t>10</w:t>
            </w:r>
          </w:p>
        </w:tc>
        <w:tc>
          <w:tcPr>
            <w:tcW w:w="876" w:type="dxa"/>
            <w:shd w:val="clear" w:color="auto" w:fill="auto"/>
            <w:vAlign w:val="center"/>
          </w:tcPr>
          <w:p w:rsidR="00934B55" w:rsidRPr="00934B55" w:rsidRDefault="00934B55" w:rsidP="00934B55">
            <w:pPr>
              <w:jc w:val="center"/>
            </w:pPr>
            <w:r w:rsidRPr="00934B55">
              <w:rPr>
                <w:rFonts w:eastAsia="Arial"/>
                <w:color w:val="000000"/>
              </w:rPr>
              <w:t>47,62</w:t>
            </w:r>
          </w:p>
        </w:tc>
        <w:tc>
          <w:tcPr>
            <w:tcW w:w="623" w:type="dxa"/>
            <w:shd w:val="clear" w:color="auto" w:fill="auto"/>
            <w:vAlign w:val="center"/>
          </w:tcPr>
          <w:p w:rsidR="00934B55" w:rsidRPr="00934B55" w:rsidRDefault="00934B55" w:rsidP="00934B55">
            <w:pPr>
              <w:jc w:val="center"/>
            </w:pPr>
            <w:r w:rsidRPr="00934B55">
              <w:rPr>
                <w:rFonts w:eastAsia="Arial"/>
                <w:color w:val="000000"/>
              </w:rPr>
              <w:t>11</w:t>
            </w:r>
          </w:p>
        </w:tc>
        <w:tc>
          <w:tcPr>
            <w:tcW w:w="876" w:type="dxa"/>
            <w:shd w:val="clear" w:color="auto" w:fill="auto"/>
            <w:vAlign w:val="center"/>
          </w:tcPr>
          <w:p w:rsidR="00934B55" w:rsidRPr="00934B55" w:rsidRDefault="00934B55" w:rsidP="00934B55">
            <w:pPr>
              <w:jc w:val="center"/>
            </w:pPr>
            <w:r w:rsidRPr="00934B55">
              <w:rPr>
                <w:rFonts w:eastAsia="Arial"/>
                <w:color w:val="000000"/>
              </w:rPr>
              <w:t>52,38</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w:t>
            </w:r>
            <w:proofErr w:type="spellStart"/>
            <w:r w:rsidRPr="00934B55">
              <w:rPr>
                <w:rFonts w:eastAsia="Arial"/>
                <w:color w:val="000000"/>
              </w:rPr>
              <w:t>Энгель-Юртовская</w:t>
            </w:r>
            <w:proofErr w:type="spellEnd"/>
            <w:r w:rsidRPr="00934B55">
              <w:rPr>
                <w:rFonts w:eastAsia="Arial"/>
                <w:color w:val="000000"/>
              </w:rPr>
              <w:t xml:space="preserve"> средняя школа №1 имени </w:t>
            </w:r>
            <w:proofErr w:type="spellStart"/>
            <w:r w:rsidRPr="00934B55">
              <w:rPr>
                <w:rFonts w:eastAsia="Arial"/>
                <w:color w:val="000000"/>
              </w:rPr>
              <w:t>Осмаева</w:t>
            </w:r>
            <w:proofErr w:type="spellEnd"/>
            <w:r w:rsidRPr="00934B55">
              <w:rPr>
                <w:rFonts w:eastAsia="Arial"/>
                <w:color w:val="000000"/>
              </w:rPr>
              <w:t xml:space="preserve"> </w:t>
            </w:r>
            <w:proofErr w:type="spellStart"/>
            <w:r w:rsidRPr="00934B55">
              <w:rPr>
                <w:rFonts w:eastAsia="Arial"/>
                <w:color w:val="000000"/>
              </w:rPr>
              <w:t>Усмана</w:t>
            </w:r>
            <w:proofErr w:type="spellEnd"/>
            <w:r w:rsidRPr="00934B55">
              <w:rPr>
                <w:rFonts w:eastAsia="Arial"/>
                <w:color w:val="000000"/>
              </w:rPr>
              <w:t xml:space="preserve"> </w:t>
            </w:r>
            <w:proofErr w:type="spellStart"/>
            <w:r w:rsidRPr="00934B55">
              <w:rPr>
                <w:rFonts w:eastAsia="Arial"/>
                <w:color w:val="000000"/>
              </w:rPr>
              <w:t>Геримсултановича</w:t>
            </w:r>
            <w:proofErr w:type="spellEnd"/>
            <w:r w:rsidRPr="00934B55">
              <w:rPr>
                <w:rFonts w:eastAsia="Arial"/>
                <w:color w:val="000000"/>
              </w:rPr>
              <w:t>"</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75,00</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25,00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&lt;</w:t>
            </w:r>
            <w:proofErr w:type="spellStart"/>
            <w:r w:rsidRPr="00934B55">
              <w:rPr>
                <w:rFonts w:eastAsia="Arial"/>
                <w:color w:val="000000"/>
              </w:rPr>
              <w:t>Гордали-Юртовская</w:t>
            </w:r>
            <w:proofErr w:type="spellEnd"/>
            <w:r w:rsidRPr="00934B55">
              <w:rPr>
                <w:rFonts w:eastAsia="Arial"/>
                <w:color w:val="000000"/>
              </w:rPr>
              <w:t xml:space="preserve"> средняя школа&gt;</w:t>
            </w:r>
          </w:p>
        </w:tc>
        <w:tc>
          <w:tcPr>
            <w:tcW w:w="623" w:type="dxa"/>
            <w:shd w:val="clear" w:color="auto" w:fill="auto"/>
            <w:vAlign w:val="center"/>
          </w:tcPr>
          <w:p w:rsidR="00934B55" w:rsidRPr="00934B55" w:rsidRDefault="00934B55" w:rsidP="00934B55">
            <w:pPr>
              <w:jc w:val="center"/>
            </w:pPr>
            <w:r w:rsidRPr="00934B55">
              <w:rPr>
                <w:rFonts w:eastAsia="Arial"/>
                <w:color w:val="000000"/>
              </w:rPr>
              <w:t>8</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&lt;Ново-</w:t>
            </w:r>
            <w:proofErr w:type="spellStart"/>
            <w:r w:rsidRPr="00934B55">
              <w:rPr>
                <w:rFonts w:eastAsia="Arial"/>
                <w:color w:val="000000"/>
              </w:rPr>
              <w:t>Энгенойская</w:t>
            </w:r>
            <w:proofErr w:type="spellEnd"/>
            <w:r w:rsidRPr="00934B55">
              <w:rPr>
                <w:rFonts w:eastAsia="Arial"/>
                <w:color w:val="000000"/>
              </w:rPr>
              <w:t xml:space="preserve"> средняя школа &gt;</w:t>
            </w:r>
          </w:p>
        </w:tc>
        <w:tc>
          <w:tcPr>
            <w:tcW w:w="623" w:type="dxa"/>
            <w:shd w:val="clear" w:color="auto" w:fill="auto"/>
            <w:vAlign w:val="center"/>
          </w:tcPr>
          <w:p w:rsidR="00934B55" w:rsidRPr="00934B55" w:rsidRDefault="00934B55" w:rsidP="00934B55">
            <w:pPr>
              <w:jc w:val="center"/>
            </w:pPr>
            <w:r w:rsidRPr="00934B55">
              <w:rPr>
                <w:rFonts w:eastAsia="Arial"/>
                <w:color w:val="000000"/>
              </w:rPr>
              <w:t>12</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&lt;</w:t>
            </w:r>
            <w:proofErr w:type="spellStart"/>
            <w:r w:rsidRPr="00934B55">
              <w:rPr>
                <w:rFonts w:eastAsia="Arial"/>
                <w:color w:val="000000"/>
              </w:rPr>
              <w:t>Ойсхарская</w:t>
            </w:r>
            <w:proofErr w:type="spellEnd"/>
            <w:r w:rsidRPr="00934B55">
              <w:rPr>
                <w:rFonts w:eastAsia="Arial"/>
                <w:color w:val="000000"/>
              </w:rPr>
              <w:t xml:space="preserve">  средняя школа №3&gt;</w:t>
            </w:r>
          </w:p>
        </w:tc>
        <w:tc>
          <w:tcPr>
            <w:tcW w:w="623" w:type="dxa"/>
            <w:shd w:val="clear" w:color="auto" w:fill="auto"/>
            <w:vAlign w:val="center"/>
          </w:tcPr>
          <w:p w:rsidR="00934B55" w:rsidRPr="00934B55" w:rsidRDefault="00934B55" w:rsidP="00934B55">
            <w:pPr>
              <w:jc w:val="center"/>
            </w:pPr>
            <w:r w:rsidRPr="00934B55">
              <w:rPr>
                <w:rFonts w:eastAsia="Arial"/>
                <w:color w:val="000000"/>
              </w:rPr>
              <w:t>4</w:t>
            </w:r>
          </w:p>
        </w:tc>
        <w:tc>
          <w:tcPr>
            <w:tcW w:w="876" w:type="dxa"/>
            <w:shd w:val="clear" w:color="auto" w:fill="auto"/>
            <w:vAlign w:val="center"/>
          </w:tcPr>
          <w:p w:rsidR="00934B55" w:rsidRPr="00934B55" w:rsidRDefault="00934B55" w:rsidP="00934B55">
            <w:pPr>
              <w:jc w:val="center"/>
            </w:pPr>
            <w:r w:rsidRPr="00934B55">
              <w:rPr>
                <w:rFonts w:eastAsia="Arial"/>
                <w:color w:val="000000"/>
              </w:rPr>
              <w:t>66,67</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16,67</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16,67</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&lt;Средняя общеобразовательная школа  </w:t>
            </w:r>
            <w:proofErr w:type="spellStart"/>
            <w:r w:rsidRPr="00934B55">
              <w:rPr>
                <w:rFonts w:eastAsia="Arial"/>
                <w:color w:val="000000"/>
              </w:rPr>
              <w:t>с.Мескер</w:t>
            </w:r>
            <w:proofErr w:type="spellEnd"/>
            <w:r w:rsidRPr="00934B55">
              <w:rPr>
                <w:rFonts w:eastAsia="Arial"/>
                <w:color w:val="000000"/>
              </w:rPr>
              <w:t>-юрт Шалинского муниципального района"</w:t>
            </w:r>
          </w:p>
        </w:tc>
        <w:tc>
          <w:tcPr>
            <w:tcW w:w="623" w:type="dxa"/>
            <w:shd w:val="clear" w:color="auto" w:fill="auto"/>
            <w:vAlign w:val="center"/>
          </w:tcPr>
          <w:p w:rsidR="00934B55" w:rsidRPr="00934B55" w:rsidRDefault="00934B55" w:rsidP="00934B55">
            <w:pPr>
              <w:jc w:val="center"/>
            </w:pPr>
            <w:r w:rsidRPr="00934B55">
              <w:rPr>
                <w:rFonts w:eastAsia="Arial"/>
                <w:color w:val="000000"/>
              </w:rPr>
              <w:t>15</w:t>
            </w:r>
          </w:p>
        </w:tc>
        <w:tc>
          <w:tcPr>
            <w:tcW w:w="876" w:type="dxa"/>
            <w:shd w:val="clear" w:color="auto" w:fill="auto"/>
            <w:vAlign w:val="center"/>
          </w:tcPr>
          <w:p w:rsidR="00934B55" w:rsidRPr="00934B55" w:rsidRDefault="00934B55" w:rsidP="00934B55">
            <w:pPr>
              <w:jc w:val="center"/>
            </w:pPr>
            <w:r w:rsidRPr="00934B55">
              <w:rPr>
                <w:rFonts w:eastAsia="Arial"/>
                <w:color w:val="000000"/>
              </w:rPr>
              <w:t>88,24</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5,88</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5,88</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&lt;Средняя общеобразовательная школа № 2 им. Р.С. Бакаева </w:t>
            </w:r>
            <w:proofErr w:type="spellStart"/>
            <w:r w:rsidRPr="00934B55">
              <w:rPr>
                <w:rFonts w:eastAsia="Arial"/>
                <w:color w:val="000000"/>
              </w:rPr>
              <w:t>с.Старые</w:t>
            </w:r>
            <w:proofErr w:type="spellEnd"/>
            <w:r w:rsidRPr="00934B55">
              <w:rPr>
                <w:rFonts w:eastAsia="Arial"/>
                <w:color w:val="000000"/>
              </w:rPr>
              <w:t xml:space="preserve"> Атаги Грозненского муниципального района&gt; Чеченской Республики</w:t>
            </w:r>
          </w:p>
        </w:tc>
        <w:tc>
          <w:tcPr>
            <w:tcW w:w="623" w:type="dxa"/>
            <w:shd w:val="clear" w:color="auto" w:fill="auto"/>
            <w:vAlign w:val="center"/>
          </w:tcPr>
          <w:p w:rsidR="00934B55" w:rsidRPr="00934B55" w:rsidRDefault="00934B55" w:rsidP="00934B55">
            <w:pPr>
              <w:jc w:val="center"/>
            </w:pPr>
            <w:r w:rsidRPr="00934B55">
              <w:rPr>
                <w:rFonts w:eastAsia="Arial"/>
                <w:color w:val="000000"/>
              </w:rPr>
              <w:t>9</w:t>
            </w:r>
          </w:p>
        </w:tc>
        <w:tc>
          <w:tcPr>
            <w:tcW w:w="876" w:type="dxa"/>
            <w:shd w:val="clear" w:color="auto" w:fill="auto"/>
            <w:vAlign w:val="center"/>
          </w:tcPr>
          <w:p w:rsidR="00934B55" w:rsidRPr="00934B55" w:rsidRDefault="00934B55" w:rsidP="00934B55">
            <w:pPr>
              <w:jc w:val="center"/>
            </w:pPr>
            <w:r w:rsidRPr="00934B55">
              <w:rPr>
                <w:rFonts w:eastAsia="Arial"/>
                <w:color w:val="000000"/>
              </w:rPr>
              <w:t>75,00</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8,33</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8,33</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756" w:type="dxa"/>
            <w:shd w:val="clear" w:color="auto" w:fill="auto"/>
            <w:vAlign w:val="center"/>
          </w:tcPr>
          <w:p w:rsidR="00934B55" w:rsidRPr="00934B55" w:rsidRDefault="00934B55" w:rsidP="00934B55">
            <w:pPr>
              <w:jc w:val="center"/>
            </w:pPr>
            <w:r w:rsidRPr="00934B55">
              <w:rPr>
                <w:rFonts w:eastAsia="Arial"/>
                <w:color w:val="000000"/>
              </w:rPr>
              <w:t>8,33</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&lt;</w:t>
            </w:r>
            <w:proofErr w:type="spellStart"/>
            <w:r w:rsidRPr="00934B55">
              <w:rPr>
                <w:rFonts w:eastAsia="Arial"/>
                <w:color w:val="000000"/>
              </w:rPr>
              <w:t>Энгель-Юртовская</w:t>
            </w:r>
            <w:proofErr w:type="spellEnd"/>
            <w:r w:rsidRPr="00934B55">
              <w:rPr>
                <w:rFonts w:eastAsia="Arial"/>
                <w:color w:val="000000"/>
              </w:rPr>
              <w:t xml:space="preserve"> средняя школа №2</w:t>
            </w:r>
          </w:p>
        </w:tc>
        <w:tc>
          <w:tcPr>
            <w:tcW w:w="623" w:type="dxa"/>
            <w:shd w:val="clear" w:color="auto" w:fill="auto"/>
            <w:vAlign w:val="center"/>
          </w:tcPr>
          <w:p w:rsidR="00934B55" w:rsidRPr="00934B55" w:rsidRDefault="00934B55" w:rsidP="00934B55">
            <w:pPr>
              <w:jc w:val="center"/>
            </w:pPr>
            <w:r w:rsidRPr="00934B55">
              <w:rPr>
                <w:rFonts w:eastAsia="Arial"/>
                <w:color w:val="000000"/>
              </w:rPr>
              <w:t>5</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общеобразовательная школа № 1 с. Комсомольское" имени героя Советского Союза </w:t>
            </w:r>
            <w:proofErr w:type="spellStart"/>
            <w:r w:rsidRPr="00934B55">
              <w:rPr>
                <w:rFonts w:eastAsia="Arial"/>
                <w:color w:val="000000"/>
              </w:rPr>
              <w:t>А.И.Идрисова</w:t>
            </w:r>
            <w:proofErr w:type="spellEnd"/>
            <w:r w:rsidRPr="00934B55">
              <w:rPr>
                <w:rFonts w:eastAsia="Arial"/>
                <w:color w:val="000000"/>
              </w:rPr>
              <w:t xml:space="preserve"> городского округа город Аргун</w:t>
            </w:r>
          </w:p>
        </w:tc>
        <w:tc>
          <w:tcPr>
            <w:tcW w:w="623" w:type="dxa"/>
            <w:shd w:val="clear" w:color="auto" w:fill="auto"/>
            <w:vAlign w:val="center"/>
          </w:tcPr>
          <w:p w:rsidR="00934B55" w:rsidRPr="00934B55" w:rsidRDefault="00934B55" w:rsidP="00934B55">
            <w:pPr>
              <w:jc w:val="center"/>
            </w:pPr>
            <w:r w:rsidRPr="00934B55">
              <w:rPr>
                <w:rFonts w:eastAsia="Arial"/>
                <w:color w:val="000000"/>
              </w:rPr>
              <w:t>14</w:t>
            </w:r>
          </w:p>
        </w:tc>
        <w:tc>
          <w:tcPr>
            <w:tcW w:w="876" w:type="dxa"/>
            <w:shd w:val="clear" w:color="auto" w:fill="auto"/>
            <w:vAlign w:val="center"/>
          </w:tcPr>
          <w:p w:rsidR="00934B55" w:rsidRPr="00934B55" w:rsidRDefault="00934B55" w:rsidP="00934B55">
            <w:pPr>
              <w:jc w:val="center"/>
            </w:pPr>
            <w:r w:rsidRPr="00934B55">
              <w:rPr>
                <w:rFonts w:eastAsia="Arial"/>
                <w:color w:val="000000"/>
              </w:rPr>
              <w:t>87,50</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12,50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учреждение Ахмат-</w:t>
            </w:r>
            <w:proofErr w:type="spellStart"/>
            <w:r w:rsidRPr="00934B55">
              <w:rPr>
                <w:rFonts w:eastAsia="Arial"/>
                <w:color w:val="000000"/>
              </w:rPr>
              <w:t>Юртовская</w:t>
            </w:r>
            <w:proofErr w:type="spellEnd"/>
            <w:r w:rsidRPr="00934B55">
              <w:rPr>
                <w:rFonts w:eastAsia="Arial"/>
                <w:color w:val="000000"/>
              </w:rPr>
              <w:t xml:space="preserve"> средняя  школа №1 имени первого президента Чеченской Республики Героя России Ахмат-Хаджи Кадырова "Ахмат-</w:t>
            </w:r>
            <w:proofErr w:type="spellStart"/>
            <w:r w:rsidRPr="00934B55">
              <w:rPr>
                <w:rFonts w:eastAsia="Arial"/>
                <w:color w:val="000000"/>
              </w:rPr>
              <w:t>Юртовского</w:t>
            </w:r>
            <w:proofErr w:type="spellEnd"/>
            <w:r w:rsidRPr="00934B55">
              <w:rPr>
                <w:rFonts w:eastAsia="Arial"/>
                <w:color w:val="000000"/>
              </w:rPr>
              <w:t xml:space="preserve"> сельского поселения </w:t>
            </w:r>
            <w:proofErr w:type="spellStart"/>
            <w:r w:rsidRPr="00934B55">
              <w:rPr>
                <w:rFonts w:eastAsia="Arial"/>
                <w:color w:val="000000"/>
              </w:rPr>
              <w:t>Курчалоевского</w:t>
            </w:r>
            <w:proofErr w:type="spellEnd"/>
            <w:r w:rsidRPr="00934B55">
              <w:rPr>
                <w:rFonts w:eastAsia="Arial"/>
                <w:color w:val="000000"/>
              </w:rPr>
              <w:t xml:space="preserve"> муниципального района</w:t>
            </w:r>
          </w:p>
        </w:tc>
        <w:tc>
          <w:tcPr>
            <w:tcW w:w="623" w:type="dxa"/>
            <w:shd w:val="clear" w:color="auto" w:fill="auto"/>
            <w:vAlign w:val="center"/>
          </w:tcPr>
          <w:p w:rsidR="00934B55" w:rsidRPr="00934B55" w:rsidRDefault="00934B55" w:rsidP="00934B55">
            <w:pPr>
              <w:jc w:val="center"/>
            </w:pPr>
            <w:r w:rsidRPr="00934B55">
              <w:rPr>
                <w:rFonts w:eastAsia="Arial"/>
                <w:color w:val="000000"/>
              </w:rPr>
              <w:t>5</w:t>
            </w:r>
          </w:p>
        </w:tc>
        <w:tc>
          <w:tcPr>
            <w:tcW w:w="876" w:type="dxa"/>
            <w:shd w:val="clear" w:color="auto" w:fill="auto"/>
            <w:vAlign w:val="center"/>
          </w:tcPr>
          <w:p w:rsidR="00934B55" w:rsidRPr="00934B55" w:rsidRDefault="00934B55" w:rsidP="00934B55">
            <w:pPr>
              <w:jc w:val="center"/>
            </w:pPr>
            <w:r w:rsidRPr="00934B55">
              <w:rPr>
                <w:rFonts w:eastAsia="Arial"/>
                <w:color w:val="000000"/>
              </w:rPr>
              <w:t>62,50</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37,50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общеобразовательное учреждение "Средняя общеобразовательная школа с. </w:t>
            </w:r>
            <w:proofErr w:type="spellStart"/>
            <w:r w:rsidRPr="00934B55">
              <w:rPr>
                <w:rFonts w:eastAsia="Arial"/>
                <w:color w:val="000000"/>
              </w:rPr>
              <w:t>Ведучи</w:t>
            </w:r>
            <w:proofErr w:type="spellEnd"/>
            <w:r w:rsidRPr="00934B55">
              <w:rPr>
                <w:rFonts w:eastAsia="Arial"/>
                <w:color w:val="000000"/>
              </w:rPr>
              <w:t>"</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ФГКОУ Грозненское суворовское военное училище МВД РФ имени Героя Российской Федерации А.А. Кадырова</w:t>
            </w:r>
          </w:p>
        </w:tc>
        <w:tc>
          <w:tcPr>
            <w:tcW w:w="623" w:type="dxa"/>
            <w:shd w:val="clear" w:color="auto" w:fill="auto"/>
            <w:vAlign w:val="center"/>
          </w:tcPr>
          <w:p w:rsidR="00934B55" w:rsidRPr="00934B55" w:rsidRDefault="00934B55" w:rsidP="00934B55">
            <w:pPr>
              <w:jc w:val="center"/>
            </w:pPr>
            <w:r w:rsidRPr="00934B55">
              <w:rPr>
                <w:rFonts w:eastAsia="Arial"/>
                <w:color w:val="000000"/>
              </w:rPr>
              <w:t>10</w:t>
            </w:r>
          </w:p>
        </w:tc>
        <w:tc>
          <w:tcPr>
            <w:tcW w:w="876" w:type="dxa"/>
            <w:shd w:val="clear" w:color="auto" w:fill="auto"/>
            <w:vAlign w:val="center"/>
          </w:tcPr>
          <w:p w:rsidR="00934B55" w:rsidRPr="00934B55" w:rsidRDefault="00934B55" w:rsidP="00934B55">
            <w:pPr>
              <w:jc w:val="center"/>
            </w:pPr>
            <w:r w:rsidRPr="00934B55">
              <w:rPr>
                <w:rFonts w:eastAsia="Arial"/>
                <w:color w:val="000000"/>
              </w:rPr>
              <w:t>83,33</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8,33</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8,33</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Частное общеобразовательное учреждение "Гимназия "Эдельвейс"</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50,00</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50,00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Частное общеобразовательное учреждение "Гимназия им. </w:t>
            </w:r>
            <w:proofErr w:type="spellStart"/>
            <w:r w:rsidRPr="00934B55">
              <w:rPr>
                <w:rFonts w:eastAsia="Arial"/>
                <w:color w:val="000000"/>
              </w:rPr>
              <w:t>К.Б.Гумхановой</w:t>
            </w:r>
            <w:proofErr w:type="spellEnd"/>
            <w:r w:rsidRPr="00934B55">
              <w:rPr>
                <w:rFonts w:eastAsia="Arial"/>
                <w:color w:val="000000"/>
              </w:rPr>
              <w:t xml:space="preserve">" </w:t>
            </w:r>
            <w:proofErr w:type="spellStart"/>
            <w:r w:rsidRPr="00934B55">
              <w:rPr>
                <w:rFonts w:eastAsia="Arial"/>
                <w:color w:val="000000"/>
              </w:rPr>
              <w:t>с.Джалка</w:t>
            </w:r>
            <w:proofErr w:type="spellEnd"/>
          </w:p>
        </w:tc>
        <w:tc>
          <w:tcPr>
            <w:tcW w:w="623" w:type="dxa"/>
            <w:shd w:val="clear" w:color="auto" w:fill="auto"/>
            <w:vAlign w:val="center"/>
          </w:tcPr>
          <w:p w:rsidR="00934B55" w:rsidRPr="00934B55" w:rsidRDefault="00934B55" w:rsidP="00934B55">
            <w:pPr>
              <w:jc w:val="center"/>
            </w:pPr>
            <w:r w:rsidRPr="00934B55">
              <w:rPr>
                <w:rFonts w:eastAsia="Arial"/>
                <w:color w:val="000000"/>
              </w:rPr>
              <w:t>23</w:t>
            </w:r>
          </w:p>
        </w:tc>
        <w:tc>
          <w:tcPr>
            <w:tcW w:w="876" w:type="dxa"/>
            <w:shd w:val="clear" w:color="auto" w:fill="auto"/>
            <w:vAlign w:val="center"/>
          </w:tcPr>
          <w:p w:rsidR="00934B55" w:rsidRPr="00934B55" w:rsidRDefault="00934B55" w:rsidP="00934B55">
            <w:pPr>
              <w:jc w:val="center"/>
            </w:pPr>
            <w:r w:rsidRPr="00934B55">
              <w:rPr>
                <w:rFonts w:eastAsia="Arial"/>
                <w:color w:val="000000"/>
              </w:rPr>
              <w:t>79,31</w:t>
            </w:r>
          </w:p>
        </w:tc>
        <w:tc>
          <w:tcPr>
            <w:tcW w:w="623" w:type="dxa"/>
            <w:shd w:val="clear" w:color="auto" w:fill="auto"/>
            <w:vAlign w:val="center"/>
          </w:tcPr>
          <w:p w:rsidR="00934B55" w:rsidRPr="00934B55" w:rsidRDefault="00934B55" w:rsidP="00934B55">
            <w:pPr>
              <w:jc w:val="center"/>
            </w:pPr>
            <w:r w:rsidRPr="00934B55">
              <w:rPr>
                <w:rFonts w:eastAsia="Arial"/>
                <w:color w:val="000000"/>
              </w:rPr>
              <w:t>6</w:t>
            </w:r>
          </w:p>
        </w:tc>
        <w:tc>
          <w:tcPr>
            <w:tcW w:w="876" w:type="dxa"/>
            <w:shd w:val="clear" w:color="auto" w:fill="auto"/>
            <w:vAlign w:val="center"/>
          </w:tcPr>
          <w:p w:rsidR="00934B55" w:rsidRPr="00934B55" w:rsidRDefault="00934B55" w:rsidP="00934B55">
            <w:pPr>
              <w:jc w:val="center"/>
            </w:pPr>
            <w:r w:rsidRPr="00934B55">
              <w:rPr>
                <w:rFonts w:eastAsia="Arial"/>
                <w:color w:val="000000"/>
              </w:rPr>
              <w:t>20,69</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Частное общеобразовательное учреждение "Центр образования имени Первого Президента Чеченской Республики, Героя России Ахмат-Хаджи Кадырова"</w:t>
            </w:r>
          </w:p>
        </w:tc>
        <w:tc>
          <w:tcPr>
            <w:tcW w:w="623" w:type="dxa"/>
            <w:shd w:val="clear" w:color="auto" w:fill="auto"/>
            <w:vAlign w:val="center"/>
          </w:tcPr>
          <w:p w:rsidR="00934B55" w:rsidRPr="00934B55" w:rsidRDefault="00934B55" w:rsidP="00934B55">
            <w:pPr>
              <w:jc w:val="center"/>
            </w:pPr>
            <w:r w:rsidRPr="00934B55">
              <w:rPr>
                <w:rFonts w:eastAsia="Arial"/>
                <w:color w:val="000000"/>
              </w:rPr>
              <w:t>5</w:t>
            </w:r>
          </w:p>
        </w:tc>
        <w:tc>
          <w:tcPr>
            <w:tcW w:w="876" w:type="dxa"/>
            <w:shd w:val="clear" w:color="auto" w:fill="auto"/>
            <w:vAlign w:val="center"/>
          </w:tcPr>
          <w:p w:rsidR="00934B55" w:rsidRPr="00934B55" w:rsidRDefault="00934B55" w:rsidP="00934B55">
            <w:pPr>
              <w:jc w:val="center"/>
            </w:pPr>
            <w:r w:rsidRPr="00934B55">
              <w:rPr>
                <w:rFonts w:eastAsia="Arial"/>
                <w:color w:val="000000"/>
              </w:rPr>
              <w:t>18,52</w:t>
            </w:r>
          </w:p>
        </w:tc>
        <w:tc>
          <w:tcPr>
            <w:tcW w:w="623" w:type="dxa"/>
            <w:shd w:val="clear" w:color="auto" w:fill="auto"/>
            <w:vAlign w:val="center"/>
          </w:tcPr>
          <w:p w:rsidR="00934B55" w:rsidRPr="00934B55" w:rsidRDefault="00934B55" w:rsidP="00934B55">
            <w:pPr>
              <w:jc w:val="center"/>
            </w:pPr>
            <w:r w:rsidRPr="00934B55">
              <w:rPr>
                <w:rFonts w:eastAsia="Arial"/>
                <w:color w:val="000000"/>
              </w:rPr>
              <w:t>13</w:t>
            </w:r>
          </w:p>
        </w:tc>
        <w:tc>
          <w:tcPr>
            <w:tcW w:w="876" w:type="dxa"/>
            <w:shd w:val="clear" w:color="auto" w:fill="auto"/>
            <w:vAlign w:val="center"/>
          </w:tcPr>
          <w:p w:rsidR="00934B55" w:rsidRPr="00934B55" w:rsidRDefault="00934B55" w:rsidP="00934B55">
            <w:pPr>
              <w:jc w:val="center"/>
            </w:pPr>
            <w:r w:rsidRPr="00934B55">
              <w:rPr>
                <w:rFonts w:eastAsia="Arial"/>
                <w:color w:val="000000"/>
              </w:rPr>
              <w:t>48,15</w:t>
            </w:r>
          </w:p>
        </w:tc>
        <w:tc>
          <w:tcPr>
            <w:tcW w:w="623" w:type="dxa"/>
            <w:shd w:val="clear" w:color="auto" w:fill="auto"/>
            <w:vAlign w:val="center"/>
          </w:tcPr>
          <w:p w:rsidR="00934B55" w:rsidRPr="00934B55" w:rsidRDefault="00934B55" w:rsidP="00934B55">
            <w:pPr>
              <w:jc w:val="center"/>
            </w:pPr>
            <w:r w:rsidRPr="00934B55">
              <w:rPr>
                <w:rFonts w:eastAsia="Arial"/>
                <w:color w:val="000000"/>
              </w:rPr>
              <w:t>7</w:t>
            </w:r>
          </w:p>
        </w:tc>
        <w:tc>
          <w:tcPr>
            <w:tcW w:w="876" w:type="dxa"/>
            <w:shd w:val="clear" w:color="auto" w:fill="auto"/>
            <w:vAlign w:val="center"/>
          </w:tcPr>
          <w:p w:rsidR="00934B55" w:rsidRPr="00934B55" w:rsidRDefault="00934B55" w:rsidP="00934B55">
            <w:pPr>
              <w:jc w:val="center"/>
            </w:pPr>
            <w:r w:rsidRPr="00934B55">
              <w:rPr>
                <w:rFonts w:eastAsia="Arial"/>
                <w:color w:val="000000"/>
              </w:rPr>
              <w:t>25,93</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756" w:type="dxa"/>
            <w:shd w:val="clear" w:color="auto" w:fill="auto"/>
            <w:vAlign w:val="center"/>
          </w:tcPr>
          <w:p w:rsidR="00934B55" w:rsidRPr="00934B55" w:rsidRDefault="00934B55" w:rsidP="00934B55">
            <w:pPr>
              <w:jc w:val="center"/>
            </w:pPr>
            <w:r w:rsidRPr="00934B55">
              <w:rPr>
                <w:rFonts w:eastAsia="Arial"/>
                <w:color w:val="000000"/>
              </w:rPr>
              <w:t>7,41</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Частное общеобразовательное учреждение дошкольного и среднего общего образования "Гимназия №55 "Золотое сечение"</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42,86</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28,57</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28,57</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Частное общеобразовательное учреждение средняя общеобразовательная школа &lt;РАЗУМ&gt;</w:t>
            </w:r>
          </w:p>
        </w:tc>
        <w:tc>
          <w:tcPr>
            <w:tcW w:w="623" w:type="dxa"/>
            <w:shd w:val="clear" w:color="auto" w:fill="auto"/>
            <w:vAlign w:val="center"/>
          </w:tcPr>
          <w:p w:rsidR="00934B55" w:rsidRPr="00934B55" w:rsidRDefault="00934B55" w:rsidP="00934B55">
            <w:pPr>
              <w:jc w:val="center"/>
            </w:pPr>
            <w:r w:rsidRPr="00934B55">
              <w:rPr>
                <w:rFonts w:eastAsia="Arial"/>
                <w:color w:val="000000"/>
              </w:rPr>
              <w:t>24</w:t>
            </w:r>
          </w:p>
        </w:tc>
        <w:tc>
          <w:tcPr>
            <w:tcW w:w="876" w:type="dxa"/>
            <w:shd w:val="clear" w:color="auto" w:fill="auto"/>
            <w:vAlign w:val="center"/>
          </w:tcPr>
          <w:p w:rsidR="00934B55" w:rsidRPr="00934B55" w:rsidRDefault="00934B55" w:rsidP="00934B55">
            <w:pPr>
              <w:jc w:val="center"/>
            </w:pPr>
            <w:r w:rsidRPr="00934B55">
              <w:rPr>
                <w:rFonts w:eastAsia="Arial"/>
                <w:color w:val="000000"/>
              </w:rPr>
              <w:t>50,00</w:t>
            </w:r>
          </w:p>
        </w:tc>
        <w:tc>
          <w:tcPr>
            <w:tcW w:w="623" w:type="dxa"/>
            <w:shd w:val="clear" w:color="auto" w:fill="auto"/>
            <w:vAlign w:val="center"/>
          </w:tcPr>
          <w:p w:rsidR="00934B55" w:rsidRPr="00934B55" w:rsidRDefault="00934B55" w:rsidP="00934B55">
            <w:pPr>
              <w:jc w:val="center"/>
            </w:pPr>
            <w:r w:rsidRPr="00934B55">
              <w:rPr>
                <w:rFonts w:eastAsia="Arial"/>
                <w:color w:val="000000"/>
              </w:rPr>
              <w:t>21</w:t>
            </w:r>
          </w:p>
        </w:tc>
        <w:tc>
          <w:tcPr>
            <w:tcW w:w="876" w:type="dxa"/>
            <w:shd w:val="clear" w:color="auto" w:fill="auto"/>
            <w:vAlign w:val="center"/>
          </w:tcPr>
          <w:p w:rsidR="00934B55" w:rsidRPr="00934B55" w:rsidRDefault="00934B55" w:rsidP="00934B55">
            <w:pPr>
              <w:jc w:val="center"/>
            </w:pPr>
            <w:r w:rsidRPr="00934B55">
              <w:rPr>
                <w:rFonts w:eastAsia="Arial"/>
                <w:color w:val="000000"/>
              </w:rPr>
              <w:t>43,75</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4,17</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756" w:type="dxa"/>
            <w:shd w:val="clear" w:color="auto" w:fill="auto"/>
            <w:vAlign w:val="center"/>
          </w:tcPr>
          <w:p w:rsidR="00934B55" w:rsidRPr="00934B55" w:rsidRDefault="00934B55" w:rsidP="00934B55">
            <w:pPr>
              <w:jc w:val="center"/>
            </w:pPr>
            <w:r w:rsidRPr="00934B55">
              <w:rPr>
                <w:rFonts w:eastAsia="Arial"/>
                <w:color w:val="000000"/>
              </w:rPr>
              <w:t>2,08</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средняя школа №1 </w:t>
            </w:r>
            <w:proofErr w:type="spellStart"/>
            <w:r w:rsidRPr="00934B55">
              <w:rPr>
                <w:rFonts w:eastAsia="Arial"/>
                <w:color w:val="000000"/>
              </w:rPr>
              <w:t>с.Аллерой</w:t>
            </w:r>
            <w:proofErr w:type="spellEnd"/>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учреждение" </w:t>
            </w:r>
            <w:proofErr w:type="spellStart"/>
            <w:r w:rsidRPr="00934B55">
              <w:rPr>
                <w:rFonts w:eastAsia="Arial"/>
                <w:color w:val="000000"/>
              </w:rPr>
              <w:t>Гудермесская</w:t>
            </w:r>
            <w:proofErr w:type="spellEnd"/>
            <w:r w:rsidRPr="00934B55">
              <w:rPr>
                <w:rFonts w:eastAsia="Arial"/>
                <w:color w:val="000000"/>
              </w:rPr>
              <w:t xml:space="preserve"> СШ №6"</w:t>
            </w:r>
          </w:p>
        </w:tc>
        <w:tc>
          <w:tcPr>
            <w:tcW w:w="623" w:type="dxa"/>
            <w:shd w:val="clear" w:color="auto" w:fill="auto"/>
            <w:vAlign w:val="center"/>
          </w:tcPr>
          <w:p w:rsidR="00934B55" w:rsidRPr="00934B55" w:rsidRDefault="00934B55" w:rsidP="00934B55">
            <w:pPr>
              <w:jc w:val="center"/>
            </w:pPr>
            <w:r w:rsidRPr="00934B55">
              <w:rPr>
                <w:rFonts w:eastAsia="Arial"/>
                <w:color w:val="000000"/>
              </w:rPr>
              <w:t>15</w:t>
            </w:r>
          </w:p>
        </w:tc>
        <w:tc>
          <w:tcPr>
            <w:tcW w:w="876" w:type="dxa"/>
            <w:shd w:val="clear" w:color="auto" w:fill="auto"/>
            <w:vAlign w:val="center"/>
          </w:tcPr>
          <w:p w:rsidR="00934B55" w:rsidRPr="00934B55" w:rsidRDefault="00934B55" w:rsidP="00934B55">
            <w:pPr>
              <w:jc w:val="center"/>
            </w:pPr>
            <w:r w:rsidRPr="00934B55">
              <w:rPr>
                <w:rFonts w:eastAsia="Arial"/>
                <w:color w:val="000000"/>
              </w:rPr>
              <w:t>62,50</w:t>
            </w:r>
          </w:p>
        </w:tc>
        <w:tc>
          <w:tcPr>
            <w:tcW w:w="623" w:type="dxa"/>
            <w:shd w:val="clear" w:color="auto" w:fill="auto"/>
            <w:vAlign w:val="center"/>
          </w:tcPr>
          <w:p w:rsidR="00934B55" w:rsidRPr="00934B55" w:rsidRDefault="00934B55" w:rsidP="00934B55">
            <w:pPr>
              <w:jc w:val="center"/>
            </w:pPr>
            <w:r w:rsidRPr="00934B55">
              <w:rPr>
                <w:rFonts w:eastAsia="Arial"/>
                <w:color w:val="000000"/>
              </w:rPr>
              <w:t>9</w:t>
            </w:r>
          </w:p>
        </w:tc>
        <w:tc>
          <w:tcPr>
            <w:tcW w:w="876" w:type="dxa"/>
            <w:shd w:val="clear" w:color="auto" w:fill="auto"/>
            <w:vAlign w:val="center"/>
          </w:tcPr>
          <w:p w:rsidR="00934B55" w:rsidRPr="00934B55" w:rsidRDefault="00934B55" w:rsidP="00934B55">
            <w:pPr>
              <w:jc w:val="center"/>
            </w:pPr>
            <w:r w:rsidRPr="00934B55">
              <w:rPr>
                <w:rFonts w:eastAsia="Arial"/>
                <w:color w:val="000000"/>
              </w:rPr>
              <w:t>37,50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w:t>
            </w:r>
            <w:proofErr w:type="spellStart"/>
            <w:r w:rsidRPr="00934B55">
              <w:rPr>
                <w:rFonts w:eastAsia="Arial"/>
                <w:color w:val="000000"/>
              </w:rPr>
              <w:t>учреждение"Средняя</w:t>
            </w:r>
            <w:proofErr w:type="spellEnd"/>
            <w:r w:rsidRPr="00934B55">
              <w:rPr>
                <w:rFonts w:eastAsia="Arial"/>
                <w:color w:val="000000"/>
              </w:rPr>
              <w:t xml:space="preserve"> общеобразовательная школа №1 </w:t>
            </w:r>
            <w:proofErr w:type="spellStart"/>
            <w:r w:rsidRPr="00934B55">
              <w:rPr>
                <w:rFonts w:eastAsia="Arial"/>
                <w:color w:val="000000"/>
              </w:rPr>
              <w:t>с.п</w:t>
            </w:r>
            <w:proofErr w:type="spellEnd"/>
            <w:r w:rsidRPr="00934B55">
              <w:rPr>
                <w:rFonts w:eastAsia="Arial"/>
                <w:color w:val="000000"/>
              </w:rPr>
              <w:t xml:space="preserve">. Знаменское" </w:t>
            </w:r>
            <w:proofErr w:type="spellStart"/>
            <w:r w:rsidRPr="00934B55">
              <w:rPr>
                <w:rFonts w:eastAsia="Arial"/>
                <w:color w:val="000000"/>
              </w:rPr>
              <w:t>Надтеречного</w:t>
            </w:r>
            <w:proofErr w:type="spellEnd"/>
            <w:r w:rsidRPr="00934B55">
              <w:rPr>
                <w:rFonts w:eastAsia="Arial"/>
                <w:color w:val="000000"/>
              </w:rPr>
              <w:t xml:space="preserve"> муниципального района Чеченской Республики</w:t>
            </w:r>
          </w:p>
        </w:tc>
        <w:tc>
          <w:tcPr>
            <w:tcW w:w="623" w:type="dxa"/>
            <w:shd w:val="clear" w:color="auto" w:fill="auto"/>
            <w:vAlign w:val="center"/>
          </w:tcPr>
          <w:p w:rsidR="00934B55" w:rsidRPr="00934B55" w:rsidRDefault="00934B55" w:rsidP="00934B55">
            <w:pPr>
              <w:jc w:val="center"/>
            </w:pPr>
            <w:r w:rsidRPr="00934B55">
              <w:rPr>
                <w:rFonts w:eastAsia="Arial"/>
                <w:color w:val="000000"/>
              </w:rPr>
              <w:t>13</w:t>
            </w:r>
          </w:p>
        </w:tc>
        <w:tc>
          <w:tcPr>
            <w:tcW w:w="876" w:type="dxa"/>
            <w:shd w:val="clear" w:color="auto" w:fill="auto"/>
            <w:vAlign w:val="center"/>
          </w:tcPr>
          <w:p w:rsidR="00934B55" w:rsidRPr="00934B55" w:rsidRDefault="00934B55" w:rsidP="00934B55">
            <w:pPr>
              <w:jc w:val="center"/>
            </w:pPr>
            <w:r w:rsidRPr="00934B55">
              <w:rPr>
                <w:rFonts w:eastAsia="Arial"/>
                <w:color w:val="000000"/>
              </w:rPr>
              <w:t>68,42</w:t>
            </w:r>
          </w:p>
        </w:tc>
        <w:tc>
          <w:tcPr>
            <w:tcW w:w="623" w:type="dxa"/>
            <w:shd w:val="clear" w:color="auto" w:fill="auto"/>
            <w:vAlign w:val="center"/>
          </w:tcPr>
          <w:p w:rsidR="00934B55" w:rsidRPr="00934B55" w:rsidRDefault="00934B55" w:rsidP="00934B55">
            <w:pPr>
              <w:jc w:val="center"/>
            </w:pPr>
            <w:r w:rsidRPr="00934B55">
              <w:rPr>
                <w:rFonts w:eastAsia="Arial"/>
                <w:color w:val="000000"/>
              </w:rPr>
              <w:t>6</w:t>
            </w:r>
          </w:p>
        </w:tc>
        <w:tc>
          <w:tcPr>
            <w:tcW w:w="876" w:type="dxa"/>
            <w:shd w:val="clear" w:color="auto" w:fill="auto"/>
            <w:vAlign w:val="center"/>
          </w:tcPr>
          <w:p w:rsidR="00934B55" w:rsidRPr="00934B55" w:rsidRDefault="00934B55" w:rsidP="00934B55">
            <w:pPr>
              <w:jc w:val="center"/>
            </w:pPr>
            <w:r w:rsidRPr="00934B55">
              <w:rPr>
                <w:rFonts w:eastAsia="Arial"/>
                <w:color w:val="000000"/>
              </w:rPr>
              <w:t>31,58</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w:t>
            </w:r>
            <w:proofErr w:type="spellStart"/>
            <w:r w:rsidRPr="00934B55">
              <w:rPr>
                <w:rFonts w:eastAsia="Arial"/>
                <w:color w:val="000000"/>
              </w:rPr>
              <w:t>учреждение"Средняя</w:t>
            </w:r>
            <w:proofErr w:type="spellEnd"/>
            <w:r w:rsidRPr="00934B55">
              <w:rPr>
                <w:rFonts w:eastAsia="Arial"/>
                <w:color w:val="000000"/>
              </w:rPr>
              <w:t xml:space="preserve"> общеобразовательная школа </w:t>
            </w:r>
            <w:proofErr w:type="spellStart"/>
            <w:r w:rsidRPr="00934B55">
              <w:rPr>
                <w:rFonts w:eastAsia="Arial"/>
                <w:color w:val="000000"/>
              </w:rPr>
              <w:t>с.п</w:t>
            </w:r>
            <w:proofErr w:type="spellEnd"/>
            <w:r w:rsidRPr="00934B55">
              <w:rPr>
                <w:rFonts w:eastAsia="Arial"/>
                <w:color w:val="000000"/>
              </w:rPr>
              <w:t xml:space="preserve">. </w:t>
            </w:r>
            <w:proofErr w:type="spellStart"/>
            <w:r w:rsidRPr="00934B55">
              <w:rPr>
                <w:rFonts w:eastAsia="Arial"/>
                <w:color w:val="000000"/>
              </w:rPr>
              <w:t>Мекен</w:t>
            </w:r>
            <w:proofErr w:type="spellEnd"/>
            <w:r w:rsidRPr="00934B55">
              <w:rPr>
                <w:rFonts w:eastAsia="Arial"/>
                <w:color w:val="000000"/>
              </w:rPr>
              <w:t>-Юрт"</w:t>
            </w:r>
          </w:p>
        </w:tc>
        <w:tc>
          <w:tcPr>
            <w:tcW w:w="623" w:type="dxa"/>
            <w:shd w:val="clear" w:color="auto" w:fill="auto"/>
            <w:vAlign w:val="center"/>
          </w:tcPr>
          <w:p w:rsidR="00934B55" w:rsidRPr="00934B55" w:rsidRDefault="00934B55" w:rsidP="00934B55">
            <w:pPr>
              <w:jc w:val="center"/>
            </w:pPr>
            <w:r w:rsidRPr="00934B55">
              <w:rPr>
                <w:rFonts w:eastAsia="Arial"/>
                <w:color w:val="000000"/>
              </w:rPr>
              <w:t>6</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бюджетное общеобразовательное учреждения "Средняя общеобразовательная школа №6 </w:t>
            </w:r>
            <w:proofErr w:type="spellStart"/>
            <w:r w:rsidRPr="00934B55">
              <w:rPr>
                <w:rFonts w:eastAsia="Arial"/>
                <w:color w:val="000000"/>
              </w:rPr>
              <w:t>г.Шали</w:t>
            </w:r>
            <w:proofErr w:type="spellEnd"/>
            <w:r w:rsidRPr="00934B55">
              <w:rPr>
                <w:rFonts w:eastAsia="Arial"/>
                <w:color w:val="000000"/>
              </w:rPr>
              <w:t xml:space="preserve"> Шалинского муниципального района"</w:t>
            </w:r>
          </w:p>
        </w:tc>
        <w:tc>
          <w:tcPr>
            <w:tcW w:w="623" w:type="dxa"/>
            <w:shd w:val="clear" w:color="auto" w:fill="auto"/>
            <w:vAlign w:val="center"/>
          </w:tcPr>
          <w:p w:rsidR="00934B55" w:rsidRPr="00934B55" w:rsidRDefault="00934B55" w:rsidP="00934B55">
            <w:pPr>
              <w:jc w:val="center"/>
            </w:pPr>
            <w:r w:rsidRPr="00934B55">
              <w:rPr>
                <w:rFonts w:eastAsia="Arial"/>
                <w:color w:val="000000"/>
              </w:rPr>
              <w:t>16</w:t>
            </w:r>
          </w:p>
        </w:tc>
        <w:tc>
          <w:tcPr>
            <w:tcW w:w="876" w:type="dxa"/>
            <w:shd w:val="clear" w:color="auto" w:fill="auto"/>
            <w:vAlign w:val="center"/>
          </w:tcPr>
          <w:p w:rsidR="00934B55" w:rsidRPr="00934B55" w:rsidRDefault="00934B55" w:rsidP="00934B55">
            <w:pPr>
              <w:jc w:val="center"/>
            </w:pPr>
            <w:r w:rsidRPr="00934B55">
              <w:rPr>
                <w:rFonts w:eastAsia="Arial"/>
                <w:color w:val="000000"/>
              </w:rPr>
              <w:t>84,21</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15,79</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Муниципальное бюджетное общеобразовательное учреждения "Средняя общеобразовательная школа №7 г. Шали Шалинского муниципального района"</w:t>
            </w:r>
          </w:p>
        </w:tc>
        <w:tc>
          <w:tcPr>
            <w:tcW w:w="623" w:type="dxa"/>
            <w:shd w:val="clear" w:color="auto" w:fill="auto"/>
            <w:vAlign w:val="center"/>
          </w:tcPr>
          <w:p w:rsidR="00934B55" w:rsidRPr="00934B55" w:rsidRDefault="00934B55" w:rsidP="00934B55">
            <w:pPr>
              <w:jc w:val="center"/>
            </w:pPr>
            <w:r w:rsidRPr="00934B55">
              <w:rPr>
                <w:rFonts w:eastAsia="Arial"/>
                <w:color w:val="000000"/>
              </w:rPr>
              <w:t>4</w:t>
            </w:r>
          </w:p>
        </w:tc>
        <w:tc>
          <w:tcPr>
            <w:tcW w:w="876" w:type="dxa"/>
            <w:shd w:val="clear" w:color="auto" w:fill="auto"/>
            <w:vAlign w:val="center"/>
          </w:tcPr>
          <w:p w:rsidR="00934B55" w:rsidRPr="00934B55" w:rsidRDefault="00934B55" w:rsidP="00934B55">
            <w:pPr>
              <w:jc w:val="center"/>
            </w:pPr>
            <w:r w:rsidRPr="00934B55">
              <w:rPr>
                <w:rFonts w:eastAsia="Arial"/>
                <w:color w:val="000000"/>
              </w:rPr>
              <w:t>100,00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w:t>
            </w:r>
            <w:proofErr w:type="spellStart"/>
            <w:r w:rsidRPr="00934B55">
              <w:rPr>
                <w:rFonts w:eastAsia="Arial"/>
                <w:color w:val="000000"/>
              </w:rPr>
              <w:t>бюждетное</w:t>
            </w:r>
            <w:proofErr w:type="spellEnd"/>
            <w:r w:rsidRPr="00934B55">
              <w:rPr>
                <w:rFonts w:eastAsia="Arial"/>
                <w:color w:val="000000"/>
              </w:rPr>
              <w:t xml:space="preserve"> общеобразовательное учреждение "</w:t>
            </w:r>
            <w:proofErr w:type="spellStart"/>
            <w:r w:rsidRPr="00934B55">
              <w:rPr>
                <w:rFonts w:eastAsia="Arial"/>
                <w:color w:val="000000"/>
              </w:rPr>
              <w:t>Веденская</w:t>
            </w:r>
            <w:proofErr w:type="spellEnd"/>
            <w:r w:rsidRPr="00934B55">
              <w:rPr>
                <w:rFonts w:eastAsia="Arial"/>
                <w:color w:val="000000"/>
              </w:rPr>
              <w:t xml:space="preserve"> средняя общеобразовательная школа №2"</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60,00</w:t>
            </w:r>
          </w:p>
        </w:tc>
        <w:tc>
          <w:tcPr>
            <w:tcW w:w="623" w:type="dxa"/>
            <w:shd w:val="clear" w:color="auto" w:fill="auto"/>
            <w:vAlign w:val="center"/>
          </w:tcPr>
          <w:p w:rsidR="00934B55" w:rsidRPr="00934B55" w:rsidRDefault="00934B55" w:rsidP="00934B55">
            <w:pPr>
              <w:jc w:val="center"/>
            </w:pPr>
            <w:r w:rsidRPr="00934B55">
              <w:rPr>
                <w:rFonts w:eastAsia="Arial"/>
                <w:color w:val="000000"/>
              </w:rPr>
              <w:t>2</w:t>
            </w:r>
          </w:p>
        </w:tc>
        <w:tc>
          <w:tcPr>
            <w:tcW w:w="876" w:type="dxa"/>
            <w:shd w:val="clear" w:color="auto" w:fill="auto"/>
            <w:vAlign w:val="center"/>
          </w:tcPr>
          <w:p w:rsidR="00934B55" w:rsidRPr="00934B55" w:rsidRDefault="00934B55" w:rsidP="00934B55">
            <w:pPr>
              <w:jc w:val="center"/>
            </w:pPr>
            <w:r w:rsidRPr="00934B55">
              <w:rPr>
                <w:rFonts w:eastAsia="Arial"/>
                <w:color w:val="000000"/>
              </w:rPr>
              <w:t>40,00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 xml:space="preserve">Муниципальное </w:t>
            </w:r>
            <w:proofErr w:type="spellStart"/>
            <w:r w:rsidRPr="00934B55">
              <w:rPr>
                <w:rFonts w:eastAsia="Arial"/>
                <w:color w:val="000000"/>
              </w:rPr>
              <w:t>оющеобразовательное</w:t>
            </w:r>
            <w:proofErr w:type="spellEnd"/>
            <w:r w:rsidRPr="00934B55">
              <w:rPr>
                <w:rFonts w:eastAsia="Arial"/>
                <w:color w:val="000000"/>
              </w:rPr>
              <w:t xml:space="preserve"> учреждения "Средняя общеобразовательная школа  №1 </w:t>
            </w:r>
            <w:proofErr w:type="spellStart"/>
            <w:r w:rsidRPr="00934B55">
              <w:rPr>
                <w:rFonts w:eastAsia="Arial"/>
                <w:color w:val="000000"/>
              </w:rPr>
              <w:t>с.Новые</w:t>
            </w:r>
            <w:proofErr w:type="spellEnd"/>
            <w:r w:rsidRPr="00934B55">
              <w:rPr>
                <w:rFonts w:eastAsia="Arial"/>
                <w:color w:val="000000"/>
              </w:rPr>
              <w:t xml:space="preserve"> Атаги Шалинского муниципального района"</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42,86</w:t>
            </w:r>
          </w:p>
        </w:tc>
        <w:tc>
          <w:tcPr>
            <w:tcW w:w="623" w:type="dxa"/>
            <w:shd w:val="clear" w:color="auto" w:fill="auto"/>
            <w:vAlign w:val="center"/>
          </w:tcPr>
          <w:p w:rsidR="00934B55" w:rsidRPr="00934B55" w:rsidRDefault="00934B55" w:rsidP="00934B55">
            <w:pPr>
              <w:jc w:val="center"/>
            </w:pPr>
            <w:r w:rsidRPr="00934B55">
              <w:rPr>
                <w:rFonts w:eastAsia="Arial"/>
                <w:color w:val="000000"/>
              </w:rPr>
              <w:t>4</w:t>
            </w:r>
          </w:p>
        </w:tc>
        <w:tc>
          <w:tcPr>
            <w:tcW w:w="876" w:type="dxa"/>
            <w:shd w:val="clear" w:color="auto" w:fill="auto"/>
            <w:vAlign w:val="center"/>
          </w:tcPr>
          <w:p w:rsidR="00934B55" w:rsidRPr="00934B55" w:rsidRDefault="00934B55" w:rsidP="00934B55">
            <w:pPr>
              <w:jc w:val="center"/>
            </w:pPr>
            <w:r w:rsidRPr="00934B55">
              <w:rPr>
                <w:rFonts w:eastAsia="Arial"/>
                <w:color w:val="000000"/>
              </w:rPr>
              <w:t>57,14</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ФГКОУ СОШ №10 Министерства обороны Российской Федерации</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60,00</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876" w:type="dxa"/>
            <w:shd w:val="clear" w:color="auto" w:fill="auto"/>
            <w:vAlign w:val="center"/>
          </w:tcPr>
          <w:p w:rsidR="00934B55" w:rsidRPr="00934B55" w:rsidRDefault="00934B55" w:rsidP="00934B55">
            <w:pPr>
              <w:jc w:val="center"/>
            </w:pPr>
            <w:r w:rsidRPr="00934B55">
              <w:rPr>
                <w:rFonts w:eastAsia="Arial"/>
                <w:color w:val="000000"/>
              </w:rPr>
              <w:t>20,00</w:t>
            </w:r>
          </w:p>
        </w:tc>
        <w:tc>
          <w:tcPr>
            <w:tcW w:w="623" w:type="dxa"/>
            <w:shd w:val="clear" w:color="auto" w:fill="auto"/>
            <w:vAlign w:val="center"/>
          </w:tcPr>
          <w:p w:rsidR="00934B55" w:rsidRPr="00934B55" w:rsidRDefault="00934B55" w:rsidP="00934B55">
            <w:pPr>
              <w:jc w:val="center"/>
            </w:pPr>
            <w:r w:rsidRPr="00934B55">
              <w:rPr>
                <w:rFonts w:eastAsia="Arial"/>
                <w:color w:val="000000"/>
              </w:rPr>
              <w:t>1</w:t>
            </w:r>
          </w:p>
        </w:tc>
        <w:tc>
          <w:tcPr>
            <w:tcW w:w="756" w:type="dxa"/>
            <w:shd w:val="clear" w:color="auto" w:fill="auto"/>
            <w:vAlign w:val="center"/>
          </w:tcPr>
          <w:p w:rsidR="00934B55" w:rsidRPr="00934B55" w:rsidRDefault="00934B55" w:rsidP="00934B55">
            <w:pPr>
              <w:jc w:val="center"/>
            </w:pPr>
            <w:r w:rsidRPr="00934B55">
              <w:rPr>
                <w:rFonts w:eastAsia="Arial"/>
                <w:color w:val="000000"/>
              </w:rPr>
              <w:t>20,00</w:t>
            </w:r>
          </w:p>
        </w:tc>
      </w:tr>
      <w:tr w:rsidR="00934B55" w:rsidRPr="00634251" w:rsidTr="00BE598B">
        <w:trPr>
          <w:cantSplit/>
        </w:trPr>
        <w:tc>
          <w:tcPr>
            <w:tcW w:w="675" w:type="dxa"/>
            <w:shd w:val="clear" w:color="auto" w:fill="auto"/>
          </w:tcPr>
          <w:p w:rsidR="00934B55" w:rsidRDefault="00934B55" w:rsidP="00A82066">
            <w:pPr>
              <w:numPr>
                <w:ilvl w:val="0"/>
                <w:numId w:val="9"/>
              </w:numPr>
            </w:pPr>
          </w:p>
        </w:tc>
        <w:tc>
          <w:tcPr>
            <w:tcW w:w="3395" w:type="dxa"/>
            <w:shd w:val="clear" w:color="auto" w:fill="auto"/>
            <w:vAlign w:val="center"/>
          </w:tcPr>
          <w:p w:rsidR="00934B55" w:rsidRPr="00934B55" w:rsidRDefault="00934B55" w:rsidP="00934B55">
            <w:r w:rsidRPr="00934B55">
              <w:rPr>
                <w:rFonts w:eastAsia="Arial"/>
                <w:color w:val="000000"/>
              </w:rPr>
              <w:t>ФГОУ СОШ №11 Министерства обороны Российской Федерации</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50,00</w:t>
            </w:r>
          </w:p>
        </w:tc>
        <w:tc>
          <w:tcPr>
            <w:tcW w:w="623" w:type="dxa"/>
            <w:shd w:val="clear" w:color="auto" w:fill="auto"/>
            <w:vAlign w:val="center"/>
          </w:tcPr>
          <w:p w:rsidR="00934B55" w:rsidRPr="00934B55" w:rsidRDefault="00934B55" w:rsidP="00934B55">
            <w:pPr>
              <w:jc w:val="center"/>
            </w:pPr>
            <w:r w:rsidRPr="00934B55">
              <w:rPr>
                <w:rFonts w:eastAsia="Arial"/>
                <w:color w:val="000000"/>
              </w:rPr>
              <w:t>3</w:t>
            </w:r>
          </w:p>
        </w:tc>
        <w:tc>
          <w:tcPr>
            <w:tcW w:w="876" w:type="dxa"/>
            <w:shd w:val="clear" w:color="auto" w:fill="auto"/>
            <w:vAlign w:val="center"/>
          </w:tcPr>
          <w:p w:rsidR="00934B55" w:rsidRPr="00934B55" w:rsidRDefault="00934B55" w:rsidP="00934B55">
            <w:pPr>
              <w:jc w:val="center"/>
            </w:pPr>
            <w:r w:rsidRPr="00934B55">
              <w:rPr>
                <w:rFonts w:eastAsia="Arial"/>
                <w:color w:val="000000"/>
              </w:rPr>
              <w:t>50,00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876" w:type="dxa"/>
            <w:shd w:val="clear" w:color="auto" w:fill="auto"/>
            <w:vAlign w:val="center"/>
          </w:tcPr>
          <w:p w:rsidR="00934B55" w:rsidRPr="00934B55" w:rsidRDefault="00934B55" w:rsidP="00934B55">
            <w:pPr>
              <w:jc w:val="center"/>
            </w:pPr>
            <w:r w:rsidRPr="00934B55">
              <w:rPr>
                <w:rFonts w:eastAsia="Arial"/>
                <w:color w:val="000000"/>
              </w:rPr>
              <w:t>0,00</w:t>
            </w:r>
          </w:p>
        </w:tc>
        <w:tc>
          <w:tcPr>
            <w:tcW w:w="623" w:type="dxa"/>
            <w:shd w:val="clear" w:color="auto" w:fill="auto"/>
            <w:vAlign w:val="center"/>
          </w:tcPr>
          <w:p w:rsidR="00934B55" w:rsidRPr="00934B55" w:rsidRDefault="00934B55" w:rsidP="00934B55">
            <w:pPr>
              <w:jc w:val="center"/>
            </w:pPr>
            <w:r w:rsidRPr="00934B55">
              <w:rPr>
                <w:rFonts w:eastAsia="Arial"/>
                <w:color w:val="000000"/>
              </w:rPr>
              <w:t>0</w:t>
            </w:r>
          </w:p>
        </w:tc>
        <w:tc>
          <w:tcPr>
            <w:tcW w:w="756" w:type="dxa"/>
            <w:shd w:val="clear" w:color="auto" w:fill="auto"/>
            <w:vAlign w:val="center"/>
          </w:tcPr>
          <w:p w:rsidR="00934B55" w:rsidRPr="00934B55" w:rsidRDefault="00934B55" w:rsidP="00934B55">
            <w:pPr>
              <w:jc w:val="center"/>
            </w:pPr>
            <w:r w:rsidRPr="00934B55">
              <w:rPr>
                <w:rFonts w:eastAsia="Arial"/>
                <w:color w:val="000000"/>
              </w:rPr>
              <w:t>0,00</w:t>
            </w:r>
          </w:p>
        </w:tc>
      </w:tr>
      <w:tr w:rsidR="00BE598B" w:rsidRPr="00634251" w:rsidTr="00BE598B">
        <w:trPr>
          <w:cantSplit/>
        </w:trPr>
        <w:tc>
          <w:tcPr>
            <w:tcW w:w="675" w:type="dxa"/>
            <w:shd w:val="clear" w:color="auto" w:fill="auto"/>
          </w:tcPr>
          <w:p w:rsidR="00BE598B" w:rsidRDefault="00BE598B" w:rsidP="00A82066">
            <w:pPr>
              <w:numPr>
                <w:ilvl w:val="0"/>
                <w:numId w:val="9"/>
              </w:numPr>
            </w:pPr>
          </w:p>
        </w:tc>
        <w:tc>
          <w:tcPr>
            <w:tcW w:w="3395" w:type="dxa"/>
            <w:shd w:val="clear" w:color="auto" w:fill="auto"/>
            <w:vAlign w:val="center"/>
          </w:tcPr>
          <w:p w:rsidR="00BE598B" w:rsidRPr="00BE598B" w:rsidRDefault="00BE598B" w:rsidP="00BE598B">
            <w:r w:rsidRPr="00BE598B">
              <w:rPr>
                <w:rFonts w:eastAsia="Arial"/>
                <w:color w:val="000000"/>
              </w:rPr>
              <w:t xml:space="preserve">Частное общеобразовательное </w:t>
            </w:r>
            <w:proofErr w:type="spellStart"/>
            <w:r w:rsidRPr="00BE598B">
              <w:rPr>
                <w:rFonts w:eastAsia="Arial"/>
                <w:color w:val="000000"/>
              </w:rPr>
              <w:t>учреждение"Школьная</w:t>
            </w:r>
            <w:proofErr w:type="spellEnd"/>
            <w:r w:rsidRPr="00BE598B">
              <w:rPr>
                <w:rFonts w:eastAsia="Arial"/>
                <w:color w:val="000000"/>
              </w:rPr>
              <w:t xml:space="preserve"> </w:t>
            </w:r>
            <w:proofErr w:type="spellStart"/>
            <w:r w:rsidRPr="00BE598B">
              <w:rPr>
                <w:rFonts w:eastAsia="Arial"/>
                <w:color w:val="000000"/>
              </w:rPr>
              <w:t>академия"Вундеркинд</w:t>
            </w:r>
            <w:proofErr w:type="spellEnd"/>
            <w:r w:rsidRPr="00BE598B">
              <w:rPr>
                <w:rFonts w:eastAsia="Arial"/>
                <w:color w:val="000000"/>
              </w:rPr>
              <w:t>"</w:t>
            </w:r>
          </w:p>
        </w:tc>
        <w:tc>
          <w:tcPr>
            <w:tcW w:w="623" w:type="dxa"/>
            <w:shd w:val="clear" w:color="auto" w:fill="auto"/>
            <w:vAlign w:val="center"/>
          </w:tcPr>
          <w:p w:rsidR="00BE598B" w:rsidRPr="00BE598B" w:rsidRDefault="00BE598B" w:rsidP="00BE598B">
            <w:pPr>
              <w:jc w:val="center"/>
            </w:pPr>
            <w:r w:rsidRPr="00BE598B">
              <w:rPr>
                <w:rFonts w:eastAsia="Arial"/>
                <w:color w:val="000000"/>
              </w:rPr>
              <w:t>11</w:t>
            </w:r>
          </w:p>
        </w:tc>
        <w:tc>
          <w:tcPr>
            <w:tcW w:w="876" w:type="dxa"/>
            <w:shd w:val="clear" w:color="auto" w:fill="auto"/>
            <w:vAlign w:val="center"/>
          </w:tcPr>
          <w:p w:rsidR="00BE598B" w:rsidRPr="00BE598B" w:rsidRDefault="00BE598B" w:rsidP="00BE598B">
            <w:pPr>
              <w:jc w:val="center"/>
            </w:pPr>
            <w:r w:rsidRPr="00BE598B">
              <w:rPr>
                <w:rFonts w:eastAsia="Arial"/>
                <w:color w:val="000000"/>
              </w:rPr>
              <w:t>91,67</w:t>
            </w:r>
          </w:p>
        </w:tc>
        <w:tc>
          <w:tcPr>
            <w:tcW w:w="623" w:type="dxa"/>
            <w:shd w:val="clear" w:color="auto" w:fill="auto"/>
            <w:vAlign w:val="center"/>
          </w:tcPr>
          <w:p w:rsidR="00BE598B" w:rsidRPr="00BE598B" w:rsidRDefault="00BE598B" w:rsidP="00BE598B">
            <w:pPr>
              <w:jc w:val="center"/>
            </w:pPr>
            <w:r w:rsidRPr="00BE598B">
              <w:rPr>
                <w:rFonts w:eastAsia="Arial"/>
                <w:color w:val="000000"/>
              </w:rPr>
              <w:t>1</w:t>
            </w:r>
          </w:p>
        </w:tc>
        <w:tc>
          <w:tcPr>
            <w:tcW w:w="876" w:type="dxa"/>
            <w:shd w:val="clear" w:color="auto" w:fill="auto"/>
            <w:vAlign w:val="center"/>
          </w:tcPr>
          <w:p w:rsidR="00BE598B" w:rsidRPr="00BE598B" w:rsidRDefault="00BE598B" w:rsidP="00BE598B">
            <w:pPr>
              <w:jc w:val="center"/>
            </w:pPr>
            <w:r w:rsidRPr="00BE598B">
              <w:rPr>
                <w:rFonts w:eastAsia="Arial"/>
                <w:color w:val="000000"/>
              </w:rPr>
              <w:t>8,33</w:t>
            </w:r>
          </w:p>
        </w:tc>
        <w:tc>
          <w:tcPr>
            <w:tcW w:w="623" w:type="dxa"/>
            <w:shd w:val="clear" w:color="auto" w:fill="auto"/>
            <w:vAlign w:val="center"/>
          </w:tcPr>
          <w:p w:rsidR="00BE598B" w:rsidRPr="00BE598B" w:rsidRDefault="00BE598B" w:rsidP="00BE598B">
            <w:pPr>
              <w:jc w:val="center"/>
            </w:pPr>
            <w:r w:rsidRPr="00BE598B">
              <w:rPr>
                <w:rFonts w:eastAsia="Arial"/>
                <w:color w:val="000000"/>
              </w:rPr>
              <w:t>0</w:t>
            </w:r>
          </w:p>
        </w:tc>
        <w:tc>
          <w:tcPr>
            <w:tcW w:w="876" w:type="dxa"/>
            <w:shd w:val="clear" w:color="auto" w:fill="auto"/>
            <w:vAlign w:val="center"/>
          </w:tcPr>
          <w:p w:rsidR="00BE598B" w:rsidRPr="00BE598B" w:rsidRDefault="00BE598B" w:rsidP="00BE598B">
            <w:pPr>
              <w:jc w:val="center"/>
            </w:pPr>
            <w:r w:rsidRPr="00BE598B">
              <w:rPr>
                <w:rFonts w:eastAsia="Arial"/>
                <w:color w:val="000000"/>
              </w:rPr>
              <w:t>0,00</w:t>
            </w:r>
          </w:p>
        </w:tc>
        <w:tc>
          <w:tcPr>
            <w:tcW w:w="623" w:type="dxa"/>
            <w:shd w:val="clear" w:color="auto" w:fill="auto"/>
            <w:vAlign w:val="center"/>
          </w:tcPr>
          <w:p w:rsidR="00BE598B" w:rsidRPr="00BE598B" w:rsidRDefault="00BE598B" w:rsidP="00BE598B">
            <w:pPr>
              <w:jc w:val="center"/>
            </w:pPr>
            <w:r w:rsidRPr="00BE598B">
              <w:rPr>
                <w:rFonts w:eastAsia="Arial"/>
                <w:color w:val="000000"/>
              </w:rPr>
              <w:t>0</w:t>
            </w:r>
          </w:p>
        </w:tc>
        <w:tc>
          <w:tcPr>
            <w:tcW w:w="756" w:type="dxa"/>
            <w:shd w:val="clear" w:color="auto" w:fill="auto"/>
            <w:vAlign w:val="center"/>
          </w:tcPr>
          <w:p w:rsidR="00BE598B" w:rsidRPr="00BE598B" w:rsidRDefault="00BE598B" w:rsidP="00BE598B">
            <w:pPr>
              <w:jc w:val="center"/>
            </w:pPr>
            <w:r w:rsidRPr="00BE598B">
              <w:rPr>
                <w:rFonts w:eastAsia="Arial"/>
                <w:color w:val="000000"/>
              </w:rPr>
              <w:t>0,00</w:t>
            </w:r>
          </w:p>
        </w:tc>
      </w:tr>
    </w:tbl>
    <w:p w:rsidR="005060D9" w:rsidRPr="00FC6BBF" w:rsidRDefault="00EA75F4" w:rsidP="00D942B9">
      <w:pPr>
        <w:pStyle w:val="1"/>
        <w:rPr>
          <w:rStyle w:val="af5"/>
          <w:rFonts w:ascii="Times New Roman" w:hAnsi="Times New Roman"/>
          <w:b/>
          <w:bCs/>
          <w:sz w:val="24"/>
          <w:szCs w:val="22"/>
        </w:rPr>
      </w:pPr>
      <w:r>
        <w:br w:type="page"/>
      </w:r>
      <w:r w:rsidR="005060D9" w:rsidRPr="00FC6BBF">
        <w:lastRenderedPageBreak/>
        <w:t xml:space="preserve">Методический анализ результатов </w:t>
      </w:r>
      <w:r w:rsidR="00B90814">
        <w:t>ЕГЭ</w:t>
      </w:r>
      <w:r w:rsidR="00B360B5">
        <w:rPr>
          <w:rStyle w:val="a6"/>
        </w:rPr>
        <w:footnoteReference w:id="7"/>
      </w:r>
      <w:r w:rsidR="005060D9" w:rsidRPr="00FC6BBF">
        <w:t xml:space="preserve"> </w:t>
      </w:r>
      <w:r w:rsidR="00015E89" w:rsidRPr="00FC6BBF">
        <w:br/>
      </w:r>
      <w:r w:rsidR="00015E89" w:rsidRPr="00FC6BBF">
        <w:rPr>
          <w:rStyle w:val="af5"/>
          <w:rFonts w:ascii="Times New Roman" w:hAnsi="Times New Roman"/>
          <w:b/>
          <w:bCs/>
          <w:sz w:val="20"/>
          <w:szCs w:val="20"/>
        </w:rPr>
        <w:br/>
      </w:r>
      <w:r w:rsidR="005060D9" w:rsidRPr="00FC6BBF">
        <w:rPr>
          <w:rStyle w:val="af5"/>
          <w:rFonts w:ascii="Times New Roman" w:hAnsi="Times New Roman"/>
          <w:b/>
          <w:bCs/>
          <w:sz w:val="32"/>
        </w:rPr>
        <w:t>по</w:t>
      </w:r>
      <w:r w:rsidR="00632D9D">
        <w:rPr>
          <w:rStyle w:val="af5"/>
          <w:rFonts w:ascii="Times New Roman" w:hAnsi="Times New Roman"/>
          <w:b/>
          <w:bCs/>
          <w:sz w:val="32"/>
          <w:lang w:val="ru-RU"/>
        </w:rPr>
        <w:t xml:space="preserve"> </w:t>
      </w:r>
      <w:r w:rsidR="008773EF">
        <w:rPr>
          <w:rStyle w:val="af5"/>
          <w:rFonts w:ascii="Times New Roman" w:hAnsi="Times New Roman"/>
          <w:b/>
          <w:bCs/>
          <w:sz w:val="32"/>
          <w:lang w:val="ru-RU"/>
        </w:rPr>
        <w:t>английскому</w:t>
      </w:r>
      <w:r w:rsidR="00632D9D">
        <w:rPr>
          <w:rStyle w:val="af5"/>
          <w:rFonts w:ascii="Times New Roman" w:hAnsi="Times New Roman"/>
          <w:b/>
          <w:bCs/>
          <w:sz w:val="32"/>
          <w:lang w:val="ru-RU"/>
        </w:rPr>
        <w:t xml:space="preserve"> языку</w:t>
      </w:r>
      <w:r w:rsidR="001D31A5" w:rsidRPr="00FC6BBF">
        <w:rPr>
          <w:rStyle w:val="af5"/>
          <w:rFonts w:ascii="Times New Roman" w:hAnsi="Times New Roman"/>
          <w:b/>
          <w:bCs/>
          <w:sz w:val="32"/>
        </w:rPr>
        <w:br/>
      </w:r>
      <w:r w:rsidR="001D31A5" w:rsidRPr="00FC6BBF">
        <w:rPr>
          <w:rStyle w:val="af5"/>
          <w:rFonts w:ascii="Times New Roman" w:hAnsi="Times New Roman"/>
          <w:b/>
          <w:bCs/>
          <w:sz w:val="24"/>
          <w:szCs w:val="22"/>
        </w:rPr>
        <w:t>(</w:t>
      </w:r>
      <w:r w:rsidR="005060D9" w:rsidRPr="00FC6BBF">
        <w:rPr>
          <w:rStyle w:val="af5"/>
          <w:rFonts w:ascii="Times New Roman" w:hAnsi="Times New Roman"/>
          <w:b/>
          <w:bCs/>
          <w:sz w:val="24"/>
          <w:szCs w:val="22"/>
        </w:rPr>
        <w:t>учебны</w:t>
      </w:r>
      <w:r w:rsidR="001D31A5" w:rsidRPr="00FC6BBF">
        <w:rPr>
          <w:rStyle w:val="af5"/>
          <w:rFonts w:ascii="Times New Roman" w:hAnsi="Times New Roman"/>
          <w:b/>
          <w:bCs/>
          <w:sz w:val="24"/>
          <w:szCs w:val="22"/>
        </w:rPr>
        <w:t>й</w:t>
      </w:r>
      <w:r w:rsidR="005060D9" w:rsidRPr="00FC6BBF">
        <w:rPr>
          <w:rStyle w:val="af5"/>
          <w:rFonts w:ascii="Times New Roman" w:hAnsi="Times New Roman"/>
          <w:b/>
          <w:bCs/>
          <w:sz w:val="24"/>
          <w:szCs w:val="22"/>
        </w:rPr>
        <w:t xml:space="preserve"> предмет</w:t>
      </w:r>
      <w:r w:rsidR="001D31A5" w:rsidRPr="00FC6BBF">
        <w:rPr>
          <w:rStyle w:val="af5"/>
          <w:rFonts w:ascii="Times New Roman" w:hAnsi="Times New Roman"/>
          <w:b/>
          <w:bCs/>
          <w:sz w:val="24"/>
          <w:szCs w:val="22"/>
        </w:rPr>
        <w:t>)</w:t>
      </w:r>
    </w:p>
    <w:p w:rsidR="001D31A5" w:rsidRPr="00634251" w:rsidRDefault="001D31A5" w:rsidP="00FC6BBF">
      <w:pPr>
        <w:rPr>
          <w:rStyle w:val="af5"/>
          <w:rFonts w:ascii="Cambria" w:eastAsia="SimSun" w:hAnsi="Cambria"/>
          <w:b w:val="0"/>
          <w:bCs w:val="0"/>
          <w:i/>
          <w:sz w:val="32"/>
          <w:szCs w:val="28"/>
        </w:rPr>
      </w:pPr>
    </w:p>
    <w:p w:rsidR="00791F29" w:rsidRPr="00FA4B3A" w:rsidRDefault="005060D9" w:rsidP="00D116BF">
      <w:pPr>
        <w:ind w:left="426" w:hanging="426"/>
        <w:rPr>
          <w:i/>
        </w:rPr>
      </w:pPr>
      <w:r w:rsidRPr="00FA4B3A">
        <w:rPr>
          <w:i/>
        </w:rPr>
        <w:t>Далее приведена типовая структура отчета по учебному предмету</w:t>
      </w:r>
    </w:p>
    <w:p w:rsidR="005060D9" w:rsidRPr="00FC6BBF" w:rsidRDefault="009A70B0" w:rsidP="00FC6BBF">
      <w:pPr>
        <w:pStyle w:val="2"/>
        <w:jc w:val="center"/>
        <w:rPr>
          <w:rFonts w:ascii="Times New Roman" w:hAnsi="Times New Roman"/>
          <w:b/>
          <w:bCs/>
          <w:color w:val="auto"/>
          <w:sz w:val="28"/>
          <w:szCs w:val="28"/>
        </w:rPr>
      </w:pPr>
      <w:r w:rsidRPr="00FC6BBF">
        <w:rPr>
          <w:rFonts w:ascii="Times New Roman" w:hAnsi="Times New Roman"/>
          <w:b/>
          <w:bCs/>
          <w:color w:val="auto"/>
          <w:sz w:val="28"/>
          <w:szCs w:val="28"/>
        </w:rPr>
        <w:t>РАЗДЕЛ</w:t>
      </w:r>
      <w:r w:rsidR="00AA5A9D" w:rsidRPr="00FC6BBF">
        <w:rPr>
          <w:rFonts w:ascii="Times New Roman" w:hAnsi="Times New Roman"/>
          <w:b/>
          <w:bCs/>
          <w:color w:val="auto"/>
          <w:sz w:val="28"/>
          <w:szCs w:val="28"/>
        </w:rPr>
        <w:t xml:space="preserve"> </w:t>
      </w:r>
      <w:r w:rsidR="005060D9" w:rsidRPr="00FC6BBF">
        <w:rPr>
          <w:rFonts w:ascii="Times New Roman" w:hAnsi="Times New Roman"/>
          <w:b/>
          <w:bCs/>
          <w:color w:val="auto"/>
          <w:sz w:val="28"/>
          <w:szCs w:val="28"/>
        </w:rPr>
        <w:t>1. ХАРАКТЕРИСТИКА УЧАСТНИКОВ ЕГЭ</w:t>
      </w:r>
      <w:r w:rsidR="00B86ACD">
        <w:rPr>
          <w:rFonts w:ascii="Times New Roman" w:hAnsi="Times New Roman"/>
          <w:b/>
          <w:bCs/>
          <w:color w:val="auto"/>
          <w:sz w:val="28"/>
          <w:szCs w:val="28"/>
        </w:rPr>
        <w:br/>
      </w:r>
      <w:r w:rsidR="005060D9" w:rsidRPr="00FC6BBF">
        <w:rPr>
          <w:rFonts w:ascii="Times New Roman" w:hAnsi="Times New Roman"/>
          <w:b/>
          <w:bCs/>
          <w:color w:val="auto"/>
          <w:sz w:val="28"/>
          <w:szCs w:val="28"/>
        </w:rPr>
        <w:t xml:space="preserve"> ПО УЧЕБНОМУ ПРЕДМЕТУ</w:t>
      </w:r>
    </w:p>
    <w:p w:rsidR="000933F0" w:rsidRPr="00F579AB" w:rsidRDefault="000933F0" w:rsidP="00D116BF">
      <w:pPr>
        <w:ind w:left="568" w:hanging="568"/>
        <w:jc w:val="both"/>
      </w:pPr>
      <w:bookmarkStart w:id="5" w:name="_Toc395183639"/>
      <w:bookmarkStart w:id="6" w:name="_Toc423954897"/>
      <w:bookmarkStart w:id="7" w:name="_Toc424490574"/>
    </w:p>
    <w:p w:rsidR="005060D9" w:rsidRPr="00FC6BBF" w:rsidRDefault="005060D9" w:rsidP="00A82066">
      <w:pPr>
        <w:pStyle w:val="3"/>
        <w:numPr>
          <w:ilvl w:val="1"/>
          <w:numId w:val="7"/>
        </w:numPr>
        <w:tabs>
          <w:tab w:val="left" w:pos="142"/>
        </w:tabs>
        <w:ind w:left="426" w:hanging="852"/>
        <w:rPr>
          <w:rFonts w:ascii="Times New Roman" w:hAnsi="Times New Roman"/>
        </w:rPr>
      </w:pPr>
      <w:r w:rsidRPr="00FC6BBF">
        <w:rPr>
          <w:rFonts w:ascii="Times New Roman" w:hAnsi="Times New Roman"/>
        </w:rPr>
        <w:t>Количество участников ЕГЭ по учебному предмету (за 3</w:t>
      </w:r>
      <w:r w:rsidR="00372A80">
        <w:rPr>
          <w:rFonts w:ascii="Times New Roman" w:hAnsi="Times New Roman"/>
        </w:rPr>
        <w:t> </w:t>
      </w:r>
      <w:r w:rsidRPr="00FC6BBF">
        <w:rPr>
          <w:rFonts w:ascii="Times New Roman" w:hAnsi="Times New Roman"/>
        </w:rPr>
        <w:t>года)</w:t>
      </w:r>
      <w:bookmarkEnd w:id="5"/>
      <w:bookmarkEnd w:id="6"/>
      <w:bookmarkEnd w:id="7"/>
    </w:p>
    <w:p w:rsidR="00887A22" w:rsidRPr="00AD3663" w:rsidRDefault="00887A22" w:rsidP="00FC6BBF">
      <w:pPr>
        <w:pStyle w:val="af7"/>
        <w:keepNext/>
      </w:pPr>
      <w:r w:rsidRPr="00F579AB">
        <w:t xml:space="preserve">Таблица </w:t>
      </w:r>
      <w:r w:rsidR="00A410FB">
        <w:fldChar w:fldCharType="begin"/>
      </w:r>
      <w:r w:rsidR="00A410FB">
        <w:instrText xml:space="preserve"> STYLEREF 1 \s </w:instrText>
      </w:r>
      <w:r w:rsidR="00A410FB">
        <w:fldChar w:fldCharType="separate"/>
      </w:r>
      <w:r w:rsidR="00383699">
        <w:rPr>
          <w:noProof/>
        </w:rPr>
        <w:t>2</w:t>
      </w:r>
      <w:r w:rsidR="00A410FB">
        <w:rPr>
          <w:noProof/>
        </w:rPr>
        <w:fldChar w:fldCharType="end"/>
      </w:r>
      <w:r w:rsidR="00DB6897">
        <w:noBreakHyphen/>
      </w:r>
      <w:r w:rsidR="00A410FB">
        <w:fldChar w:fldCharType="begin"/>
      </w:r>
      <w:r w:rsidR="00A410FB">
        <w:instrText xml:space="preserve"> SEQ Таблица \* ARABIC \s 1 </w:instrText>
      </w:r>
      <w:r w:rsidR="00A410FB">
        <w:fldChar w:fldCharType="separate"/>
      </w:r>
      <w:r w:rsidR="00383699">
        <w:rPr>
          <w:noProof/>
        </w:rPr>
        <w:t>1</w:t>
      </w:r>
      <w:r w:rsidR="00A410FB">
        <w:rPr>
          <w:noProof/>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3"/>
        <w:gridCol w:w="1603"/>
        <w:gridCol w:w="1607"/>
        <w:gridCol w:w="1605"/>
        <w:gridCol w:w="1605"/>
        <w:gridCol w:w="1811"/>
      </w:tblGrid>
      <w:tr w:rsidR="001D31A5" w:rsidRPr="00634251" w:rsidTr="003F7527">
        <w:tc>
          <w:tcPr>
            <w:tcW w:w="1629" w:type="pct"/>
            <w:gridSpan w:val="2"/>
          </w:tcPr>
          <w:p w:rsidR="001D31A5" w:rsidRPr="00B86ACD" w:rsidRDefault="003D0D44" w:rsidP="003D0D44">
            <w:pPr>
              <w:tabs>
                <w:tab w:val="left" w:pos="10320"/>
              </w:tabs>
              <w:jc w:val="center"/>
              <w:rPr>
                <w:b/>
                <w:noProof/>
                <w:lang w:val="en-US"/>
              </w:rPr>
            </w:pPr>
            <w:r w:rsidRPr="00634251">
              <w:rPr>
                <w:b/>
                <w:noProof/>
              </w:rPr>
              <w:t>20</w:t>
            </w:r>
            <w:r>
              <w:rPr>
                <w:b/>
                <w:noProof/>
                <w:lang w:val="en-US"/>
              </w:rPr>
              <w:t>19</w:t>
            </w:r>
          </w:p>
        </w:tc>
        <w:tc>
          <w:tcPr>
            <w:tcW w:w="1633" w:type="pct"/>
            <w:gridSpan w:val="2"/>
          </w:tcPr>
          <w:p w:rsidR="001D31A5" w:rsidRPr="00634251" w:rsidRDefault="009B696D" w:rsidP="003D0D44">
            <w:pPr>
              <w:tabs>
                <w:tab w:val="left" w:pos="10320"/>
              </w:tabs>
              <w:jc w:val="center"/>
              <w:rPr>
                <w:b/>
                <w:noProof/>
              </w:rPr>
            </w:pPr>
            <w:r w:rsidRPr="00634251">
              <w:rPr>
                <w:b/>
                <w:noProof/>
              </w:rPr>
              <w:t>20</w:t>
            </w:r>
            <w:r w:rsidR="003D0D44">
              <w:rPr>
                <w:b/>
                <w:noProof/>
                <w:lang w:val="en-US"/>
              </w:rPr>
              <w:t>20</w:t>
            </w:r>
          </w:p>
        </w:tc>
        <w:tc>
          <w:tcPr>
            <w:tcW w:w="1737" w:type="pct"/>
            <w:gridSpan w:val="2"/>
          </w:tcPr>
          <w:p w:rsidR="001D31A5" w:rsidRPr="00B86ACD" w:rsidRDefault="003D0D44" w:rsidP="003D0D44">
            <w:pPr>
              <w:tabs>
                <w:tab w:val="left" w:pos="10320"/>
              </w:tabs>
              <w:jc w:val="center"/>
              <w:rPr>
                <w:b/>
                <w:noProof/>
                <w:lang w:val="en-US"/>
              </w:rPr>
            </w:pPr>
            <w:r w:rsidRPr="00634251">
              <w:rPr>
                <w:b/>
                <w:noProof/>
              </w:rPr>
              <w:t>202</w:t>
            </w:r>
            <w:r>
              <w:rPr>
                <w:b/>
                <w:noProof/>
                <w:lang w:val="en-US"/>
              </w:rPr>
              <w:t>1</w:t>
            </w:r>
          </w:p>
        </w:tc>
      </w:tr>
      <w:tr w:rsidR="001D31A5" w:rsidRPr="00634251" w:rsidTr="003F7527">
        <w:tc>
          <w:tcPr>
            <w:tcW w:w="815" w:type="pct"/>
            <w:vAlign w:val="center"/>
          </w:tcPr>
          <w:p w:rsidR="001D31A5" w:rsidRPr="00634251" w:rsidRDefault="001D31A5" w:rsidP="00D116BF">
            <w:pPr>
              <w:tabs>
                <w:tab w:val="left" w:pos="10320"/>
              </w:tabs>
              <w:jc w:val="center"/>
              <w:rPr>
                <w:noProof/>
              </w:rPr>
            </w:pPr>
            <w:r w:rsidRPr="00634251">
              <w:rPr>
                <w:noProof/>
              </w:rPr>
              <w:t>чел.</w:t>
            </w:r>
          </w:p>
        </w:tc>
        <w:tc>
          <w:tcPr>
            <w:tcW w:w="815" w:type="pct"/>
            <w:vAlign w:val="center"/>
          </w:tcPr>
          <w:p w:rsidR="001D31A5" w:rsidRPr="00634251" w:rsidRDefault="001D31A5" w:rsidP="00D116BF">
            <w:pPr>
              <w:tabs>
                <w:tab w:val="left" w:pos="10320"/>
              </w:tabs>
              <w:jc w:val="center"/>
              <w:rPr>
                <w:noProof/>
              </w:rPr>
            </w:pPr>
            <w:r w:rsidRPr="00634251">
              <w:rPr>
                <w:noProof/>
              </w:rPr>
              <w:t>% от общего числа участников</w:t>
            </w:r>
          </w:p>
        </w:tc>
        <w:tc>
          <w:tcPr>
            <w:tcW w:w="817" w:type="pct"/>
            <w:vAlign w:val="center"/>
          </w:tcPr>
          <w:p w:rsidR="001D31A5" w:rsidRPr="00634251" w:rsidRDefault="001D31A5" w:rsidP="00D116BF">
            <w:pPr>
              <w:tabs>
                <w:tab w:val="left" w:pos="10320"/>
              </w:tabs>
              <w:jc w:val="center"/>
              <w:rPr>
                <w:noProof/>
              </w:rPr>
            </w:pPr>
            <w:r w:rsidRPr="00634251">
              <w:rPr>
                <w:noProof/>
              </w:rPr>
              <w:t>чел.</w:t>
            </w:r>
          </w:p>
        </w:tc>
        <w:tc>
          <w:tcPr>
            <w:tcW w:w="816" w:type="pct"/>
            <w:vAlign w:val="center"/>
          </w:tcPr>
          <w:p w:rsidR="001D31A5" w:rsidRPr="00634251" w:rsidRDefault="001D31A5" w:rsidP="00D116BF">
            <w:pPr>
              <w:tabs>
                <w:tab w:val="left" w:pos="10320"/>
              </w:tabs>
              <w:jc w:val="center"/>
              <w:rPr>
                <w:noProof/>
              </w:rPr>
            </w:pPr>
            <w:r w:rsidRPr="00634251">
              <w:rPr>
                <w:noProof/>
              </w:rPr>
              <w:t>% от общего числа участников</w:t>
            </w:r>
          </w:p>
        </w:tc>
        <w:tc>
          <w:tcPr>
            <w:tcW w:w="816" w:type="pct"/>
            <w:vAlign w:val="center"/>
          </w:tcPr>
          <w:p w:rsidR="001D31A5" w:rsidRPr="00634251" w:rsidRDefault="001D31A5" w:rsidP="00D116BF">
            <w:pPr>
              <w:tabs>
                <w:tab w:val="left" w:pos="10320"/>
              </w:tabs>
              <w:jc w:val="center"/>
              <w:rPr>
                <w:noProof/>
              </w:rPr>
            </w:pPr>
            <w:r w:rsidRPr="00634251">
              <w:rPr>
                <w:noProof/>
              </w:rPr>
              <w:t>чел.</w:t>
            </w:r>
          </w:p>
        </w:tc>
        <w:tc>
          <w:tcPr>
            <w:tcW w:w="921" w:type="pct"/>
            <w:vAlign w:val="center"/>
          </w:tcPr>
          <w:p w:rsidR="001D31A5" w:rsidRPr="00634251" w:rsidRDefault="001D31A5" w:rsidP="00D116BF">
            <w:pPr>
              <w:tabs>
                <w:tab w:val="left" w:pos="10320"/>
              </w:tabs>
              <w:jc w:val="center"/>
              <w:rPr>
                <w:noProof/>
              </w:rPr>
            </w:pPr>
            <w:r w:rsidRPr="00634251">
              <w:rPr>
                <w:noProof/>
              </w:rPr>
              <w:t>% от общего числа участников</w:t>
            </w:r>
          </w:p>
        </w:tc>
      </w:tr>
      <w:tr w:rsidR="00F83C54" w:rsidRPr="00634251" w:rsidTr="00286B94">
        <w:tc>
          <w:tcPr>
            <w:tcW w:w="815" w:type="pct"/>
          </w:tcPr>
          <w:p w:rsidR="00F83C54" w:rsidRPr="00DD47CF" w:rsidRDefault="00F83C54" w:rsidP="00E04F1C">
            <w:pPr>
              <w:jc w:val="center"/>
            </w:pPr>
            <w:r w:rsidRPr="00DD47CF">
              <w:t>277</w:t>
            </w:r>
          </w:p>
        </w:tc>
        <w:tc>
          <w:tcPr>
            <w:tcW w:w="815" w:type="pct"/>
          </w:tcPr>
          <w:p w:rsidR="00F83C54" w:rsidRPr="00DD47CF" w:rsidRDefault="00F83C54" w:rsidP="00E04F1C">
            <w:pPr>
              <w:jc w:val="center"/>
            </w:pPr>
            <w:r w:rsidRPr="00DD47CF">
              <w:t>3,49</w:t>
            </w:r>
          </w:p>
        </w:tc>
        <w:tc>
          <w:tcPr>
            <w:tcW w:w="817" w:type="pct"/>
          </w:tcPr>
          <w:p w:rsidR="00F83C54" w:rsidRPr="00DD47CF" w:rsidRDefault="00F83C54" w:rsidP="00E04F1C">
            <w:pPr>
              <w:jc w:val="center"/>
            </w:pPr>
            <w:r w:rsidRPr="00DD47CF">
              <w:t>273</w:t>
            </w:r>
          </w:p>
        </w:tc>
        <w:tc>
          <w:tcPr>
            <w:tcW w:w="816" w:type="pct"/>
          </w:tcPr>
          <w:p w:rsidR="00F83C54" w:rsidRPr="00DD47CF" w:rsidRDefault="00F83C54" w:rsidP="00E04F1C">
            <w:pPr>
              <w:jc w:val="center"/>
            </w:pPr>
            <w:r w:rsidRPr="00DD47CF">
              <w:t>4,35</w:t>
            </w:r>
          </w:p>
        </w:tc>
        <w:tc>
          <w:tcPr>
            <w:tcW w:w="816" w:type="pct"/>
          </w:tcPr>
          <w:p w:rsidR="00F83C54" w:rsidRPr="00DD47CF" w:rsidRDefault="00F83C54" w:rsidP="00E04F1C">
            <w:pPr>
              <w:jc w:val="center"/>
            </w:pPr>
            <w:r w:rsidRPr="00DD47CF">
              <w:t>292</w:t>
            </w:r>
          </w:p>
        </w:tc>
        <w:tc>
          <w:tcPr>
            <w:tcW w:w="921" w:type="pct"/>
          </w:tcPr>
          <w:p w:rsidR="00F83C54" w:rsidRDefault="00F83C54" w:rsidP="00E04F1C">
            <w:pPr>
              <w:jc w:val="center"/>
            </w:pPr>
            <w:r w:rsidRPr="00DD47CF">
              <w:t>4,63</w:t>
            </w:r>
          </w:p>
        </w:tc>
      </w:tr>
    </w:tbl>
    <w:p w:rsidR="005060D9" w:rsidRPr="00FA4B3A" w:rsidRDefault="005060D9" w:rsidP="00D116BF">
      <w:pPr>
        <w:pStyle w:val="a3"/>
        <w:spacing w:after="0" w:line="240" w:lineRule="auto"/>
        <w:ind w:left="1080"/>
        <w:rPr>
          <w:rFonts w:ascii="Times New Roman" w:hAnsi="Times New Roman"/>
          <w:sz w:val="24"/>
          <w:szCs w:val="24"/>
        </w:rPr>
      </w:pPr>
    </w:p>
    <w:p w:rsidR="005060D9" w:rsidRPr="00715B99" w:rsidRDefault="005060D9" w:rsidP="00A82066">
      <w:pPr>
        <w:pStyle w:val="3"/>
        <w:numPr>
          <w:ilvl w:val="1"/>
          <w:numId w:val="7"/>
        </w:numPr>
        <w:tabs>
          <w:tab w:val="left" w:pos="142"/>
        </w:tabs>
        <w:ind w:left="426" w:hanging="852"/>
        <w:rPr>
          <w:rFonts w:ascii="Times New Roman" w:hAnsi="Times New Roman"/>
        </w:rPr>
      </w:pPr>
      <w:r w:rsidRPr="00FC6BBF">
        <w:rPr>
          <w:rFonts w:ascii="Times New Roman" w:hAnsi="Times New Roman"/>
        </w:rPr>
        <w:t>Процент</w:t>
      </w:r>
      <w:r w:rsidR="001C11E0" w:rsidRPr="00FC6BBF">
        <w:rPr>
          <w:rFonts w:ascii="Times New Roman" w:hAnsi="Times New Roman"/>
        </w:rPr>
        <w:t>ное соотношение</w:t>
      </w:r>
      <w:r w:rsidRPr="00FC6BBF">
        <w:rPr>
          <w:rFonts w:ascii="Times New Roman" w:hAnsi="Times New Roman"/>
        </w:rPr>
        <w:t xml:space="preserve"> юношей и девушек</w:t>
      </w:r>
      <w:r w:rsidR="00706E31" w:rsidRPr="00FC6BBF">
        <w:rPr>
          <w:rFonts w:ascii="Times New Roman" w:hAnsi="Times New Roman"/>
        </w:rPr>
        <w:t>, участвующих в ЕГЭ</w:t>
      </w:r>
    </w:p>
    <w:p w:rsidR="002B4243" w:rsidRPr="00FC6BBF" w:rsidRDefault="002B4243" w:rsidP="002B4243">
      <w:pPr>
        <w:pStyle w:val="af7"/>
        <w:keepNext/>
      </w:pPr>
      <w:r w:rsidRPr="00FC6BBF">
        <w:t xml:space="preserve">Таблица </w:t>
      </w:r>
      <w:r w:rsidR="00A410FB">
        <w:fldChar w:fldCharType="begin"/>
      </w:r>
      <w:r w:rsidR="00A410FB">
        <w:instrText xml:space="preserve"> STYLEREF 1 \s </w:instrText>
      </w:r>
      <w:r w:rsidR="00A410FB">
        <w:fldChar w:fldCharType="separate"/>
      </w:r>
      <w:r w:rsidR="00383699">
        <w:rPr>
          <w:noProof/>
        </w:rPr>
        <w:t>2</w:t>
      </w:r>
      <w:r w:rsidR="00A410FB">
        <w:rPr>
          <w:noProof/>
        </w:rPr>
        <w:fldChar w:fldCharType="end"/>
      </w:r>
      <w:r w:rsidR="00DB6897">
        <w:noBreakHyphen/>
      </w:r>
      <w:r w:rsidR="00A410FB">
        <w:fldChar w:fldCharType="begin"/>
      </w:r>
      <w:r w:rsidR="00A410FB">
        <w:instrText xml:space="preserve"> SEQ Таблица \* ARABIC \s 1 </w:instrText>
      </w:r>
      <w:r w:rsidR="00A410FB">
        <w:fldChar w:fldCharType="separate"/>
      </w:r>
      <w:r w:rsidR="00383699">
        <w:rPr>
          <w:noProof/>
        </w:rPr>
        <w:t>2</w:t>
      </w:r>
      <w:r w:rsidR="00A410FB">
        <w:rPr>
          <w:noProof/>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3"/>
        <w:gridCol w:w="693"/>
        <w:gridCol w:w="2078"/>
        <w:gridCol w:w="694"/>
        <w:gridCol w:w="2077"/>
        <w:gridCol w:w="692"/>
        <w:gridCol w:w="2077"/>
      </w:tblGrid>
      <w:tr w:rsidR="001D31A5" w:rsidRPr="00634251" w:rsidTr="00327C96">
        <w:tc>
          <w:tcPr>
            <w:tcW w:w="774" w:type="pct"/>
            <w:vMerge w:val="restart"/>
            <w:vAlign w:val="center"/>
          </w:tcPr>
          <w:p w:rsidR="001D31A5" w:rsidRPr="00634251" w:rsidRDefault="001D31A5" w:rsidP="00327C96">
            <w:pPr>
              <w:tabs>
                <w:tab w:val="left" w:pos="10320"/>
              </w:tabs>
              <w:jc w:val="center"/>
              <w:rPr>
                <w:b/>
                <w:noProof/>
              </w:rPr>
            </w:pPr>
            <w:r w:rsidRPr="00634251">
              <w:rPr>
                <w:b/>
                <w:noProof/>
              </w:rPr>
              <w:t>Пол</w:t>
            </w:r>
          </w:p>
        </w:tc>
        <w:tc>
          <w:tcPr>
            <w:tcW w:w="1408" w:type="pct"/>
            <w:gridSpan w:val="2"/>
          </w:tcPr>
          <w:p w:rsidR="001D31A5" w:rsidRPr="00634251" w:rsidRDefault="003D0D44" w:rsidP="00327C96">
            <w:pPr>
              <w:tabs>
                <w:tab w:val="left" w:pos="10320"/>
              </w:tabs>
              <w:jc w:val="center"/>
              <w:rPr>
                <w:b/>
                <w:noProof/>
              </w:rPr>
            </w:pPr>
            <w:r>
              <w:rPr>
                <w:b/>
                <w:noProof/>
              </w:rPr>
              <w:t>2019</w:t>
            </w:r>
          </w:p>
        </w:tc>
        <w:tc>
          <w:tcPr>
            <w:tcW w:w="1409" w:type="pct"/>
            <w:gridSpan w:val="2"/>
          </w:tcPr>
          <w:p w:rsidR="001D31A5" w:rsidRPr="00634251" w:rsidRDefault="003D0D44" w:rsidP="00327C96">
            <w:pPr>
              <w:tabs>
                <w:tab w:val="left" w:pos="10320"/>
              </w:tabs>
              <w:jc w:val="center"/>
              <w:rPr>
                <w:b/>
                <w:noProof/>
              </w:rPr>
            </w:pPr>
            <w:r>
              <w:rPr>
                <w:b/>
                <w:noProof/>
              </w:rPr>
              <w:t>2020</w:t>
            </w:r>
          </w:p>
        </w:tc>
        <w:tc>
          <w:tcPr>
            <w:tcW w:w="1408" w:type="pct"/>
            <w:gridSpan w:val="2"/>
          </w:tcPr>
          <w:p w:rsidR="001D31A5" w:rsidRPr="00634251" w:rsidRDefault="003D0D44" w:rsidP="00327C96">
            <w:pPr>
              <w:tabs>
                <w:tab w:val="left" w:pos="10320"/>
              </w:tabs>
              <w:jc w:val="center"/>
              <w:rPr>
                <w:b/>
                <w:noProof/>
              </w:rPr>
            </w:pPr>
            <w:r>
              <w:rPr>
                <w:b/>
                <w:noProof/>
              </w:rPr>
              <w:t>2021</w:t>
            </w:r>
          </w:p>
        </w:tc>
      </w:tr>
      <w:tr w:rsidR="001D31A5" w:rsidRPr="00634251" w:rsidTr="00327C96">
        <w:tc>
          <w:tcPr>
            <w:tcW w:w="774" w:type="pct"/>
            <w:vMerge/>
          </w:tcPr>
          <w:p w:rsidR="001D31A5" w:rsidRPr="00634251" w:rsidRDefault="001D31A5" w:rsidP="00327C96">
            <w:pPr>
              <w:tabs>
                <w:tab w:val="left" w:pos="10320"/>
              </w:tabs>
              <w:rPr>
                <w:b/>
                <w:noProof/>
              </w:rPr>
            </w:pPr>
          </w:p>
        </w:tc>
        <w:tc>
          <w:tcPr>
            <w:tcW w:w="352" w:type="pct"/>
            <w:vAlign w:val="center"/>
          </w:tcPr>
          <w:p w:rsidR="001D31A5" w:rsidRPr="00634251" w:rsidRDefault="001D31A5" w:rsidP="00327C96">
            <w:pPr>
              <w:tabs>
                <w:tab w:val="left" w:pos="10320"/>
              </w:tabs>
              <w:jc w:val="center"/>
              <w:rPr>
                <w:noProof/>
              </w:rPr>
            </w:pPr>
            <w:r w:rsidRPr="00634251">
              <w:rPr>
                <w:noProof/>
              </w:rPr>
              <w:t>чел.</w:t>
            </w:r>
          </w:p>
        </w:tc>
        <w:tc>
          <w:tcPr>
            <w:tcW w:w="1056" w:type="pct"/>
            <w:vAlign w:val="center"/>
          </w:tcPr>
          <w:p w:rsidR="001D31A5" w:rsidRPr="00634251" w:rsidRDefault="001D31A5" w:rsidP="00327C96">
            <w:pPr>
              <w:tabs>
                <w:tab w:val="left" w:pos="10320"/>
              </w:tabs>
              <w:jc w:val="center"/>
              <w:rPr>
                <w:noProof/>
              </w:rPr>
            </w:pPr>
            <w:r w:rsidRPr="00634251">
              <w:rPr>
                <w:noProof/>
              </w:rPr>
              <w:t>% от общего числа участников</w:t>
            </w:r>
          </w:p>
        </w:tc>
        <w:tc>
          <w:tcPr>
            <w:tcW w:w="353" w:type="pct"/>
            <w:vAlign w:val="center"/>
          </w:tcPr>
          <w:p w:rsidR="001D31A5" w:rsidRPr="00634251" w:rsidRDefault="001D31A5" w:rsidP="00327C96">
            <w:pPr>
              <w:tabs>
                <w:tab w:val="left" w:pos="10320"/>
              </w:tabs>
              <w:jc w:val="center"/>
              <w:rPr>
                <w:noProof/>
              </w:rPr>
            </w:pPr>
            <w:r w:rsidRPr="00634251">
              <w:rPr>
                <w:noProof/>
              </w:rPr>
              <w:t>чел.</w:t>
            </w:r>
          </w:p>
        </w:tc>
        <w:tc>
          <w:tcPr>
            <w:tcW w:w="1056" w:type="pct"/>
            <w:vAlign w:val="center"/>
          </w:tcPr>
          <w:p w:rsidR="001D31A5" w:rsidRPr="00634251" w:rsidRDefault="001D31A5" w:rsidP="00327C96">
            <w:pPr>
              <w:tabs>
                <w:tab w:val="left" w:pos="10320"/>
              </w:tabs>
              <w:jc w:val="center"/>
              <w:rPr>
                <w:noProof/>
              </w:rPr>
            </w:pPr>
            <w:r w:rsidRPr="00634251">
              <w:rPr>
                <w:noProof/>
              </w:rPr>
              <w:t>% от общего числа участников</w:t>
            </w:r>
          </w:p>
        </w:tc>
        <w:tc>
          <w:tcPr>
            <w:tcW w:w="352" w:type="pct"/>
            <w:vAlign w:val="center"/>
          </w:tcPr>
          <w:p w:rsidR="001D31A5" w:rsidRPr="00634251" w:rsidRDefault="001D31A5" w:rsidP="00327C96">
            <w:pPr>
              <w:tabs>
                <w:tab w:val="left" w:pos="10320"/>
              </w:tabs>
              <w:jc w:val="center"/>
              <w:rPr>
                <w:noProof/>
              </w:rPr>
            </w:pPr>
            <w:r w:rsidRPr="00634251">
              <w:rPr>
                <w:noProof/>
              </w:rPr>
              <w:t>чел.</w:t>
            </w:r>
          </w:p>
        </w:tc>
        <w:tc>
          <w:tcPr>
            <w:tcW w:w="1056" w:type="pct"/>
            <w:vAlign w:val="center"/>
          </w:tcPr>
          <w:p w:rsidR="001D31A5" w:rsidRPr="00634251" w:rsidRDefault="001D31A5" w:rsidP="00327C96">
            <w:pPr>
              <w:tabs>
                <w:tab w:val="left" w:pos="10320"/>
              </w:tabs>
              <w:jc w:val="center"/>
              <w:rPr>
                <w:noProof/>
              </w:rPr>
            </w:pPr>
            <w:r w:rsidRPr="00634251">
              <w:rPr>
                <w:noProof/>
              </w:rPr>
              <w:t>% от общего числа участников</w:t>
            </w:r>
          </w:p>
        </w:tc>
      </w:tr>
      <w:tr w:rsidR="004C5653" w:rsidRPr="00634251" w:rsidTr="00286B94">
        <w:tc>
          <w:tcPr>
            <w:tcW w:w="774" w:type="pct"/>
            <w:vAlign w:val="center"/>
          </w:tcPr>
          <w:p w:rsidR="004C5653" w:rsidRPr="00634251" w:rsidRDefault="004C5653" w:rsidP="004C5653">
            <w:pPr>
              <w:tabs>
                <w:tab w:val="left" w:pos="10320"/>
              </w:tabs>
            </w:pPr>
            <w:r w:rsidRPr="00634251">
              <w:t>Женский</w:t>
            </w:r>
          </w:p>
        </w:tc>
        <w:tc>
          <w:tcPr>
            <w:tcW w:w="352" w:type="pct"/>
          </w:tcPr>
          <w:p w:rsidR="004C5653" w:rsidRPr="00222721" w:rsidRDefault="004C5653" w:rsidP="00CD4C22">
            <w:pPr>
              <w:jc w:val="center"/>
            </w:pPr>
            <w:r w:rsidRPr="00222721">
              <w:t>206</w:t>
            </w:r>
          </w:p>
        </w:tc>
        <w:tc>
          <w:tcPr>
            <w:tcW w:w="1056" w:type="pct"/>
          </w:tcPr>
          <w:p w:rsidR="004C5653" w:rsidRPr="00222721" w:rsidRDefault="004C5653" w:rsidP="00CD4C22">
            <w:pPr>
              <w:jc w:val="center"/>
            </w:pPr>
            <w:r w:rsidRPr="00222721">
              <w:t>74,37</w:t>
            </w:r>
          </w:p>
        </w:tc>
        <w:tc>
          <w:tcPr>
            <w:tcW w:w="353" w:type="pct"/>
          </w:tcPr>
          <w:p w:rsidR="004C5653" w:rsidRPr="00222721" w:rsidRDefault="004C5653" w:rsidP="00CD4C22">
            <w:pPr>
              <w:jc w:val="center"/>
            </w:pPr>
            <w:r w:rsidRPr="00222721">
              <w:t>192</w:t>
            </w:r>
          </w:p>
        </w:tc>
        <w:tc>
          <w:tcPr>
            <w:tcW w:w="1056" w:type="pct"/>
          </w:tcPr>
          <w:p w:rsidR="004C5653" w:rsidRPr="00222721" w:rsidRDefault="004C5653" w:rsidP="00CD4C22">
            <w:pPr>
              <w:jc w:val="center"/>
            </w:pPr>
            <w:r w:rsidRPr="00222721">
              <w:t>70,33</w:t>
            </w:r>
          </w:p>
        </w:tc>
        <w:tc>
          <w:tcPr>
            <w:tcW w:w="352" w:type="pct"/>
          </w:tcPr>
          <w:p w:rsidR="004C5653" w:rsidRPr="00222721" w:rsidRDefault="004C5653" w:rsidP="00CD4C22">
            <w:pPr>
              <w:jc w:val="center"/>
            </w:pPr>
            <w:r w:rsidRPr="00222721">
              <w:t>200</w:t>
            </w:r>
          </w:p>
        </w:tc>
        <w:tc>
          <w:tcPr>
            <w:tcW w:w="1056" w:type="pct"/>
          </w:tcPr>
          <w:p w:rsidR="004C5653" w:rsidRPr="00222721" w:rsidRDefault="004C5653" w:rsidP="00CD4C22">
            <w:pPr>
              <w:jc w:val="center"/>
            </w:pPr>
            <w:r w:rsidRPr="00222721">
              <w:t>68,49</w:t>
            </w:r>
          </w:p>
        </w:tc>
      </w:tr>
      <w:tr w:rsidR="004C5653" w:rsidRPr="00634251" w:rsidTr="00286B94">
        <w:tc>
          <w:tcPr>
            <w:tcW w:w="774" w:type="pct"/>
            <w:tcBorders>
              <w:top w:val="single" w:sz="4" w:space="0" w:color="auto"/>
              <w:left w:val="single" w:sz="4" w:space="0" w:color="auto"/>
              <w:bottom w:val="single" w:sz="4" w:space="0" w:color="auto"/>
              <w:right w:val="single" w:sz="4" w:space="0" w:color="auto"/>
            </w:tcBorders>
            <w:vAlign w:val="center"/>
          </w:tcPr>
          <w:p w:rsidR="004C5653" w:rsidRPr="00634251" w:rsidRDefault="004C5653" w:rsidP="004C5653">
            <w:pPr>
              <w:tabs>
                <w:tab w:val="left" w:pos="10320"/>
              </w:tabs>
            </w:pPr>
            <w:r w:rsidRPr="00634251">
              <w:t>Мужской</w:t>
            </w:r>
          </w:p>
        </w:tc>
        <w:tc>
          <w:tcPr>
            <w:tcW w:w="352" w:type="pct"/>
            <w:tcBorders>
              <w:top w:val="single" w:sz="4" w:space="0" w:color="auto"/>
              <w:left w:val="single" w:sz="4" w:space="0" w:color="auto"/>
              <w:bottom w:val="single" w:sz="4" w:space="0" w:color="auto"/>
              <w:right w:val="single" w:sz="4" w:space="0" w:color="auto"/>
            </w:tcBorders>
          </w:tcPr>
          <w:p w:rsidR="004C5653" w:rsidRPr="00222721" w:rsidRDefault="004C5653" w:rsidP="00CD4C22">
            <w:pPr>
              <w:jc w:val="center"/>
            </w:pPr>
            <w:r w:rsidRPr="00222721">
              <w:t>71</w:t>
            </w:r>
          </w:p>
        </w:tc>
        <w:tc>
          <w:tcPr>
            <w:tcW w:w="1056" w:type="pct"/>
            <w:tcBorders>
              <w:top w:val="single" w:sz="4" w:space="0" w:color="auto"/>
              <w:left w:val="single" w:sz="4" w:space="0" w:color="auto"/>
              <w:bottom w:val="single" w:sz="4" w:space="0" w:color="auto"/>
              <w:right w:val="single" w:sz="4" w:space="0" w:color="auto"/>
            </w:tcBorders>
          </w:tcPr>
          <w:p w:rsidR="004C5653" w:rsidRPr="00222721" w:rsidRDefault="004C5653" w:rsidP="00CD4C22">
            <w:pPr>
              <w:jc w:val="center"/>
            </w:pPr>
            <w:r w:rsidRPr="00222721">
              <w:t>25,63</w:t>
            </w:r>
          </w:p>
        </w:tc>
        <w:tc>
          <w:tcPr>
            <w:tcW w:w="353" w:type="pct"/>
            <w:tcBorders>
              <w:top w:val="single" w:sz="4" w:space="0" w:color="auto"/>
              <w:left w:val="single" w:sz="4" w:space="0" w:color="auto"/>
              <w:bottom w:val="single" w:sz="4" w:space="0" w:color="auto"/>
              <w:right w:val="single" w:sz="4" w:space="0" w:color="auto"/>
            </w:tcBorders>
          </w:tcPr>
          <w:p w:rsidR="004C5653" w:rsidRPr="00222721" w:rsidRDefault="004C5653" w:rsidP="00CD4C22">
            <w:pPr>
              <w:jc w:val="center"/>
            </w:pPr>
            <w:r w:rsidRPr="00222721">
              <w:t>81</w:t>
            </w:r>
          </w:p>
        </w:tc>
        <w:tc>
          <w:tcPr>
            <w:tcW w:w="1056" w:type="pct"/>
            <w:tcBorders>
              <w:top w:val="single" w:sz="4" w:space="0" w:color="auto"/>
              <w:left w:val="single" w:sz="4" w:space="0" w:color="auto"/>
              <w:bottom w:val="single" w:sz="4" w:space="0" w:color="auto"/>
              <w:right w:val="single" w:sz="4" w:space="0" w:color="auto"/>
            </w:tcBorders>
          </w:tcPr>
          <w:p w:rsidR="004C5653" w:rsidRPr="00222721" w:rsidRDefault="004C5653" w:rsidP="00CD4C22">
            <w:pPr>
              <w:jc w:val="center"/>
            </w:pPr>
            <w:r w:rsidRPr="00222721">
              <w:t>29,67</w:t>
            </w:r>
          </w:p>
        </w:tc>
        <w:tc>
          <w:tcPr>
            <w:tcW w:w="352" w:type="pct"/>
            <w:tcBorders>
              <w:top w:val="single" w:sz="4" w:space="0" w:color="auto"/>
              <w:left w:val="single" w:sz="4" w:space="0" w:color="auto"/>
              <w:bottom w:val="single" w:sz="4" w:space="0" w:color="auto"/>
              <w:right w:val="single" w:sz="4" w:space="0" w:color="auto"/>
            </w:tcBorders>
          </w:tcPr>
          <w:p w:rsidR="004C5653" w:rsidRPr="00222721" w:rsidRDefault="004C5653" w:rsidP="00CD4C22">
            <w:pPr>
              <w:jc w:val="center"/>
            </w:pPr>
            <w:r w:rsidRPr="00222721">
              <w:t>92</w:t>
            </w:r>
          </w:p>
        </w:tc>
        <w:tc>
          <w:tcPr>
            <w:tcW w:w="1056" w:type="pct"/>
            <w:tcBorders>
              <w:top w:val="single" w:sz="4" w:space="0" w:color="auto"/>
              <w:left w:val="single" w:sz="4" w:space="0" w:color="auto"/>
              <w:bottom w:val="single" w:sz="4" w:space="0" w:color="auto"/>
              <w:right w:val="single" w:sz="4" w:space="0" w:color="auto"/>
            </w:tcBorders>
          </w:tcPr>
          <w:p w:rsidR="004C5653" w:rsidRDefault="004C5653" w:rsidP="00CD4C22">
            <w:pPr>
              <w:jc w:val="center"/>
            </w:pPr>
            <w:r w:rsidRPr="00222721">
              <w:t>31,51</w:t>
            </w:r>
          </w:p>
        </w:tc>
      </w:tr>
    </w:tbl>
    <w:p w:rsidR="00D116BF" w:rsidRPr="00FA4B3A" w:rsidRDefault="00D116BF" w:rsidP="00D116BF">
      <w:pPr>
        <w:ind w:left="568" w:hanging="568"/>
      </w:pPr>
    </w:p>
    <w:p w:rsidR="005060D9" w:rsidRPr="00715B99" w:rsidRDefault="005060D9" w:rsidP="00A82066">
      <w:pPr>
        <w:pStyle w:val="3"/>
        <w:numPr>
          <w:ilvl w:val="1"/>
          <w:numId w:val="7"/>
        </w:numPr>
        <w:tabs>
          <w:tab w:val="left" w:pos="142"/>
        </w:tabs>
        <w:ind w:left="426" w:hanging="852"/>
        <w:rPr>
          <w:rFonts w:ascii="Times New Roman" w:hAnsi="Times New Roman"/>
        </w:rPr>
      </w:pPr>
      <w:r w:rsidRPr="00FC6BBF">
        <w:rPr>
          <w:rFonts w:ascii="Times New Roman" w:hAnsi="Times New Roman"/>
        </w:rPr>
        <w:t>Количество участников ЕГЭ в регионе по категориям</w:t>
      </w:r>
      <w:r w:rsidR="00895DDC" w:rsidRPr="00FC6BBF">
        <w:rPr>
          <w:rFonts w:ascii="Times New Roman" w:hAnsi="Times New Roman"/>
        </w:rPr>
        <w:t xml:space="preserve"> </w:t>
      </w:r>
    </w:p>
    <w:p w:rsidR="002B4243" w:rsidRPr="00FC6BBF" w:rsidRDefault="002B4243" w:rsidP="002B4243">
      <w:pPr>
        <w:pStyle w:val="af7"/>
        <w:keepNext/>
      </w:pPr>
      <w:r w:rsidRPr="00FC6BBF">
        <w:t xml:space="preserve">Таблица </w:t>
      </w:r>
      <w:r w:rsidR="00A410FB">
        <w:fldChar w:fldCharType="begin"/>
      </w:r>
      <w:r w:rsidR="00A410FB">
        <w:instrText xml:space="preserve"> STYLEREF 1 \s </w:instrText>
      </w:r>
      <w:r w:rsidR="00A410FB">
        <w:fldChar w:fldCharType="separate"/>
      </w:r>
      <w:r w:rsidR="00383699">
        <w:rPr>
          <w:noProof/>
        </w:rPr>
        <w:t>2</w:t>
      </w:r>
      <w:r w:rsidR="00A410FB">
        <w:rPr>
          <w:noProof/>
        </w:rPr>
        <w:fldChar w:fldCharType="end"/>
      </w:r>
      <w:r w:rsidR="00DB6897">
        <w:noBreakHyphen/>
      </w:r>
      <w:r w:rsidR="00A410FB">
        <w:fldChar w:fldCharType="begin"/>
      </w:r>
      <w:r w:rsidR="00A410FB">
        <w:instrText xml:space="preserve"> SEQ Таблица \* ARABIC \s 1 </w:instrText>
      </w:r>
      <w:r w:rsidR="00A410FB">
        <w:fldChar w:fldCharType="separate"/>
      </w:r>
      <w:r w:rsidR="00383699">
        <w:rPr>
          <w:noProof/>
        </w:rPr>
        <w:t>3</w:t>
      </w:r>
      <w:r w:rsidR="00A410FB">
        <w:rPr>
          <w:noProof/>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2268"/>
      </w:tblGrid>
      <w:tr w:rsidR="005060D9" w:rsidRPr="00634251" w:rsidTr="00B86ACD">
        <w:tc>
          <w:tcPr>
            <w:tcW w:w="7797" w:type="dxa"/>
          </w:tcPr>
          <w:p w:rsidR="005060D9" w:rsidRPr="00634251" w:rsidRDefault="005060D9" w:rsidP="00D116BF">
            <w:pPr>
              <w:contextualSpacing/>
              <w:jc w:val="both"/>
              <w:rPr>
                <w:b/>
              </w:rPr>
            </w:pPr>
            <w:r w:rsidRPr="00634251">
              <w:rPr>
                <w:b/>
              </w:rPr>
              <w:t>Всего участников ЕГЭ по предмету</w:t>
            </w:r>
          </w:p>
        </w:tc>
        <w:tc>
          <w:tcPr>
            <w:tcW w:w="2268" w:type="dxa"/>
          </w:tcPr>
          <w:p w:rsidR="005060D9" w:rsidRPr="00634251" w:rsidRDefault="00F84FBB" w:rsidP="00D116BF">
            <w:pPr>
              <w:contextualSpacing/>
              <w:jc w:val="both"/>
            </w:pPr>
            <w:r>
              <w:rPr>
                <w:rFonts w:ascii="Arial" w:eastAsia="Arial" w:hAnsi="Arial"/>
                <w:b/>
                <w:color w:val="000000"/>
                <w:sz w:val="20"/>
              </w:rPr>
              <w:t>292</w:t>
            </w:r>
          </w:p>
        </w:tc>
      </w:tr>
      <w:tr w:rsidR="005060D9" w:rsidRPr="00634251" w:rsidTr="00B86ACD">
        <w:trPr>
          <w:trHeight w:val="545"/>
        </w:trPr>
        <w:tc>
          <w:tcPr>
            <w:tcW w:w="7797" w:type="dxa"/>
          </w:tcPr>
          <w:p w:rsidR="005060D9" w:rsidRPr="00634251" w:rsidRDefault="005060D9" w:rsidP="00D116BF">
            <w:pPr>
              <w:contextualSpacing/>
              <w:jc w:val="both"/>
            </w:pPr>
            <w:r w:rsidRPr="00634251">
              <w:t>Из них:</w:t>
            </w:r>
          </w:p>
          <w:p w:rsidR="005060D9" w:rsidRPr="00634251" w:rsidRDefault="00C30DD4" w:rsidP="00B86ACD">
            <w:pPr>
              <w:pStyle w:val="a3"/>
              <w:numPr>
                <w:ilvl w:val="0"/>
                <w:numId w:val="2"/>
              </w:numPr>
              <w:spacing w:after="0" w:line="240" w:lineRule="auto"/>
              <w:jc w:val="both"/>
            </w:pPr>
            <w:r w:rsidRPr="00B86ACD">
              <w:rPr>
                <w:rFonts w:ascii="Times New Roman" w:hAnsi="Times New Roman"/>
                <w:sz w:val="24"/>
                <w:szCs w:val="24"/>
              </w:rPr>
              <w:t>выпускников текущего года, обучающихся по программам СОО</w:t>
            </w:r>
          </w:p>
        </w:tc>
        <w:tc>
          <w:tcPr>
            <w:tcW w:w="2268" w:type="dxa"/>
          </w:tcPr>
          <w:p w:rsidR="00F84FBB" w:rsidRPr="00FA4A8C" w:rsidRDefault="00F84FBB" w:rsidP="00FA4A8C"/>
          <w:p w:rsidR="005060D9" w:rsidRPr="00634251" w:rsidRDefault="00F84FBB" w:rsidP="00FA4A8C">
            <w:r w:rsidRPr="00FA4A8C">
              <w:t>265</w:t>
            </w:r>
          </w:p>
        </w:tc>
      </w:tr>
      <w:tr w:rsidR="005060D9" w:rsidRPr="00634251" w:rsidTr="00B86ACD">
        <w:tc>
          <w:tcPr>
            <w:tcW w:w="7797" w:type="dxa"/>
          </w:tcPr>
          <w:p w:rsidR="005060D9" w:rsidRPr="00B86ACD" w:rsidRDefault="00C30DD4" w:rsidP="00B86ACD">
            <w:pPr>
              <w:pStyle w:val="a3"/>
              <w:numPr>
                <w:ilvl w:val="0"/>
                <w:numId w:val="2"/>
              </w:numPr>
              <w:spacing w:after="0" w:line="240" w:lineRule="auto"/>
              <w:jc w:val="both"/>
              <w:rPr>
                <w:rFonts w:ascii="Times New Roman" w:hAnsi="Times New Roman"/>
                <w:sz w:val="24"/>
                <w:szCs w:val="24"/>
              </w:rPr>
            </w:pPr>
            <w:r w:rsidRPr="00B86ACD">
              <w:rPr>
                <w:rFonts w:ascii="Times New Roman" w:hAnsi="Times New Roman"/>
                <w:sz w:val="24"/>
                <w:szCs w:val="24"/>
              </w:rPr>
              <w:t>выпускников текущего года, обучающихся по программам СПО</w:t>
            </w:r>
          </w:p>
        </w:tc>
        <w:tc>
          <w:tcPr>
            <w:tcW w:w="2268" w:type="dxa"/>
          </w:tcPr>
          <w:p w:rsidR="005060D9" w:rsidRPr="00634251" w:rsidRDefault="00F84FBB" w:rsidP="00D116BF">
            <w:pPr>
              <w:contextualSpacing/>
              <w:jc w:val="both"/>
            </w:pPr>
            <w:r>
              <w:t>2</w:t>
            </w:r>
          </w:p>
        </w:tc>
      </w:tr>
      <w:tr w:rsidR="005060D9" w:rsidRPr="00634251" w:rsidTr="00B86ACD">
        <w:tc>
          <w:tcPr>
            <w:tcW w:w="7797" w:type="dxa"/>
          </w:tcPr>
          <w:p w:rsidR="005060D9" w:rsidRPr="00B86ACD" w:rsidRDefault="00C30DD4" w:rsidP="00B86ACD">
            <w:pPr>
              <w:pStyle w:val="a3"/>
              <w:numPr>
                <w:ilvl w:val="0"/>
                <w:numId w:val="2"/>
              </w:numPr>
              <w:spacing w:after="0" w:line="240" w:lineRule="auto"/>
              <w:jc w:val="both"/>
              <w:rPr>
                <w:rFonts w:ascii="Times New Roman" w:hAnsi="Times New Roman"/>
                <w:sz w:val="24"/>
                <w:szCs w:val="24"/>
              </w:rPr>
            </w:pPr>
            <w:r w:rsidRPr="00B86ACD">
              <w:rPr>
                <w:rFonts w:ascii="Times New Roman" w:hAnsi="Times New Roman"/>
                <w:sz w:val="24"/>
                <w:szCs w:val="24"/>
              </w:rPr>
              <w:t>в</w:t>
            </w:r>
            <w:r w:rsidR="005060D9" w:rsidRPr="00B86ACD">
              <w:rPr>
                <w:rFonts w:ascii="Times New Roman" w:hAnsi="Times New Roman"/>
                <w:sz w:val="24"/>
                <w:szCs w:val="24"/>
              </w:rPr>
              <w:t>ыпускников прошлых лет</w:t>
            </w:r>
          </w:p>
        </w:tc>
        <w:tc>
          <w:tcPr>
            <w:tcW w:w="2268" w:type="dxa"/>
          </w:tcPr>
          <w:p w:rsidR="005060D9" w:rsidRPr="00634251" w:rsidRDefault="00F84FBB" w:rsidP="00D116BF">
            <w:pPr>
              <w:contextualSpacing/>
              <w:jc w:val="both"/>
            </w:pPr>
            <w:r>
              <w:t>25</w:t>
            </w:r>
          </w:p>
        </w:tc>
      </w:tr>
      <w:tr w:rsidR="009B0D70" w:rsidRPr="00634251" w:rsidTr="00B86ACD">
        <w:tc>
          <w:tcPr>
            <w:tcW w:w="7797" w:type="dxa"/>
          </w:tcPr>
          <w:p w:rsidR="009B0D70" w:rsidRPr="00B86ACD" w:rsidRDefault="009B0D70" w:rsidP="00B86ACD">
            <w:pPr>
              <w:pStyle w:val="a3"/>
              <w:numPr>
                <w:ilvl w:val="0"/>
                <w:numId w:val="2"/>
              </w:numPr>
              <w:spacing w:after="0" w:line="240" w:lineRule="auto"/>
              <w:jc w:val="both"/>
              <w:rPr>
                <w:rFonts w:ascii="Times New Roman" w:hAnsi="Times New Roman"/>
                <w:sz w:val="24"/>
                <w:szCs w:val="24"/>
              </w:rPr>
            </w:pPr>
            <w:r w:rsidRPr="00B86ACD">
              <w:rPr>
                <w:rFonts w:ascii="Times New Roman" w:hAnsi="Times New Roman"/>
                <w:sz w:val="24"/>
                <w:szCs w:val="24"/>
              </w:rPr>
              <w:t>участников с ограниченными возможностями здоровья</w:t>
            </w:r>
          </w:p>
        </w:tc>
        <w:tc>
          <w:tcPr>
            <w:tcW w:w="2268" w:type="dxa"/>
          </w:tcPr>
          <w:p w:rsidR="009B0D70" w:rsidRPr="00634251" w:rsidRDefault="00F84FBB" w:rsidP="00D116BF">
            <w:pPr>
              <w:contextualSpacing/>
              <w:jc w:val="both"/>
            </w:pPr>
            <w:r>
              <w:t>2</w:t>
            </w:r>
          </w:p>
        </w:tc>
      </w:tr>
    </w:tbl>
    <w:p w:rsidR="00E2039C" w:rsidRPr="00FA4B3A" w:rsidRDefault="00E2039C" w:rsidP="00D116BF">
      <w:pPr>
        <w:pStyle w:val="a3"/>
        <w:spacing w:after="0" w:line="240" w:lineRule="auto"/>
        <w:ind w:left="1080"/>
        <w:rPr>
          <w:rFonts w:ascii="Times New Roman" w:hAnsi="Times New Roman"/>
          <w:sz w:val="24"/>
          <w:szCs w:val="24"/>
        </w:rPr>
      </w:pPr>
    </w:p>
    <w:p w:rsidR="005060D9" w:rsidRPr="00715B99" w:rsidRDefault="005060D9" w:rsidP="00A82066">
      <w:pPr>
        <w:pStyle w:val="3"/>
        <w:numPr>
          <w:ilvl w:val="1"/>
          <w:numId w:val="7"/>
        </w:numPr>
        <w:tabs>
          <w:tab w:val="left" w:pos="142"/>
        </w:tabs>
        <w:ind w:left="426" w:hanging="852"/>
        <w:rPr>
          <w:rFonts w:ascii="Times New Roman" w:hAnsi="Times New Roman"/>
        </w:rPr>
      </w:pPr>
      <w:r w:rsidRPr="00FC6BBF">
        <w:rPr>
          <w:rFonts w:ascii="Times New Roman" w:hAnsi="Times New Roman"/>
        </w:rPr>
        <w:t>Количество участников</w:t>
      </w:r>
      <w:r w:rsidR="00706E31" w:rsidRPr="00FC6BBF">
        <w:rPr>
          <w:rFonts w:ascii="Times New Roman" w:hAnsi="Times New Roman"/>
        </w:rPr>
        <w:t xml:space="preserve"> ЕГЭ</w:t>
      </w:r>
      <w:r w:rsidRPr="00FC6BBF">
        <w:rPr>
          <w:rFonts w:ascii="Times New Roman" w:hAnsi="Times New Roman"/>
        </w:rPr>
        <w:t xml:space="preserve"> по типам ОО </w:t>
      </w:r>
    </w:p>
    <w:p w:rsidR="002B4243" w:rsidRPr="00FC6BBF" w:rsidRDefault="002B4243" w:rsidP="002B4243">
      <w:pPr>
        <w:pStyle w:val="af7"/>
        <w:keepNext/>
      </w:pPr>
      <w:r w:rsidRPr="00FC6BBF">
        <w:t xml:space="preserve">Таблица </w:t>
      </w:r>
      <w:r w:rsidR="00A410FB">
        <w:fldChar w:fldCharType="begin"/>
      </w:r>
      <w:r w:rsidR="00A410FB">
        <w:instrText xml:space="preserve"> STYLEREF 1 \s </w:instrText>
      </w:r>
      <w:r w:rsidR="00A410FB">
        <w:fldChar w:fldCharType="separate"/>
      </w:r>
      <w:r w:rsidR="00383699">
        <w:rPr>
          <w:noProof/>
        </w:rPr>
        <w:t>2</w:t>
      </w:r>
      <w:r w:rsidR="00A410FB">
        <w:rPr>
          <w:noProof/>
        </w:rPr>
        <w:fldChar w:fldCharType="end"/>
      </w:r>
      <w:r w:rsidR="00DB6897">
        <w:noBreakHyphen/>
      </w:r>
      <w:r w:rsidR="00A410FB">
        <w:fldChar w:fldCharType="begin"/>
      </w:r>
      <w:r w:rsidR="00A410FB">
        <w:instrText xml:space="preserve"> SEQ Таблица \* ARABIC \s 1 </w:instrText>
      </w:r>
      <w:r w:rsidR="00A410FB">
        <w:fldChar w:fldCharType="separate"/>
      </w:r>
      <w:r w:rsidR="00383699">
        <w:rPr>
          <w:noProof/>
        </w:rPr>
        <w:t>4</w:t>
      </w:r>
      <w:r w:rsidR="00A410FB">
        <w:rPr>
          <w:noProof/>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2268"/>
      </w:tblGrid>
      <w:tr w:rsidR="005060D9" w:rsidRPr="00634251" w:rsidTr="00B86ACD">
        <w:tc>
          <w:tcPr>
            <w:tcW w:w="7797" w:type="dxa"/>
          </w:tcPr>
          <w:p w:rsidR="005060D9" w:rsidRPr="00634251" w:rsidRDefault="009C061E" w:rsidP="00D116BF">
            <w:pPr>
              <w:contextualSpacing/>
              <w:jc w:val="both"/>
              <w:rPr>
                <w:b/>
              </w:rPr>
            </w:pPr>
            <w:r w:rsidRPr="00634251">
              <w:rPr>
                <w:b/>
              </w:rPr>
              <w:t>Всего ВТГ</w:t>
            </w:r>
          </w:p>
        </w:tc>
        <w:tc>
          <w:tcPr>
            <w:tcW w:w="2268" w:type="dxa"/>
          </w:tcPr>
          <w:p w:rsidR="005060D9" w:rsidRPr="00634251" w:rsidRDefault="00025409" w:rsidP="00D116BF">
            <w:pPr>
              <w:contextualSpacing/>
              <w:jc w:val="both"/>
            </w:pPr>
            <w:r>
              <w:rPr>
                <w:rFonts w:ascii="Arial" w:eastAsia="Arial" w:hAnsi="Arial"/>
                <w:b/>
                <w:color w:val="000000"/>
                <w:sz w:val="20"/>
              </w:rPr>
              <w:t>265</w:t>
            </w:r>
          </w:p>
        </w:tc>
      </w:tr>
      <w:tr w:rsidR="005060D9" w:rsidRPr="00634251" w:rsidTr="00B86ACD">
        <w:tc>
          <w:tcPr>
            <w:tcW w:w="7797" w:type="dxa"/>
          </w:tcPr>
          <w:p w:rsidR="005060D9" w:rsidRPr="00634251" w:rsidRDefault="005060D9" w:rsidP="00D116BF">
            <w:pPr>
              <w:contextualSpacing/>
              <w:jc w:val="both"/>
            </w:pPr>
            <w:r w:rsidRPr="00634251">
              <w:t>Из них:</w:t>
            </w:r>
          </w:p>
          <w:p w:rsidR="005060D9" w:rsidRPr="00FA4B3A" w:rsidRDefault="005060D9" w:rsidP="00DD76DD">
            <w:pPr>
              <w:pStyle w:val="a3"/>
              <w:numPr>
                <w:ilvl w:val="0"/>
                <w:numId w:val="2"/>
              </w:numPr>
              <w:spacing w:after="0" w:line="240" w:lineRule="auto"/>
              <w:jc w:val="both"/>
              <w:rPr>
                <w:rFonts w:ascii="Times New Roman" w:hAnsi="Times New Roman"/>
                <w:sz w:val="24"/>
                <w:szCs w:val="24"/>
              </w:rPr>
            </w:pPr>
            <w:r w:rsidRPr="00FA4B3A">
              <w:rPr>
                <w:rFonts w:ascii="Times New Roman" w:hAnsi="Times New Roman"/>
                <w:sz w:val="24"/>
                <w:szCs w:val="24"/>
              </w:rPr>
              <w:t>выпускники гимназий</w:t>
            </w:r>
          </w:p>
        </w:tc>
        <w:tc>
          <w:tcPr>
            <w:tcW w:w="2268" w:type="dxa"/>
          </w:tcPr>
          <w:p w:rsidR="005060D9" w:rsidRPr="00634251" w:rsidRDefault="00025409" w:rsidP="00D116BF">
            <w:pPr>
              <w:contextualSpacing/>
              <w:jc w:val="both"/>
            </w:pPr>
            <w:r>
              <w:t>61</w:t>
            </w:r>
          </w:p>
        </w:tc>
      </w:tr>
      <w:tr w:rsidR="00DD76DD" w:rsidRPr="00634251" w:rsidTr="00B86ACD">
        <w:tc>
          <w:tcPr>
            <w:tcW w:w="7797" w:type="dxa"/>
          </w:tcPr>
          <w:p w:rsidR="00DD76DD" w:rsidRPr="00634251" w:rsidRDefault="00DD76DD" w:rsidP="00A82066">
            <w:pPr>
              <w:numPr>
                <w:ilvl w:val="0"/>
                <w:numId w:val="10"/>
              </w:numPr>
              <w:contextualSpacing/>
              <w:jc w:val="both"/>
            </w:pPr>
            <w:r>
              <w:t>выпускники лицеев</w:t>
            </w:r>
          </w:p>
        </w:tc>
        <w:tc>
          <w:tcPr>
            <w:tcW w:w="2268" w:type="dxa"/>
          </w:tcPr>
          <w:p w:rsidR="00DD76DD" w:rsidRDefault="00025409" w:rsidP="00D116BF">
            <w:pPr>
              <w:contextualSpacing/>
              <w:jc w:val="both"/>
            </w:pPr>
            <w:r>
              <w:t>4</w:t>
            </w:r>
          </w:p>
        </w:tc>
      </w:tr>
      <w:tr w:rsidR="00943237" w:rsidRPr="00634251" w:rsidTr="00B86ACD">
        <w:tc>
          <w:tcPr>
            <w:tcW w:w="7797" w:type="dxa"/>
          </w:tcPr>
          <w:p w:rsidR="00943237" w:rsidRPr="00FA4B3A" w:rsidRDefault="00943237" w:rsidP="00943237">
            <w:pPr>
              <w:pStyle w:val="a3"/>
              <w:numPr>
                <w:ilvl w:val="0"/>
                <w:numId w:val="2"/>
              </w:numPr>
              <w:spacing w:after="0" w:line="240" w:lineRule="auto"/>
              <w:jc w:val="both"/>
              <w:rPr>
                <w:rFonts w:ascii="Times New Roman" w:hAnsi="Times New Roman"/>
                <w:sz w:val="24"/>
                <w:szCs w:val="24"/>
              </w:rPr>
            </w:pPr>
            <w:r w:rsidRPr="00FA4B3A">
              <w:rPr>
                <w:rFonts w:ascii="Times New Roman" w:hAnsi="Times New Roman"/>
                <w:sz w:val="24"/>
                <w:szCs w:val="24"/>
              </w:rPr>
              <w:t>выпускники СОШ</w:t>
            </w:r>
          </w:p>
        </w:tc>
        <w:tc>
          <w:tcPr>
            <w:tcW w:w="2268" w:type="dxa"/>
          </w:tcPr>
          <w:p w:rsidR="00943237" w:rsidRPr="00634251" w:rsidRDefault="00025409" w:rsidP="00943237">
            <w:pPr>
              <w:contextualSpacing/>
              <w:jc w:val="both"/>
            </w:pPr>
            <w:r>
              <w:t>191</w:t>
            </w:r>
          </w:p>
        </w:tc>
      </w:tr>
      <w:tr w:rsidR="00943237" w:rsidRPr="00634251" w:rsidTr="00B86ACD">
        <w:tc>
          <w:tcPr>
            <w:tcW w:w="7797" w:type="dxa"/>
          </w:tcPr>
          <w:p w:rsidR="00943237" w:rsidRPr="00FA4B3A" w:rsidRDefault="00943237" w:rsidP="00943237">
            <w:pPr>
              <w:pStyle w:val="a3"/>
              <w:numPr>
                <w:ilvl w:val="0"/>
                <w:numId w:val="2"/>
              </w:numPr>
              <w:spacing w:after="0" w:line="240" w:lineRule="auto"/>
              <w:jc w:val="both"/>
              <w:rPr>
                <w:rFonts w:ascii="Times New Roman" w:hAnsi="Times New Roman"/>
                <w:sz w:val="24"/>
                <w:szCs w:val="24"/>
              </w:rPr>
            </w:pPr>
            <w:r>
              <w:rPr>
                <w:rFonts w:ascii="Times New Roman" w:hAnsi="Times New Roman"/>
                <w:sz w:val="24"/>
                <w:szCs w:val="24"/>
              </w:rPr>
              <w:t>выпускники СОШ с углубленным изучением отдельных предметов</w:t>
            </w:r>
          </w:p>
        </w:tc>
        <w:tc>
          <w:tcPr>
            <w:tcW w:w="2268" w:type="dxa"/>
          </w:tcPr>
          <w:p w:rsidR="00943237" w:rsidRDefault="00025409" w:rsidP="00943237">
            <w:pPr>
              <w:contextualSpacing/>
              <w:jc w:val="both"/>
            </w:pPr>
            <w:r>
              <w:t>2</w:t>
            </w:r>
          </w:p>
        </w:tc>
      </w:tr>
      <w:tr w:rsidR="00943237" w:rsidRPr="00634251" w:rsidTr="00B86ACD">
        <w:tc>
          <w:tcPr>
            <w:tcW w:w="7797" w:type="dxa"/>
          </w:tcPr>
          <w:p w:rsidR="00943237" w:rsidRPr="00FA4B3A" w:rsidRDefault="00943237" w:rsidP="00943237">
            <w:pPr>
              <w:pStyle w:val="a3"/>
              <w:numPr>
                <w:ilvl w:val="0"/>
                <w:numId w:val="2"/>
              </w:numPr>
              <w:spacing w:after="0" w:line="240" w:lineRule="auto"/>
              <w:jc w:val="both"/>
              <w:rPr>
                <w:rFonts w:ascii="Times New Roman" w:hAnsi="Times New Roman"/>
                <w:sz w:val="24"/>
                <w:szCs w:val="24"/>
              </w:rPr>
            </w:pPr>
            <w:r w:rsidRPr="00FA4B3A">
              <w:rPr>
                <w:rFonts w:ascii="Times New Roman" w:hAnsi="Times New Roman"/>
                <w:sz w:val="24"/>
                <w:szCs w:val="24"/>
              </w:rPr>
              <w:t xml:space="preserve">выпускники </w:t>
            </w:r>
            <w:r>
              <w:rPr>
                <w:rFonts w:ascii="Times New Roman" w:hAnsi="Times New Roman"/>
                <w:sz w:val="24"/>
                <w:szCs w:val="24"/>
              </w:rPr>
              <w:t>О</w:t>
            </w:r>
            <w:r w:rsidRPr="00FA4B3A">
              <w:rPr>
                <w:rFonts w:ascii="Times New Roman" w:hAnsi="Times New Roman"/>
                <w:sz w:val="24"/>
                <w:szCs w:val="24"/>
              </w:rPr>
              <w:t>ОШ</w:t>
            </w:r>
          </w:p>
        </w:tc>
        <w:tc>
          <w:tcPr>
            <w:tcW w:w="2268" w:type="dxa"/>
          </w:tcPr>
          <w:p w:rsidR="00943237" w:rsidRPr="00634251" w:rsidRDefault="00025409" w:rsidP="00943237">
            <w:pPr>
              <w:contextualSpacing/>
              <w:jc w:val="both"/>
            </w:pPr>
            <w:r>
              <w:t>7</w:t>
            </w:r>
          </w:p>
        </w:tc>
      </w:tr>
    </w:tbl>
    <w:p w:rsidR="003F7527" w:rsidRPr="00FA4B3A" w:rsidRDefault="003F7527" w:rsidP="00025409"/>
    <w:p w:rsidR="003F7527" w:rsidRPr="00FA4B3A" w:rsidRDefault="003F7527" w:rsidP="00D116BF">
      <w:pPr>
        <w:ind w:left="284"/>
      </w:pPr>
    </w:p>
    <w:p w:rsidR="005060D9" w:rsidRPr="00715B99" w:rsidRDefault="005060D9" w:rsidP="00A82066">
      <w:pPr>
        <w:pStyle w:val="3"/>
        <w:numPr>
          <w:ilvl w:val="1"/>
          <w:numId w:val="7"/>
        </w:numPr>
        <w:tabs>
          <w:tab w:val="left" w:pos="142"/>
        </w:tabs>
        <w:ind w:left="426" w:hanging="852"/>
        <w:rPr>
          <w:rFonts w:ascii="Times New Roman" w:hAnsi="Times New Roman"/>
        </w:rPr>
      </w:pPr>
      <w:r w:rsidRPr="00FC6BBF">
        <w:rPr>
          <w:rFonts w:ascii="Times New Roman" w:hAnsi="Times New Roman"/>
        </w:rPr>
        <w:t>Количество участников ЕГЭ по предмету по АТЕ региона</w:t>
      </w:r>
    </w:p>
    <w:p w:rsidR="002B4243" w:rsidRPr="00FC6BBF" w:rsidRDefault="002B4243" w:rsidP="002B4243">
      <w:pPr>
        <w:pStyle w:val="af7"/>
        <w:keepNext/>
      </w:pPr>
      <w:r w:rsidRPr="00FC6BBF">
        <w:t xml:space="preserve">Таблица </w:t>
      </w:r>
      <w:r w:rsidR="00A410FB">
        <w:fldChar w:fldCharType="begin"/>
      </w:r>
      <w:r w:rsidR="00A410FB">
        <w:instrText xml:space="preserve"> STYLEREF 1 \s </w:instrText>
      </w:r>
      <w:r w:rsidR="00A410FB">
        <w:fldChar w:fldCharType="separate"/>
      </w:r>
      <w:r w:rsidR="00383699">
        <w:rPr>
          <w:noProof/>
        </w:rPr>
        <w:t>2</w:t>
      </w:r>
      <w:r w:rsidR="00A410FB">
        <w:rPr>
          <w:noProof/>
        </w:rPr>
        <w:fldChar w:fldCharType="end"/>
      </w:r>
      <w:r w:rsidR="00DB6897">
        <w:noBreakHyphen/>
      </w:r>
      <w:r w:rsidR="00A410FB">
        <w:fldChar w:fldCharType="begin"/>
      </w:r>
      <w:r w:rsidR="00A410FB">
        <w:instrText xml:space="preserve"> SEQ Таблица \* ARABIC \s 1 </w:instrText>
      </w:r>
      <w:r w:rsidR="00A410FB">
        <w:fldChar w:fldCharType="separate"/>
      </w:r>
      <w:r w:rsidR="00383699">
        <w:rPr>
          <w:noProof/>
        </w:rPr>
        <w:t>5</w:t>
      </w:r>
      <w:r w:rsidR="00A410FB">
        <w:rPr>
          <w:noProof/>
        </w:rPr>
        <w:fldChar w:fldCharType="end"/>
      </w:r>
    </w:p>
    <w:tbl>
      <w:tblPr>
        <w:tblW w:w="100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544"/>
        <w:gridCol w:w="3261"/>
        <w:gridCol w:w="2693"/>
      </w:tblGrid>
      <w:tr w:rsidR="000113C4" w:rsidRPr="00634251" w:rsidTr="00644E7E">
        <w:tc>
          <w:tcPr>
            <w:tcW w:w="568" w:type="dxa"/>
            <w:vAlign w:val="center"/>
          </w:tcPr>
          <w:p w:rsidR="000113C4" w:rsidRPr="00F579AB" w:rsidRDefault="000113C4" w:rsidP="000113C4">
            <w:pPr>
              <w:pStyle w:val="a3"/>
              <w:spacing w:after="0" w:line="240" w:lineRule="auto"/>
              <w:ind w:left="0"/>
              <w:jc w:val="center"/>
              <w:rPr>
                <w:rFonts w:ascii="Times New Roman" w:hAnsi="Times New Roman"/>
                <w:sz w:val="24"/>
                <w:szCs w:val="24"/>
              </w:rPr>
            </w:pPr>
            <w:r w:rsidRPr="00F579AB">
              <w:rPr>
                <w:rFonts w:ascii="Times New Roman" w:hAnsi="Times New Roman"/>
                <w:sz w:val="24"/>
                <w:szCs w:val="24"/>
              </w:rPr>
              <w:t>№</w:t>
            </w:r>
            <w:r w:rsidR="006F470F" w:rsidRPr="00F579AB">
              <w:rPr>
                <w:rFonts w:ascii="Times New Roman" w:hAnsi="Times New Roman"/>
                <w:sz w:val="24"/>
                <w:szCs w:val="24"/>
              </w:rPr>
              <w:t xml:space="preserve"> п/п</w:t>
            </w:r>
          </w:p>
        </w:tc>
        <w:tc>
          <w:tcPr>
            <w:tcW w:w="3544" w:type="dxa"/>
            <w:vAlign w:val="center"/>
          </w:tcPr>
          <w:p w:rsidR="000113C4" w:rsidRPr="00FA4B3A" w:rsidRDefault="000113C4" w:rsidP="00D116BF">
            <w:pPr>
              <w:pStyle w:val="a3"/>
              <w:spacing w:after="0" w:line="240" w:lineRule="auto"/>
              <w:ind w:left="0"/>
              <w:jc w:val="center"/>
              <w:rPr>
                <w:rFonts w:ascii="Times New Roman" w:hAnsi="Times New Roman"/>
                <w:sz w:val="24"/>
                <w:szCs w:val="24"/>
              </w:rPr>
            </w:pPr>
            <w:r w:rsidRPr="00FA4B3A">
              <w:rPr>
                <w:rFonts w:ascii="Times New Roman" w:hAnsi="Times New Roman"/>
                <w:sz w:val="24"/>
                <w:szCs w:val="24"/>
              </w:rPr>
              <w:t>АТЕ</w:t>
            </w:r>
          </w:p>
        </w:tc>
        <w:tc>
          <w:tcPr>
            <w:tcW w:w="3261" w:type="dxa"/>
          </w:tcPr>
          <w:p w:rsidR="000113C4" w:rsidRPr="00FA4B3A" w:rsidRDefault="000113C4" w:rsidP="00644E7E">
            <w:pPr>
              <w:pStyle w:val="a3"/>
              <w:spacing w:after="0" w:line="240" w:lineRule="auto"/>
              <w:ind w:left="0" w:hanging="108"/>
              <w:jc w:val="center"/>
              <w:rPr>
                <w:rFonts w:ascii="Times New Roman" w:hAnsi="Times New Roman"/>
                <w:sz w:val="24"/>
                <w:szCs w:val="24"/>
              </w:rPr>
            </w:pPr>
            <w:r w:rsidRPr="00FA4B3A">
              <w:rPr>
                <w:rFonts w:ascii="Times New Roman" w:hAnsi="Times New Roman"/>
                <w:sz w:val="24"/>
                <w:szCs w:val="24"/>
              </w:rPr>
              <w:t>Количество участников ЕГЭ по учебному предмету</w:t>
            </w:r>
          </w:p>
        </w:tc>
        <w:tc>
          <w:tcPr>
            <w:tcW w:w="2693" w:type="dxa"/>
          </w:tcPr>
          <w:p w:rsidR="000113C4" w:rsidRPr="00FA4B3A" w:rsidRDefault="000113C4" w:rsidP="00D116BF">
            <w:pPr>
              <w:pStyle w:val="a3"/>
              <w:spacing w:after="0" w:line="240" w:lineRule="auto"/>
              <w:ind w:left="0"/>
              <w:jc w:val="center"/>
              <w:rPr>
                <w:rFonts w:ascii="Times New Roman" w:hAnsi="Times New Roman"/>
                <w:sz w:val="24"/>
                <w:szCs w:val="24"/>
              </w:rPr>
            </w:pPr>
            <w:r w:rsidRPr="00FA4B3A">
              <w:rPr>
                <w:rFonts w:ascii="Times New Roman" w:hAnsi="Times New Roman"/>
                <w:sz w:val="24"/>
                <w:szCs w:val="24"/>
              </w:rPr>
              <w:t>% от общего числа участников в регионе</w:t>
            </w:r>
          </w:p>
        </w:tc>
      </w:tr>
      <w:tr w:rsidR="00E326CC" w:rsidRPr="00634251" w:rsidTr="00286B94">
        <w:tc>
          <w:tcPr>
            <w:tcW w:w="568" w:type="dxa"/>
          </w:tcPr>
          <w:p w:rsidR="00E326CC" w:rsidRPr="00FA4B3A" w:rsidRDefault="00E326CC" w:rsidP="00E326CC">
            <w:pPr>
              <w:pStyle w:val="a3"/>
              <w:spacing w:after="0" w:line="240" w:lineRule="auto"/>
              <w:ind w:left="0"/>
              <w:rPr>
                <w:rFonts w:ascii="Times New Roman" w:hAnsi="Times New Roman"/>
                <w:sz w:val="24"/>
                <w:szCs w:val="24"/>
              </w:rPr>
            </w:pPr>
            <w:r>
              <w:rPr>
                <w:rFonts w:ascii="Times New Roman" w:hAnsi="Times New Roman"/>
                <w:sz w:val="24"/>
                <w:szCs w:val="24"/>
              </w:rPr>
              <w:t>1.</w:t>
            </w:r>
          </w:p>
        </w:tc>
        <w:tc>
          <w:tcPr>
            <w:tcW w:w="3544" w:type="dxa"/>
            <w:vAlign w:val="center"/>
          </w:tcPr>
          <w:p w:rsidR="00E326CC" w:rsidRPr="00247D2D" w:rsidRDefault="00E326CC" w:rsidP="00E326CC">
            <w:r w:rsidRPr="00247D2D">
              <w:rPr>
                <w:rFonts w:eastAsia="Arial"/>
                <w:color w:val="000000"/>
              </w:rPr>
              <w:t>Аргун</w:t>
            </w:r>
          </w:p>
        </w:tc>
        <w:tc>
          <w:tcPr>
            <w:tcW w:w="3261" w:type="dxa"/>
          </w:tcPr>
          <w:p w:rsidR="00E326CC" w:rsidRPr="005761B5" w:rsidRDefault="00E326CC" w:rsidP="00E326CC">
            <w:pPr>
              <w:jc w:val="center"/>
            </w:pPr>
            <w:r w:rsidRPr="005761B5">
              <w:t>10</w:t>
            </w:r>
          </w:p>
        </w:tc>
        <w:tc>
          <w:tcPr>
            <w:tcW w:w="2693" w:type="dxa"/>
          </w:tcPr>
          <w:p w:rsidR="00E326CC" w:rsidRPr="005761B5" w:rsidRDefault="00E326CC" w:rsidP="00E326CC">
            <w:pPr>
              <w:jc w:val="center"/>
            </w:pPr>
            <w:r w:rsidRPr="005761B5">
              <w:t>3,42</w:t>
            </w:r>
          </w:p>
        </w:tc>
      </w:tr>
      <w:tr w:rsidR="00E326CC" w:rsidRPr="00634251" w:rsidTr="00286B94">
        <w:tc>
          <w:tcPr>
            <w:tcW w:w="568" w:type="dxa"/>
          </w:tcPr>
          <w:p w:rsidR="00E326CC" w:rsidRPr="00FA4B3A" w:rsidRDefault="00E326CC" w:rsidP="00E326CC">
            <w:pPr>
              <w:pStyle w:val="a3"/>
              <w:spacing w:after="0" w:line="240" w:lineRule="auto"/>
              <w:ind w:left="0"/>
              <w:jc w:val="both"/>
              <w:rPr>
                <w:rFonts w:ascii="Times New Roman" w:hAnsi="Times New Roman"/>
                <w:sz w:val="24"/>
                <w:szCs w:val="24"/>
              </w:rPr>
            </w:pPr>
            <w:r>
              <w:rPr>
                <w:rFonts w:ascii="Times New Roman" w:hAnsi="Times New Roman"/>
                <w:sz w:val="24"/>
                <w:szCs w:val="24"/>
              </w:rPr>
              <w:t>2.</w:t>
            </w:r>
          </w:p>
        </w:tc>
        <w:tc>
          <w:tcPr>
            <w:tcW w:w="3544" w:type="dxa"/>
            <w:vAlign w:val="center"/>
          </w:tcPr>
          <w:p w:rsidR="00E326CC" w:rsidRPr="00247D2D" w:rsidRDefault="00E326CC" w:rsidP="00E326CC">
            <w:proofErr w:type="spellStart"/>
            <w:r w:rsidRPr="00247D2D">
              <w:rPr>
                <w:rFonts w:eastAsia="Arial"/>
                <w:color w:val="000000"/>
              </w:rPr>
              <w:t>Ачхой-Мартановский</w:t>
            </w:r>
            <w:proofErr w:type="spellEnd"/>
            <w:r w:rsidRPr="00247D2D">
              <w:rPr>
                <w:rFonts w:eastAsia="Arial"/>
                <w:color w:val="000000"/>
              </w:rPr>
              <w:t xml:space="preserve"> район</w:t>
            </w:r>
          </w:p>
        </w:tc>
        <w:tc>
          <w:tcPr>
            <w:tcW w:w="3261" w:type="dxa"/>
          </w:tcPr>
          <w:p w:rsidR="00E326CC" w:rsidRPr="005761B5" w:rsidRDefault="00E326CC" w:rsidP="00E326CC">
            <w:pPr>
              <w:jc w:val="center"/>
            </w:pPr>
            <w:r w:rsidRPr="005761B5">
              <w:t>5</w:t>
            </w:r>
          </w:p>
        </w:tc>
        <w:tc>
          <w:tcPr>
            <w:tcW w:w="2693" w:type="dxa"/>
          </w:tcPr>
          <w:p w:rsidR="00E326CC" w:rsidRPr="005761B5" w:rsidRDefault="00E326CC" w:rsidP="00E326CC">
            <w:pPr>
              <w:jc w:val="center"/>
            </w:pPr>
            <w:r w:rsidRPr="005761B5">
              <w:t>1,71</w:t>
            </w:r>
          </w:p>
        </w:tc>
      </w:tr>
      <w:tr w:rsidR="00E326CC" w:rsidRPr="00634251" w:rsidTr="00286B94">
        <w:tc>
          <w:tcPr>
            <w:tcW w:w="568" w:type="dxa"/>
          </w:tcPr>
          <w:p w:rsidR="00E326CC" w:rsidRDefault="007A474E" w:rsidP="00E326CC">
            <w:pPr>
              <w:pStyle w:val="a3"/>
              <w:spacing w:after="0" w:line="240" w:lineRule="auto"/>
              <w:ind w:left="0"/>
              <w:jc w:val="both"/>
              <w:rPr>
                <w:rFonts w:ascii="Times New Roman" w:hAnsi="Times New Roman"/>
                <w:sz w:val="24"/>
                <w:szCs w:val="24"/>
              </w:rPr>
            </w:pPr>
            <w:r>
              <w:rPr>
                <w:rFonts w:ascii="Times New Roman" w:hAnsi="Times New Roman"/>
                <w:sz w:val="24"/>
                <w:szCs w:val="24"/>
              </w:rPr>
              <w:t>3.</w:t>
            </w:r>
          </w:p>
        </w:tc>
        <w:tc>
          <w:tcPr>
            <w:tcW w:w="3544" w:type="dxa"/>
            <w:vAlign w:val="center"/>
          </w:tcPr>
          <w:p w:rsidR="00E326CC" w:rsidRPr="00247D2D" w:rsidRDefault="00E326CC" w:rsidP="00E326CC">
            <w:r w:rsidRPr="00247D2D">
              <w:rPr>
                <w:rFonts w:eastAsia="Arial"/>
                <w:color w:val="000000"/>
              </w:rPr>
              <w:t>Грозненский район</w:t>
            </w:r>
          </w:p>
        </w:tc>
        <w:tc>
          <w:tcPr>
            <w:tcW w:w="3261" w:type="dxa"/>
          </w:tcPr>
          <w:p w:rsidR="00E326CC" w:rsidRPr="005761B5" w:rsidRDefault="00E326CC" w:rsidP="00E326CC">
            <w:pPr>
              <w:jc w:val="center"/>
            </w:pPr>
            <w:r w:rsidRPr="005761B5">
              <w:t>15</w:t>
            </w:r>
          </w:p>
        </w:tc>
        <w:tc>
          <w:tcPr>
            <w:tcW w:w="2693" w:type="dxa"/>
          </w:tcPr>
          <w:p w:rsidR="00E326CC" w:rsidRPr="005761B5" w:rsidRDefault="00E326CC" w:rsidP="00E326CC">
            <w:pPr>
              <w:jc w:val="center"/>
            </w:pPr>
            <w:r w:rsidRPr="005761B5">
              <w:t>5,14</w:t>
            </w:r>
          </w:p>
        </w:tc>
      </w:tr>
      <w:tr w:rsidR="00E326CC" w:rsidRPr="00634251" w:rsidTr="00286B94">
        <w:tc>
          <w:tcPr>
            <w:tcW w:w="568" w:type="dxa"/>
          </w:tcPr>
          <w:p w:rsidR="00E326CC" w:rsidRDefault="007A474E" w:rsidP="00E326CC">
            <w:pPr>
              <w:pStyle w:val="a3"/>
              <w:spacing w:after="0" w:line="240" w:lineRule="auto"/>
              <w:ind w:left="0"/>
              <w:jc w:val="both"/>
              <w:rPr>
                <w:rFonts w:ascii="Times New Roman" w:hAnsi="Times New Roman"/>
                <w:sz w:val="24"/>
                <w:szCs w:val="24"/>
              </w:rPr>
            </w:pPr>
            <w:r>
              <w:rPr>
                <w:rFonts w:ascii="Times New Roman" w:hAnsi="Times New Roman"/>
                <w:sz w:val="24"/>
                <w:szCs w:val="24"/>
              </w:rPr>
              <w:t>4</w:t>
            </w:r>
            <w:r w:rsidR="00E326CC">
              <w:rPr>
                <w:rFonts w:ascii="Times New Roman" w:hAnsi="Times New Roman"/>
                <w:sz w:val="24"/>
                <w:szCs w:val="24"/>
              </w:rPr>
              <w:t>.</w:t>
            </w:r>
          </w:p>
        </w:tc>
        <w:tc>
          <w:tcPr>
            <w:tcW w:w="3544" w:type="dxa"/>
            <w:vAlign w:val="center"/>
          </w:tcPr>
          <w:p w:rsidR="00E326CC" w:rsidRPr="00247D2D" w:rsidRDefault="00E326CC" w:rsidP="00E326CC">
            <w:r w:rsidRPr="00247D2D">
              <w:rPr>
                <w:rFonts w:eastAsia="Arial"/>
                <w:color w:val="000000"/>
              </w:rPr>
              <w:t>Грозный</w:t>
            </w:r>
          </w:p>
        </w:tc>
        <w:tc>
          <w:tcPr>
            <w:tcW w:w="3261" w:type="dxa"/>
          </w:tcPr>
          <w:p w:rsidR="00E326CC" w:rsidRPr="005761B5" w:rsidRDefault="00E326CC" w:rsidP="00E326CC">
            <w:pPr>
              <w:jc w:val="center"/>
            </w:pPr>
            <w:r w:rsidRPr="005761B5">
              <w:t>156</w:t>
            </w:r>
          </w:p>
        </w:tc>
        <w:tc>
          <w:tcPr>
            <w:tcW w:w="2693" w:type="dxa"/>
          </w:tcPr>
          <w:p w:rsidR="00E326CC" w:rsidRPr="005761B5" w:rsidRDefault="00E326CC" w:rsidP="00E326CC">
            <w:pPr>
              <w:jc w:val="center"/>
            </w:pPr>
            <w:r w:rsidRPr="005761B5">
              <w:t>53,42</w:t>
            </w:r>
          </w:p>
        </w:tc>
      </w:tr>
      <w:tr w:rsidR="00E326CC" w:rsidRPr="00634251" w:rsidTr="00286B94">
        <w:tc>
          <w:tcPr>
            <w:tcW w:w="568" w:type="dxa"/>
          </w:tcPr>
          <w:p w:rsidR="00E326CC" w:rsidRDefault="007A474E" w:rsidP="00E326CC">
            <w:pPr>
              <w:pStyle w:val="a3"/>
              <w:spacing w:after="0" w:line="240" w:lineRule="auto"/>
              <w:ind w:left="0"/>
              <w:jc w:val="both"/>
              <w:rPr>
                <w:rFonts w:ascii="Times New Roman" w:hAnsi="Times New Roman"/>
                <w:sz w:val="24"/>
                <w:szCs w:val="24"/>
              </w:rPr>
            </w:pPr>
            <w:r>
              <w:rPr>
                <w:rFonts w:ascii="Times New Roman" w:hAnsi="Times New Roman"/>
                <w:sz w:val="24"/>
                <w:szCs w:val="24"/>
              </w:rPr>
              <w:t>5</w:t>
            </w:r>
            <w:r w:rsidR="00E326CC">
              <w:rPr>
                <w:rFonts w:ascii="Times New Roman" w:hAnsi="Times New Roman"/>
                <w:sz w:val="24"/>
                <w:szCs w:val="24"/>
              </w:rPr>
              <w:t>.</w:t>
            </w:r>
          </w:p>
        </w:tc>
        <w:tc>
          <w:tcPr>
            <w:tcW w:w="3544" w:type="dxa"/>
            <w:vAlign w:val="center"/>
          </w:tcPr>
          <w:p w:rsidR="00E326CC" w:rsidRPr="00247D2D" w:rsidRDefault="00E326CC" w:rsidP="00E326CC">
            <w:proofErr w:type="spellStart"/>
            <w:r w:rsidRPr="00247D2D">
              <w:rPr>
                <w:rFonts w:eastAsia="Arial"/>
                <w:color w:val="000000"/>
              </w:rPr>
              <w:t>Гудермесский</w:t>
            </w:r>
            <w:proofErr w:type="spellEnd"/>
            <w:r w:rsidRPr="00247D2D">
              <w:rPr>
                <w:rFonts w:eastAsia="Arial"/>
                <w:color w:val="000000"/>
              </w:rPr>
              <w:t xml:space="preserve"> район</w:t>
            </w:r>
          </w:p>
        </w:tc>
        <w:tc>
          <w:tcPr>
            <w:tcW w:w="3261" w:type="dxa"/>
          </w:tcPr>
          <w:p w:rsidR="00E326CC" w:rsidRPr="005761B5" w:rsidRDefault="00E326CC" w:rsidP="00E326CC">
            <w:pPr>
              <w:jc w:val="center"/>
            </w:pPr>
            <w:r w:rsidRPr="005761B5">
              <w:t>26</w:t>
            </w:r>
          </w:p>
        </w:tc>
        <w:tc>
          <w:tcPr>
            <w:tcW w:w="2693" w:type="dxa"/>
          </w:tcPr>
          <w:p w:rsidR="00E326CC" w:rsidRPr="005761B5" w:rsidRDefault="00E326CC" w:rsidP="00E326CC">
            <w:pPr>
              <w:jc w:val="center"/>
            </w:pPr>
            <w:r w:rsidRPr="005761B5">
              <w:t>8,90</w:t>
            </w:r>
          </w:p>
        </w:tc>
      </w:tr>
      <w:tr w:rsidR="00E326CC" w:rsidRPr="00634251" w:rsidTr="00286B94">
        <w:tc>
          <w:tcPr>
            <w:tcW w:w="568" w:type="dxa"/>
          </w:tcPr>
          <w:p w:rsidR="00E326CC" w:rsidRDefault="007A474E" w:rsidP="00E326CC">
            <w:pPr>
              <w:pStyle w:val="a3"/>
              <w:spacing w:after="0" w:line="240" w:lineRule="auto"/>
              <w:ind w:left="0"/>
              <w:jc w:val="both"/>
              <w:rPr>
                <w:rFonts w:ascii="Times New Roman" w:hAnsi="Times New Roman"/>
                <w:sz w:val="24"/>
                <w:szCs w:val="24"/>
              </w:rPr>
            </w:pPr>
            <w:r>
              <w:rPr>
                <w:rFonts w:ascii="Times New Roman" w:hAnsi="Times New Roman"/>
                <w:sz w:val="24"/>
                <w:szCs w:val="24"/>
              </w:rPr>
              <w:t>6</w:t>
            </w:r>
            <w:r w:rsidR="00E326CC">
              <w:rPr>
                <w:rFonts w:ascii="Times New Roman" w:hAnsi="Times New Roman"/>
                <w:sz w:val="24"/>
                <w:szCs w:val="24"/>
              </w:rPr>
              <w:t>.</w:t>
            </w:r>
          </w:p>
        </w:tc>
        <w:tc>
          <w:tcPr>
            <w:tcW w:w="3544" w:type="dxa"/>
            <w:vAlign w:val="center"/>
          </w:tcPr>
          <w:p w:rsidR="00E326CC" w:rsidRPr="00247D2D" w:rsidRDefault="00E326CC" w:rsidP="00E326CC">
            <w:proofErr w:type="spellStart"/>
            <w:r w:rsidRPr="00247D2D">
              <w:rPr>
                <w:rFonts w:eastAsia="Arial"/>
                <w:color w:val="000000"/>
              </w:rPr>
              <w:t>Курчалоевский</w:t>
            </w:r>
            <w:proofErr w:type="spellEnd"/>
            <w:r w:rsidRPr="00247D2D">
              <w:rPr>
                <w:rFonts w:eastAsia="Arial"/>
                <w:color w:val="000000"/>
              </w:rPr>
              <w:t xml:space="preserve"> район</w:t>
            </w:r>
          </w:p>
        </w:tc>
        <w:tc>
          <w:tcPr>
            <w:tcW w:w="3261" w:type="dxa"/>
          </w:tcPr>
          <w:p w:rsidR="00E326CC" w:rsidRPr="005761B5" w:rsidRDefault="00E326CC" w:rsidP="00E326CC">
            <w:pPr>
              <w:jc w:val="center"/>
            </w:pPr>
            <w:r w:rsidRPr="005761B5">
              <w:t>2</w:t>
            </w:r>
          </w:p>
        </w:tc>
        <w:tc>
          <w:tcPr>
            <w:tcW w:w="2693" w:type="dxa"/>
          </w:tcPr>
          <w:p w:rsidR="00E326CC" w:rsidRPr="005761B5" w:rsidRDefault="00E326CC" w:rsidP="00E326CC">
            <w:pPr>
              <w:jc w:val="center"/>
            </w:pPr>
            <w:r w:rsidRPr="005761B5">
              <w:t>0,68</w:t>
            </w:r>
          </w:p>
        </w:tc>
      </w:tr>
      <w:tr w:rsidR="00E326CC" w:rsidRPr="00634251" w:rsidTr="00286B94">
        <w:tc>
          <w:tcPr>
            <w:tcW w:w="568" w:type="dxa"/>
          </w:tcPr>
          <w:p w:rsidR="00E326CC" w:rsidRDefault="007A474E" w:rsidP="00E326CC">
            <w:pPr>
              <w:pStyle w:val="a3"/>
              <w:spacing w:after="0" w:line="240" w:lineRule="auto"/>
              <w:ind w:left="0"/>
              <w:jc w:val="both"/>
              <w:rPr>
                <w:rFonts w:ascii="Times New Roman" w:hAnsi="Times New Roman"/>
                <w:sz w:val="24"/>
                <w:szCs w:val="24"/>
              </w:rPr>
            </w:pPr>
            <w:r>
              <w:rPr>
                <w:rFonts w:ascii="Times New Roman" w:hAnsi="Times New Roman"/>
                <w:sz w:val="24"/>
                <w:szCs w:val="24"/>
              </w:rPr>
              <w:t>7</w:t>
            </w:r>
            <w:r w:rsidR="00E326CC">
              <w:rPr>
                <w:rFonts w:ascii="Times New Roman" w:hAnsi="Times New Roman"/>
                <w:sz w:val="24"/>
                <w:szCs w:val="24"/>
              </w:rPr>
              <w:t>.</w:t>
            </w:r>
          </w:p>
        </w:tc>
        <w:tc>
          <w:tcPr>
            <w:tcW w:w="3544" w:type="dxa"/>
            <w:vAlign w:val="center"/>
          </w:tcPr>
          <w:p w:rsidR="00E326CC" w:rsidRPr="00247D2D" w:rsidRDefault="00E326CC" w:rsidP="00E326CC">
            <w:proofErr w:type="spellStart"/>
            <w:r w:rsidRPr="00247D2D">
              <w:rPr>
                <w:rFonts w:eastAsia="Arial"/>
                <w:color w:val="000000"/>
              </w:rPr>
              <w:t>Надтеречный</w:t>
            </w:r>
            <w:proofErr w:type="spellEnd"/>
            <w:r w:rsidRPr="00247D2D">
              <w:rPr>
                <w:rFonts w:eastAsia="Arial"/>
                <w:color w:val="000000"/>
              </w:rPr>
              <w:t xml:space="preserve"> район</w:t>
            </w:r>
          </w:p>
        </w:tc>
        <w:tc>
          <w:tcPr>
            <w:tcW w:w="3261" w:type="dxa"/>
          </w:tcPr>
          <w:p w:rsidR="00E326CC" w:rsidRPr="005761B5" w:rsidRDefault="00E326CC" w:rsidP="00E326CC">
            <w:pPr>
              <w:jc w:val="center"/>
            </w:pPr>
            <w:r w:rsidRPr="005761B5">
              <w:t>7</w:t>
            </w:r>
          </w:p>
        </w:tc>
        <w:tc>
          <w:tcPr>
            <w:tcW w:w="2693" w:type="dxa"/>
          </w:tcPr>
          <w:p w:rsidR="00E326CC" w:rsidRPr="005761B5" w:rsidRDefault="00E326CC" w:rsidP="00E326CC">
            <w:pPr>
              <w:jc w:val="center"/>
            </w:pPr>
            <w:r w:rsidRPr="005761B5">
              <w:t>2,40</w:t>
            </w:r>
          </w:p>
        </w:tc>
      </w:tr>
      <w:tr w:rsidR="00E326CC" w:rsidRPr="00634251" w:rsidTr="00286B94">
        <w:tc>
          <w:tcPr>
            <w:tcW w:w="568" w:type="dxa"/>
          </w:tcPr>
          <w:p w:rsidR="00E326CC" w:rsidRDefault="007A474E" w:rsidP="00E326CC">
            <w:pPr>
              <w:pStyle w:val="a3"/>
              <w:spacing w:after="0" w:line="240" w:lineRule="auto"/>
              <w:ind w:left="0"/>
              <w:jc w:val="both"/>
              <w:rPr>
                <w:rFonts w:ascii="Times New Roman" w:hAnsi="Times New Roman"/>
                <w:sz w:val="24"/>
                <w:szCs w:val="24"/>
              </w:rPr>
            </w:pPr>
            <w:r>
              <w:rPr>
                <w:rFonts w:ascii="Times New Roman" w:hAnsi="Times New Roman"/>
                <w:sz w:val="24"/>
                <w:szCs w:val="24"/>
              </w:rPr>
              <w:t>8</w:t>
            </w:r>
            <w:r w:rsidR="00E326CC">
              <w:rPr>
                <w:rFonts w:ascii="Times New Roman" w:hAnsi="Times New Roman"/>
                <w:sz w:val="24"/>
                <w:szCs w:val="24"/>
              </w:rPr>
              <w:t>.</w:t>
            </w:r>
          </w:p>
        </w:tc>
        <w:tc>
          <w:tcPr>
            <w:tcW w:w="3544" w:type="dxa"/>
            <w:vAlign w:val="center"/>
          </w:tcPr>
          <w:p w:rsidR="00E326CC" w:rsidRPr="00247D2D" w:rsidRDefault="00E326CC" w:rsidP="00E326CC">
            <w:r w:rsidRPr="00247D2D">
              <w:rPr>
                <w:rFonts w:eastAsia="Arial"/>
                <w:color w:val="000000"/>
              </w:rPr>
              <w:t>Наурский район</w:t>
            </w:r>
          </w:p>
        </w:tc>
        <w:tc>
          <w:tcPr>
            <w:tcW w:w="3261" w:type="dxa"/>
          </w:tcPr>
          <w:p w:rsidR="00E326CC" w:rsidRPr="005761B5" w:rsidRDefault="00E326CC" w:rsidP="00E326CC">
            <w:pPr>
              <w:jc w:val="center"/>
            </w:pPr>
            <w:r w:rsidRPr="005761B5">
              <w:t>14</w:t>
            </w:r>
          </w:p>
        </w:tc>
        <w:tc>
          <w:tcPr>
            <w:tcW w:w="2693" w:type="dxa"/>
          </w:tcPr>
          <w:p w:rsidR="00E326CC" w:rsidRPr="005761B5" w:rsidRDefault="00E326CC" w:rsidP="00E326CC">
            <w:pPr>
              <w:jc w:val="center"/>
            </w:pPr>
            <w:r w:rsidRPr="005761B5">
              <w:t>4,79</w:t>
            </w:r>
          </w:p>
        </w:tc>
      </w:tr>
      <w:tr w:rsidR="00E326CC" w:rsidRPr="00634251" w:rsidTr="00286B94">
        <w:tc>
          <w:tcPr>
            <w:tcW w:w="568" w:type="dxa"/>
          </w:tcPr>
          <w:p w:rsidR="00E326CC" w:rsidRDefault="007A474E" w:rsidP="007A474E">
            <w:pPr>
              <w:pStyle w:val="a3"/>
              <w:spacing w:after="0" w:line="240" w:lineRule="auto"/>
              <w:ind w:left="0"/>
              <w:jc w:val="both"/>
              <w:rPr>
                <w:rFonts w:ascii="Times New Roman" w:hAnsi="Times New Roman"/>
                <w:sz w:val="24"/>
                <w:szCs w:val="24"/>
              </w:rPr>
            </w:pPr>
            <w:r>
              <w:rPr>
                <w:rFonts w:ascii="Times New Roman" w:hAnsi="Times New Roman"/>
                <w:sz w:val="24"/>
                <w:szCs w:val="24"/>
              </w:rPr>
              <w:t>9</w:t>
            </w:r>
            <w:r w:rsidR="00E326CC">
              <w:rPr>
                <w:rFonts w:ascii="Times New Roman" w:hAnsi="Times New Roman"/>
                <w:sz w:val="24"/>
                <w:szCs w:val="24"/>
              </w:rPr>
              <w:t>.</w:t>
            </w:r>
          </w:p>
        </w:tc>
        <w:tc>
          <w:tcPr>
            <w:tcW w:w="3544" w:type="dxa"/>
            <w:vAlign w:val="center"/>
          </w:tcPr>
          <w:p w:rsidR="00E326CC" w:rsidRPr="00247D2D" w:rsidRDefault="00E326CC" w:rsidP="00E326CC">
            <w:r w:rsidRPr="00247D2D">
              <w:rPr>
                <w:rFonts w:eastAsia="Arial"/>
                <w:color w:val="000000"/>
              </w:rPr>
              <w:t>Ножай-</w:t>
            </w:r>
            <w:proofErr w:type="spellStart"/>
            <w:r w:rsidRPr="00247D2D">
              <w:rPr>
                <w:rFonts w:eastAsia="Arial"/>
                <w:color w:val="000000"/>
              </w:rPr>
              <w:t>Юртовский</w:t>
            </w:r>
            <w:proofErr w:type="spellEnd"/>
            <w:r w:rsidRPr="00247D2D">
              <w:rPr>
                <w:rFonts w:eastAsia="Arial"/>
                <w:color w:val="000000"/>
              </w:rPr>
              <w:t xml:space="preserve"> район</w:t>
            </w:r>
          </w:p>
        </w:tc>
        <w:tc>
          <w:tcPr>
            <w:tcW w:w="3261" w:type="dxa"/>
          </w:tcPr>
          <w:p w:rsidR="00E326CC" w:rsidRPr="005761B5" w:rsidRDefault="00E326CC" w:rsidP="00E326CC">
            <w:pPr>
              <w:jc w:val="center"/>
            </w:pPr>
            <w:r w:rsidRPr="005761B5">
              <w:t>4</w:t>
            </w:r>
          </w:p>
        </w:tc>
        <w:tc>
          <w:tcPr>
            <w:tcW w:w="2693" w:type="dxa"/>
          </w:tcPr>
          <w:p w:rsidR="00E326CC" w:rsidRPr="005761B5" w:rsidRDefault="00E326CC" w:rsidP="00E326CC">
            <w:pPr>
              <w:jc w:val="center"/>
            </w:pPr>
            <w:r w:rsidRPr="005761B5">
              <w:t>1,37</w:t>
            </w:r>
          </w:p>
        </w:tc>
      </w:tr>
      <w:tr w:rsidR="00E326CC" w:rsidRPr="00634251" w:rsidTr="00286B94">
        <w:tc>
          <w:tcPr>
            <w:tcW w:w="568" w:type="dxa"/>
          </w:tcPr>
          <w:p w:rsidR="00E326CC" w:rsidRDefault="007A474E" w:rsidP="00E326CC">
            <w:pPr>
              <w:pStyle w:val="a3"/>
              <w:spacing w:after="0" w:line="240" w:lineRule="auto"/>
              <w:ind w:left="0"/>
              <w:jc w:val="both"/>
              <w:rPr>
                <w:rFonts w:ascii="Times New Roman" w:hAnsi="Times New Roman"/>
                <w:sz w:val="24"/>
                <w:szCs w:val="24"/>
              </w:rPr>
            </w:pPr>
            <w:r>
              <w:rPr>
                <w:rFonts w:ascii="Times New Roman" w:hAnsi="Times New Roman"/>
                <w:sz w:val="24"/>
                <w:szCs w:val="24"/>
              </w:rPr>
              <w:t>10</w:t>
            </w:r>
            <w:r w:rsidR="00E326CC">
              <w:rPr>
                <w:rFonts w:ascii="Times New Roman" w:hAnsi="Times New Roman"/>
                <w:sz w:val="24"/>
                <w:szCs w:val="24"/>
              </w:rPr>
              <w:t>.</w:t>
            </w:r>
          </w:p>
        </w:tc>
        <w:tc>
          <w:tcPr>
            <w:tcW w:w="3544" w:type="dxa"/>
            <w:vAlign w:val="center"/>
          </w:tcPr>
          <w:p w:rsidR="00E326CC" w:rsidRPr="00247D2D" w:rsidRDefault="00E326CC" w:rsidP="00E326CC">
            <w:proofErr w:type="spellStart"/>
            <w:r w:rsidRPr="00247D2D">
              <w:rPr>
                <w:rFonts w:eastAsia="Arial"/>
                <w:color w:val="000000"/>
              </w:rPr>
              <w:t>Серноводский</w:t>
            </w:r>
            <w:proofErr w:type="spellEnd"/>
            <w:r w:rsidRPr="00247D2D">
              <w:rPr>
                <w:rFonts w:eastAsia="Arial"/>
                <w:color w:val="000000"/>
              </w:rPr>
              <w:t xml:space="preserve"> район</w:t>
            </w:r>
          </w:p>
        </w:tc>
        <w:tc>
          <w:tcPr>
            <w:tcW w:w="3261" w:type="dxa"/>
          </w:tcPr>
          <w:p w:rsidR="00E326CC" w:rsidRPr="005761B5" w:rsidRDefault="00E326CC" w:rsidP="00E326CC">
            <w:pPr>
              <w:jc w:val="center"/>
            </w:pPr>
            <w:r w:rsidRPr="005761B5">
              <w:t>4</w:t>
            </w:r>
          </w:p>
        </w:tc>
        <w:tc>
          <w:tcPr>
            <w:tcW w:w="2693" w:type="dxa"/>
          </w:tcPr>
          <w:p w:rsidR="00E326CC" w:rsidRPr="005761B5" w:rsidRDefault="00E326CC" w:rsidP="00E326CC">
            <w:pPr>
              <w:jc w:val="center"/>
            </w:pPr>
            <w:r w:rsidRPr="005761B5">
              <w:t>1,37</w:t>
            </w:r>
          </w:p>
        </w:tc>
      </w:tr>
      <w:tr w:rsidR="00E326CC" w:rsidRPr="00634251" w:rsidTr="00286B94">
        <w:tc>
          <w:tcPr>
            <w:tcW w:w="568" w:type="dxa"/>
          </w:tcPr>
          <w:p w:rsidR="00E326CC" w:rsidRDefault="007A474E" w:rsidP="00E326CC">
            <w:pPr>
              <w:pStyle w:val="a3"/>
              <w:spacing w:after="0" w:line="240" w:lineRule="auto"/>
              <w:ind w:left="0"/>
              <w:jc w:val="both"/>
              <w:rPr>
                <w:rFonts w:ascii="Times New Roman" w:hAnsi="Times New Roman"/>
                <w:sz w:val="24"/>
                <w:szCs w:val="24"/>
              </w:rPr>
            </w:pPr>
            <w:r>
              <w:rPr>
                <w:rFonts w:ascii="Times New Roman" w:hAnsi="Times New Roman"/>
                <w:sz w:val="24"/>
                <w:szCs w:val="24"/>
              </w:rPr>
              <w:t>11</w:t>
            </w:r>
            <w:r w:rsidR="00E326CC">
              <w:rPr>
                <w:rFonts w:ascii="Times New Roman" w:hAnsi="Times New Roman"/>
                <w:sz w:val="24"/>
                <w:szCs w:val="24"/>
              </w:rPr>
              <w:t>.</w:t>
            </w:r>
          </w:p>
        </w:tc>
        <w:tc>
          <w:tcPr>
            <w:tcW w:w="3544" w:type="dxa"/>
            <w:vAlign w:val="center"/>
          </w:tcPr>
          <w:p w:rsidR="00E326CC" w:rsidRPr="00247D2D" w:rsidRDefault="00E326CC" w:rsidP="00E326CC">
            <w:proofErr w:type="spellStart"/>
            <w:r w:rsidRPr="00247D2D">
              <w:rPr>
                <w:rFonts w:eastAsia="Arial"/>
                <w:color w:val="000000"/>
              </w:rPr>
              <w:t>Урус-Мартановский</w:t>
            </w:r>
            <w:proofErr w:type="spellEnd"/>
            <w:r w:rsidRPr="00247D2D">
              <w:rPr>
                <w:rFonts w:eastAsia="Arial"/>
                <w:color w:val="000000"/>
              </w:rPr>
              <w:t xml:space="preserve"> район</w:t>
            </w:r>
          </w:p>
        </w:tc>
        <w:tc>
          <w:tcPr>
            <w:tcW w:w="3261" w:type="dxa"/>
          </w:tcPr>
          <w:p w:rsidR="00E326CC" w:rsidRPr="005761B5" w:rsidRDefault="00E326CC" w:rsidP="00E326CC">
            <w:pPr>
              <w:jc w:val="center"/>
            </w:pPr>
            <w:r w:rsidRPr="005761B5">
              <w:t>26</w:t>
            </w:r>
          </w:p>
        </w:tc>
        <w:tc>
          <w:tcPr>
            <w:tcW w:w="2693" w:type="dxa"/>
          </w:tcPr>
          <w:p w:rsidR="00E326CC" w:rsidRPr="005761B5" w:rsidRDefault="00E326CC" w:rsidP="00E326CC">
            <w:pPr>
              <w:jc w:val="center"/>
            </w:pPr>
            <w:r w:rsidRPr="005761B5">
              <w:t>8,90</w:t>
            </w:r>
          </w:p>
        </w:tc>
      </w:tr>
      <w:tr w:rsidR="00E326CC" w:rsidRPr="00634251" w:rsidTr="00286B94">
        <w:tc>
          <w:tcPr>
            <w:tcW w:w="568" w:type="dxa"/>
          </w:tcPr>
          <w:p w:rsidR="00E326CC" w:rsidRDefault="007A474E" w:rsidP="00E326CC">
            <w:pPr>
              <w:pStyle w:val="a3"/>
              <w:spacing w:after="0" w:line="240" w:lineRule="auto"/>
              <w:ind w:left="0"/>
              <w:jc w:val="both"/>
              <w:rPr>
                <w:rFonts w:ascii="Times New Roman" w:hAnsi="Times New Roman"/>
                <w:sz w:val="24"/>
                <w:szCs w:val="24"/>
              </w:rPr>
            </w:pPr>
            <w:r>
              <w:rPr>
                <w:rFonts w:ascii="Times New Roman" w:hAnsi="Times New Roman"/>
                <w:sz w:val="24"/>
                <w:szCs w:val="24"/>
              </w:rPr>
              <w:t>12</w:t>
            </w:r>
            <w:r w:rsidR="00E326CC">
              <w:rPr>
                <w:rFonts w:ascii="Times New Roman" w:hAnsi="Times New Roman"/>
                <w:sz w:val="24"/>
                <w:szCs w:val="24"/>
              </w:rPr>
              <w:t>.</w:t>
            </w:r>
          </w:p>
        </w:tc>
        <w:tc>
          <w:tcPr>
            <w:tcW w:w="3544" w:type="dxa"/>
            <w:vAlign w:val="center"/>
          </w:tcPr>
          <w:p w:rsidR="00E326CC" w:rsidRPr="00247D2D" w:rsidRDefault="00E326CC" w:rsidP="00E326CC">
            <w:proofErr w:type="spellStart"/>
            <w:r w:rsidRPr="00247D2D">
              <w:rPr>
                <w:rFonts w:eastAsia="Arial"/>
                <w:color w:val="000000"/>
              </w:rPr>
              <w:t>Шалинский</w:t>
            </w:r>
            <w:proofErr w:type="spellEnd"/>
            <w:r w:rsidRPr="00247D2D">
              <w:rPr>
                <w:rFonts w:eastAsia="Arial"/>
                <w:color w:val="000000"/>
              </w:rPr>
              <w:t xml:space="preserve"> район</w:t>
            </w:r>
          </w:p>
        </w:tc>
        <w:tc>
          <w:tcPr>
            <w:tcW w:w="3261" w:type="dxa"/>
          </w:tcPr>
          <w:p w:rsidR="00E326CC" w:rsidRPr="005761B5" w:rsidRDefault="00E326CC" w:rsidP="00E326CC">
            <w:pPr>
              <w:jc w:val="center"/>
            </w:pPr>
            <w:r w:rsidRPr="005761B5">
              <w:t>19</w:t>
            </w:r>
          </w:p>
        </w:tc>
        <w:tc>
          <w:tcPr>
            <w:tcW w:w="2693" w:type="dxa"/>
          </w:tcPr>
          <w:p w:rsidR="00E326CC" w:rsidRPr="005761B5" w:rsidRDefault="00E326CC" w:rsidP="00E326CC">
            <w:pPr>
              <w:jc w:val="center"/>
            </w:pPr>
            <w:r w:rsidRPr="005761B5">
              <w:t>6,51</w:t>
            </w:r>
          </w:p>
        </w:tc>
      </w:tr>
      <w:tr w:rsidR="00E326CC" w:rsidRPr="00634251" w:rsidTr="00286B94">
        <w:tc>
          <w:tcPr>
            <w:tcW w:w="568" w:type="dxa"/>
          </w:tcPr>
          <w:p w:rsidR="00E326CC" w:rsidRDefault="007A474E" w:rsidP="00E326CC">
            <w:pPr>
              <w:pStyle w:val="a3"/>
              <w:spacing w:after="0" w:line="240" w:lineRule="auto"/>
              <w:ind w:left="0"/>
              <w:jc w:val="both"/>
              <w:rPr>
                <w:rFonts w:ascii="Times New Roman" w:hAnsi="Times New Roman"/>
                <w:sz w:val="24"/>
                <w:szCs w:val="24"/>
              </w:rPr>
            </w:pPr>
            <w:r>
              <w:rPr>
                <w:rFonts w:ascii="Times New Roman" w:hAnsi="Times New Roman"/>
                <w:sz w:val="24"/>
                <w:szCs w:val="24"/>
              </w:rPr>
              <w:t>13</w:t>
            </w:r>
          </w:p>
        </w:tc>
        <w:tc>
          <w:tcPr>
            <w:tcW w:w="3544" w:type="dxa"/>
            <w:vAlign w:val="center"/>
          </w:tcPr>
          <w:p w:rsidR="00E326CC" w:rsidRPr="00247D2D" w:rsidRDefault="00E326CC" w:rsidP="00E326CC">
            <w:proofErr w:type="spellStart"/>
            <w:r w:rsidRPr="00247D2D">
              <w:rPr>
                <w:rFonts w:eastAsia="Arial"/>
                <w:color w:val="000000"/>
              </w:rPr>
              <w:t>Шатойский</w:t>
            </w:r>
            <w:proofErr w:type="spellEnd"/>
            <w:r w:rsidRPr="00247D2D">
              <w:rPr>
                <w:rFonts w:eastAsia="Arial"/>
                <w:color w:val="000000"/>
              </w:rPr>
              <w:t xml:space="preserve"> район</w:t>
            </w:r>
          </w:p>
        </w:tc>
        <w:tc>
          <w:tcPr>
            <w:tcW w:w="3261" w:type="dxa"/>
          </w:tcPr>
          <w:p w:rsidR="00E326CC" w:rsidRPr="005761B5" w:rsidRDefault="00E326CC" w:rsidP="00E326CC">
            <w:pPr>
              <w:jc w:val="center"/>
            </w:pPr>
            <w:r w:rsidRPr="005761B5">
              <w:t>3</w:t>
            </w:r>
          </w:p>
        </w:tc>
        <w:tc>
          <w:tcPr>
            <w:tcW w:w="2693" w:type="dxa"/>
          </w:tcPr>
          <w:p w:rsidR="00E326CC" w:rsidRPr="005761B5" w:rsidRDefault="00E326CC" w:rsidP="00E326CC">
            <w:pPr>
              <w:jc w:val="center"/>
            </w:pPr>
            <w:r w:rsidRPr="005761B5">
              <w:t>1,03</w:t>
            </w:r>
          </w:p>
        </w:tc>
      </w:tr>
      <w:tr w:rsidR="00E326CC" w:rsidRPr="00634251" w:rsidTr="00286B94">
        <w:tc>
          <w:tcPr>
            <w:tcW w:w="568" w:type="dxa"/>
          </w:tcPr>
          <w:p w:rsidR="00E326CC" w:rsidRDefault="007A474E" w:rsidP="00E326CC">
            <w:pPr>
              <w:pStyle w:val="a3"/>
              <w:spacing w:after="0" w:line="240" w:lineRule="auto"/>
              <w:ind w:left="0"/>
              <w:jc w:val="both"/>
              <w:rPr>
                <w:rFonts w:ascii="Times New Roman" w:hAnsi="Times New Roman"/>
                <w:sz w:val="24"/>
                <w:szCs w:val="24"/>
              </w:rPr>
            </w:pPr>
            <w:r>
              <w:rPr>
                <w:rFonts w:ascii="Times New Roman" w:hAnsi="Times New Roman"/>
                <w:sz w:val="24"/>
                <w:szCs w:val="24"/>
              </w:rPr>
              <w:t>14</w:t>
            </w:r>
            <w:r w:rsidR="00E326CC">
              <w:rPr>
                <w:rFonts w:ascii="Times New Roman" w:hAnsi="Times New Roman"/>
                <w:sz w:val="24"/>
                <w:szCs w:val="24"/>
              </w:rPr>
              <w:t>.</w:t>
            </w:r>
          </w:p>
        </w:tc>
        <w:tc>
          <w:tcPr>
            <w:tcW w:w="3544" w:type="dxa"/>
            <w:vAlign w:val="center"/>
          </w:tcPr>
          <w:p w:rsidR="00E326CC" w:rsidRPr="00247D2D" w:rsidRDefault="00E326CC" w:rsidP="00E326CC">
            <w:r w:rsidRPr="00247D2D">
              <w:rPr>
                <w:rFonts w:eastAsia="Arial"/>
                <w:color w:val="000000"/>
              </w:rPr>
              <w:t>Шелковской район</w:t>
            </w:r>
          </w:p>
        </w:tc>
        <w:tc>
          <w:tcPr>
            <w:tcW w:w="3261" w:type="dxa"/>
          </w:tcPr>
          <w:p w:rsidR="00E326CC" w:rsidRPr="005761B5" w:rsidRDefault="00E326CC" w:rsidP="00E326CC">
            <w:pPr>
              <w:jc w:val="center"/>
            </w:pPr>
            <w:r w:rsidRPr="005761B5">
              <w:t>1</w:t>
            </w:r>
          </w:p>
        </w:tc>
        <w:tc>
          <w:tcPr>
            <w:tcW w:w="2693" w:type="dxa"/>
          </w:tcPr>
          <w:p w:rsidR="00E326CC" w:rsidRDefault="00E326CC" w:rsidP="00E326CC">
            <w:pPr>
              <w:jc w:val="center"/>
            </w:pPr>
            <w:r w:rsidRPr="005761B5">
              <w:t>0,34</w:t>
            </w:r>
          </w:p>
        </w:tc>
      </w:tr>
    </w:tbl>
    <w:p w:rsidR="00894991" w:rsidRPr="00FA4B3A" w:rsidRDefault="00894991" w:rsidP="00D116BF">
      <w:pPr>
        <w:ind w:left="-426" w:firstLine="426"/>
        <w:jc w:val="both"/>
        <w:rPr>
          <w:rFonts w:eastAsia="Times New Roman"/>
          <w:b/>
        </w:rPr>
      </w:pPr>
      <w:bookmarkStart w:id="8" w:name="_Toc424490577"/>
    </w:p>
    <w:p w:rsidR="00894991" w:rsidRPr="00B9131C" w:rsidRDefault="00894991" w:rsidP="00A82066">
      <w:pPr>
        <w:pStyle w:val="3"/>
        <w:numPr>
          <w:ilvl w:val="1"/>
          <w:numId w:val="7"/>
        </w:numPr>
        <w:tabs>
          <w:tab w:val="left" w:pos="142"/>
        </w:tabs>
        <w:ind w:left="142" w:hanging="568"/>
        <w:jc w:val="both"/>
        <w:rPr>
          <w:rFonts w:ascii="Times New Roman" w:hAnsi="Times New Roman"/>
          <w:highlight w:val="yellow"/>
        </w:rPr>
      </w:pPr>
      <w:r w:rsidRPr="00B9131C">
        <w:rPr>
          <w:rFonts w:ascii="Times New Roman" w:hAnsi="Times New Roman"/>
          <w:highlight w:val="yellow"/>
        </w:rPr>
        <w:t xml:space="preserve">Основные УМК </w:t>
      </w:r>
      <w:r w:rsidR="00A14BF3" w:rsidRPr="00B9131C">
        <w:rPr>
          <w:rFonts w:ascii="Times New Roman" w:hAnsi="Times New Roman"/>
          <w:highlight w:val="yellow"/>
        </w:rPr>
        <w:t xml:space="preserve">по предмету из федерального перечня </w:t>
      </w:r>
      <w:proofErr w:type="spellStart"/>
      <w:r w:rsidR="00A14BF3" w:rsidRPr="00B9131C">
        <w:rPr>
          <w:rFonts w:ascii="Times New Roman" w:hAnsi="Times New Roman"/>
          <w:highlight w:val="yellow"/>
        </w:rPr>
        <w:t>Минпросвещения</w:t>
      </w:r>
      <w:proofErr w:type="spellEnd"/>
      <w:r w:rsidR="00A14BF3" w:rsidRPr="00B9131C">
        <w:rPr>
          <w:rFonts w:ascii="Times New Roman" w:hAnsi="Times New Roman"/>
          <w:highlight w:val="yellow"/>
        </w:rPr>
        <w:t xml:space="preserve"> России</w:t>
      </w:r>
      <w:r w:rsidRPr="00B9131C">
        <w:rPr>
          <w:rFonts w:ascii="Times New Roman" w:hAnsi="Times New Roman"/>
          <w:highlight w:val="yellow"/>
        </w:rPr>
        <w:t xml:space="preserve">, которые использовались в ОО в </w:t>
      </w:r>
      <w:r w:rsidR="003D0D44" w:rsidRPr="00B9131C">
        <w:rPr>
          <w:rFonts w:ascii="Times New Roman" w:hAnsi="Times New Roman"/>
          <w:highlight w:val="yellow"/>
        </w:rPr>
        <w:t>2020</w:t>
      </w:r>
      <w:r w:rsidRPr="00B9131C">
        <w:rPr>
          <w:rFonts w:ascii="Times New Roman" w:hAnsi="Times New Roman"/>
          <w:highlight w:val="yellow"/>
        </w:rPr>
        <w:t>-</w:t>
      </w:r>
      <w:r w:rsidR="003D0D44" w:rsidRPr="00B9131C">
        <w:rPr>
          <w:rFonts w:ascii="Times New Roman" w:hAnsi="Times New Roman"/>
          <w:highlight w:val="yellow"/>
        </w:rPr>
        <w:t>2021</w:t>
      </w:r>
      <w:r w:rsidRPr="00B9131C">
        <w:rPr>
          <w:rFonts w:ascii="Times New Roman" w:hAnsi="Times New Roman"/>
          <w:highlight w:val="yellow"/>
        </w:rPr>
        <w:t xml:space="preserve"> учебном году. </w:t>
      </w:r>
    </w:p>
    <w:p w:rsidR="00894991" w:rsidRPr="00FC6BBF" w:rsidRDefault="00894991" w:rsidP="00FC6BBF">
      <w:pPr>
        <w:pStyle w:val="af7"/>
        <w:keepNext/>
      </w:pPr>
      <w:r w:rsidRPr="00FC6BBF">
        <w:t xml:space="preserve">Таблица </w:t>
      </w:r>
      <w:r w:rsidR="00A410FB">
        <w:fldChar w:fldCharType="begin"/>
      </w:r>
      <w:r w:rsidR="00A410FB">
        <w:instrText xml:space="preserve"> STYLEREF 1 \s </w:instrText>
      </w:r>
      <w:r w:rsidR="00A410FB">
        <w:fldChar w:fldCharType="separate"/>
      </w:r>
      <w:r w:rsidR="00383699">
        <w:rPr>
          <w:noProof/>
        </w:rPr>
        <w:t>2</w:t>
      </w:r>
      <w:r w:rsidR="00A410FB">
        <w:rPr>
          <w:noProof/>
        </w:rPr>
        <w:fldChar w:fldCharType="end"/>
      </w:r>
      <w:r w:rsidR="00DB6897">
        <w:noBreakHyphen/>
      </w:r>
      <w:r w:rsidR="00A410FB">
        <w:fldChar w:fldCharType="begin"/>
      </w:r>
      <w:r w:rsidR="00A410FB">
        <w:instrText xml:space="preserve"> SEQ Таблица \* ARABIC \s 1 </w:instrText>
      </w:r>
      <w:r w:rsidR="00A410FB">
        <w:fldChar w:fldCharType="separate"/>
      </w:r>
      <w:r w:rsidR="00383699">
        <w:rPr>
          <w:noProof/>
        </w:rPr>
        <w:t>6</w:t>
      </w:r>
      <w:r w:rsidR="00A410FB">
        <w:rPr>
          <w:noProof/>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6804"/>
        <w:gridCol w:w="2693"/>
      </w:tblGrid>
      <w:tr w:rsidR="00F579AB" w:rsidRPr="00634251" w:rsidTr="00634251">
        <w:trPr>
          <w:cantSplit/>
          <w:tblHeader/>
        </w:trPr>
        <w:tc>
          <w:tcPr>
            <w:tcW w:w="568" w:type="dxa"/>
            <w:shd w:val="clear" w:color="auto" w:fill="auto"/>
            <w:vAlign w:val="center"/>
          </w:tcPr>
          <w:p w:rsidR="00F579AB" w:rsidRPr="00634251" w:rsidRDefault="00F579AB" w:rsidP="00634251">
            <w:pPr>
              <w:pStyle w:val="a3"/>
              <w:spacing w:after="0" w:line="240" w:lineRule="auto"/>
              <w:ind w:left="0"/>
              <w:jc w:val="center"/>
              <w:rPr>
                <w:rFonts w:ascii="Times New Roman" w:hAnsi="Times New Roman"/>
                <w:sz w:val="24"/>
                <w:szCs w:val="24"/>
              </w:rPr>
            </w:pPr>
            <w:r w:rsidRPr="00634251">
              <w:rPr>
                <w:rFonts w:ascii="Times New Roman" w:hAnsi="Times New Roman"/>
                <w:sz w:val="24"/>
                <w:szCs w:val="24"/>
              </w:rPr>
              <w:t>№ п/п</w:t>
            </w:r>
          </w:p>
        </w:tc>
        <w:tc>
          <w:tcPr>
            <w:tcW w:w="6804" w:type="dxa"/>
            <w:shd w:val="clear" w:color="auto" w:fill="auto"/>
            <w:vAlign w:val="center"/>
          </w:tcPr>
          <w:p w:rsidR="00F579AB" w:rsidRPr="00634251" w:rsidRDefault="00F579AB" w:rsidP="00634251">
            <w:pPr>
              <w:pStyle w:val="a3"/>
              <w:spacing w:after="0" w:line="240" w:lineRule="auto"/>
              <w:ind w:left="0"/>
              <w:jc w:val="center"/>
              <w:rPr>
                <w:rFonts w:ascii="Times New Roman" w:hAnsi="Times New Roman"/>
                <w:sz w:val="24"/>
                <w:szCs w:val="24"/>
              </w:rPr>
            </w:pPr>
            <w:r w:rsidRPr="00634251">
              <w:rPr>
                <w:rFonts w:ascii="Times New Roman" w:hAnsi="Times New Roman"/>
                <w:sz w:val="24"/>
                <w:szCs w:val="24"/>
              </w:rPr>
              <w:t>Название УМК</w:t>
            </w:r>
            <w:r w:rsidR="00A14BF3">
              <w:rPr>
                <w:rFonts w:ascii="Times New Roman" w:hAnsi="Times New Roman"/>
                <w:sz w:val="24"/>
                <w:szCs w:val="24"/>
              </w:rPr>
              <w:t xml:space="preserve"> из федерального перечня</w:t>
            </w:r>
          </w:p>
        </w:tc>
        <w:tc>
          <w:tcPr>
            <w:tcW w:w="2693" w:type="dxa"/>
            <w:shd w:val="clear" w:color="auto" w:fill="auto"/>
            <w:vAlign w:val="center"/>
          </w:tcPr>
          <w:p w:rsidR="00F579AB" w:rsidRPr="00634251" w:rsidRDefault="00F579AB" w:rsidP="00634251">
            <w:pPr>
              <w:pStyle w:val="a3"/>
              <w:spacing w:after="0" w:line="240" w:lineRule="auto"/>
              <w:ind w:left="0"/>
              <w:jc w:val="center"/>
              <w:rPr>
                <w:rFonts w:ascii="Times New Roman" w:hAnsi="Times New Roman"/>
                <w:sz w:val="24"/>
                <w:szCs w:val="24"/>
              </w:rPr>
            </w:pPr>
            <w:r w:rsidRPr="00634251">
              <w:rPr>
                <w:rFonts w:ascii="Times New Roman" w:hAnsi="Times New Roman"/>
                <w:sz w:val="24"/>
                <w:szCs w:val="24"/>
              </w:rPr>
              <w:t>Примерный процент ОО, в которых использовался данный УМК</w:t>
            </w:r>
            <w:r w:rsidR="00A14BF3">
              <w:rPr>
                <w:rFonts w:ascii="Times New Roman" w:hAnsi="Times New Roman"/>
                <w:sz w:val="24"/>
                <w:szCs w:val="24"/>
              </w:rPr>
              <w:t xml:space="preserve"> / другие пособия</w:t>
            </w:r>
          </w:p>
        </w:tc>
      </w:tr>
      <w:tr w:rsidR="00F7490B" w:rsidRPr="00634251" w:rsidTr="00634251">
        <w:trPr>
          <w:cantSplit/>
        </w:trPr>
        <w:tc>
          <w:tcPr>
            <w:tcW w:w="568"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1</w:t>
            </w:r>
          </w:p>
        </w:tc>
        <w:tc>
          <w:tcPr>
            <w:tcW w:w="6804"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sidRPr="007C6B31">
              <w:rPr>
                <w:rFonts w:ascii="Times New Roman" w:hAnsi="Times New Roman"/>
                <w:sz w:val="24"/>
                <w:szCs w:val="24"/>
              </w:rPr>
              <w:t>Английский в фокусе (2-4)</w:t>
            </w:r>
            <w:r>
              <w:rPr>
                <w:rFonts w:ascii="Times New Roman" w:hAnsi="Times New Roman"/>
                <w:sz w:val="24"/>
                <w:szCs w:val="24"/>
              </w:rPr>
              <w:t xml:space="preserve">, </w:t>
            </w:r>
            <w:r w:rsidRPr="007C6B31">
              <w:rPr>
                <w:rFonts w:ascii="Times New Roman" w:hAnsi="Times New Roman"/>
                <w:sz w:val="24"/>
                <w:szCs w:val="24"/>
              </w:rPr>
              <w:t>Быкова Н. И., Дули Д., Поспелова М. Д. и др.</w:t>
            </w:r>
            <w:r>
              <w:rPr>
                <w:rFonts w:ascii="Times New Roman" w:hAnsi="Times New Roman"/>
                <w:sz w:val="24"/>
                <w:szCs w:val="24"/>
              </w:rPr>
              <w:t xml:space="preserve">, </w:t>
            </w:r>
            <w:r w:rsidRPr="00C3155A">
              <w:rPr>
                <w:rFonts w:ascii="Times New Roman" w:hAnsi="Times New Roman"/>
                <w:sz w:val="24"/>
                <w:szCs w:val="24"/>
              </w:rPr>
              <w:t>Издательство: Просвещение, 2010 г.</w:t>
            </w:r>
          </w:p>
        </w:tc>
        <w:tc>
          <w:tcPr>
            <w:tcW w:w="2693"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96%</w:t>
            </w:r>
          </w:p>
        </w:tc>
      </w:tr>
      <w:tr w:rsidR="00F7490B" w:rsidRPr="00634251" w:rsidTr="00634251">
        <w:trPr>
          <w:cantSplit/>
        </w:trPr>
        <w:tc>
          <w:tcPr>
            <w:tcW w:w="568"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2</w:t>
            </w:r>
          </w:p>
        </w:tc>
        <w:tc>
          <w:tcPr>
            <w:tcW w:w="6804"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sidRPr="007021DE">
              <w:rPr>
                <w:rFonts w:ascii="Times New Roman" w:hAnsi="Times New Roman"/>
                <w:sz w:val="24"/>
                <w:szCs w:val="24"/>
              </w:rPr>
              <w:t>Английский язык. "Сферы" (2-4)</w:t>
            </w:r>
            <w:r>
              <w:rPr>
                <w:rFonts w:ascii="Times New Roman" w:hAnsi="Times New Roman"/>
                <w:sz w:val="24"/>
                <w:szCs w:val="24"/>
              </w:rPr>
              <w:t xml:space="preserve">, </w:t>
            </w:r>
            <w:r w:rsidRPr="007021DE">
              <w:rPr>
                <w:rFonts w:ascii="Times New Roman" w:hAnsi="Times New Roman"/>
                <w:sz w:val="24"/>
                <w:szCs w:val="24"/>
              </w:rPr>
              <w:t>Алексеев А.А., Смирнова Е. Ю. и др.</w:t>
            </w:r>
            <w:r>
              <w:rPr>
                <w:rFonts w:ascii="Times New Roman" w:hAnsi="Times New Roman"/>
                <w:sz w:val="24"/>
                <w:szCs w:val="24"/>
              </w:rPr>
              <w:t>, Издательство: Просвещение, 2018</w:t>
            </w:r>
            <w:r w:rsidRPr="0029228B">
              <w:rPr>
                <w:rFonts w:ascii="Times New Roman" w:hAnsi="Times New Roman"/>
                <w:sz w:val="24"/>
                <w:szCs w:val="24"/>
              </w:rPr>
              <w:t xml:space="preserve"> г.</w:t>
            </w:r>
          </w:p>
        </w:tc>
        <w:tc>
          <w:tcPr>
            <w:tcW w:w="2693"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3%</w:t>
            </w:r>
          </w:p>
        </w:tc>
      </w:tr>
      <w:tr w:rsidR="00F7490B" w:rsidRPr="00634251" w:rsidTr="00634251">
        <w:trPr>
          <w:cantSplit/>
        </w:trPr>
        <w:tc>
          <w:tcPr>
            <w:tcW w:w="568"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3</w:t>
            </w:r>
          </w:p>
        </w:tc>
        <w:tc>
          <w:tcPr>
            <w:tcW w:w="6804"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sidRPr="00802F7B">
              <w:rPr>
                <w:rFonts w:ascii="Times New Roman" w:hAnsi="Times New Roman"/>
                <w:sz w:val="24"/>
                <w:szCs w:val="24"/>
              </w:rPr>
              <w:t>Английский язык. Верещагина И.Н. (2-4)</w:t>
            </w:r>
            <w:r>
              <w:rPr>
                <w:rFonts w:ascii="Times New Roman" w:hAnsi="Times New Roman"/>
                <w:sz w:val="24"/>
                <w:szCs w:val="24"/>
              </w:rPr>
              <w:t xml:space="preserve">, </w:t>
            </w:r>
            <w:r w:rsidRPr="00802F7B">
              <w:rPr>
                <w:rFonts w:ascii="Times New Roman" w:hAnsi="Times New Roman"/>
                <w:sz w:val="24"/>
                <w:szCs w:val="24"/>
              </w:rPr>
              <w:t xml:space="preserve">Верещагина И. Н., Бондаренко К. А., </w:t>
            </w:r>
            <w:proofErr w:type="spellStart"/>
            <w:r w:rsidRPr="00802F7B">
              <w:rPr>
                <w:rFonts w:ascii="Times New Roman" w:hAnsi="Times New Roman"/>
                <w:sz w:val="24"/>
                <w:szCs w:val="24"/>
              </w:rPr>
              <w:t>Притыкина</w:t>
            </w:r>
            <w:proofErr w:type="spellEnd"/>
            <w:r w:rsidRPr="00802F7B">
              <w:rPr>
                <w:rFonts w:ascii="Times New Roman" w:hAnsi="Times New Roman"/>
                <w:sz w:val="24"/>
                <w:szCs w:val="24"/>
              </w:rPr>
              <w:t xml:space="preserve"> Т. А.</w:t>
            </w:r>
            <w:r>
              <w:rPr>
                <w:rFonts w:ascii="Times New Roman" w:hAnsi="Times New Roman"/>
                <w:sz w:val="24"/>
                <w:szCs w:val="24"/>
              </w:rPr>
              <w:t xml:space="preserve">, </w:t>
            </w:r>
            <w:r w:rsidRPr="0002282C">
              <w:rPr>
                <w:rFonts w:ascii="Times New Roman" w:hAnsi="Times New Roman"/>
                <w:sz w:val="24"/>
                <w:szCs w:val="24"/>
              </w:rPr>
              <w:t>Издательство: Просвещение, 2012 г.</w:t>
            </w:r>
          </w:p>
        </w:tc>
        <w:tc>
          <w:tcPr>
            <w:tcW w:w="2693"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1%</w:t>
            </w:r>
          </w:p>
        </w:tc>
      </w:tr>
      <w:tr w:rsidR="00F7490B" w:rsidRPr="00634251" w:rsidTr="00634251">
        <w:trPr>
          <w:cantSplit/>
        </w:trPr>
        <w:tc>
          <w:tcPr>
            <w:tcW w:w="568"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4</w:t>
            </w:r>
          </w:p>
        </w:tc>
        <w:tc>
          <w:tcPr>
            <w:tcW w:w="6804"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sidRPr="00F1319C">
              <w:rPr>
                <w:rFonts w:ascii="Times New Roman" w:hAnsi="Times New Roman"/>
                <w:sz w:val="24"/>
                <w:szCs w:val="24"/>
              </w:rPr>
              <w:t xml:space="preserve"> Звездный английский (5-9)</w:t>
            </w:r>
            <w:r>
              <w:rPr>
                <w:rFonts w:ascii="Times New Roman" w:hAnsi="Times New Roman"/>
                <w:sz w:val="24"/>
                <w:szCs w:val="24"/>
              </w:rPr>
              <w:t xml:space="preserve">, </w:t>
            </w:r>
            <w:r w:rsidRPr="00F1319C">
              <w:rPr>
                <w:rFonts w:ascii="Times New Roman" w:hAnsi="Times New Roman"/>
                <w:sz w:val="24"/>
                <w:szCs w:val="24"/>
              </w:rPr>
              <w:t>Баранова К. М., Дули Д. ., Копылова В. В. и др.</w:t>
            </w:r>
            <w:r>
              <w:rPr>
                <w:rFonts w:ascii="Times New Roman" w:hAnsi="Times New Roman"/>
                <w:sz w:val="24"/>
                <w:szCs w:val="24"/>
              </w:rPr>
              <w:t xml:space="preserve">, </w:t>
            </w:r>
            <w:r>
              <w:t xml:space="preserve"> </w:t>
            </w:r>
            <w:r>
              <w:rPr>
                <w:rFonts w:ascii="Times New Roman" w:hAnsi="Times New Roman"/>
                <w:sz w:val="24"/>
                <w:szCs w:val="24"/>
              </w:rPr>
              <w:t>Издательство: Просвещение, 2016</w:t>
            </w:r>
            <w:r w:rsidRPr="000F64B7">
              <w:rPr>
                <w:rFonts w:ascii="Times New Roman" w:hAnsi="Times New Roman"/>
                <w:sz w:val="24"/>
                <w:szCs w:val="24"/>
              </w:rPr>
              <w:t xml:space="preserve"> г.</w:t>
            </w:r>
          </w:p>
        </w:tc>
        <w:tc>
          <w:tcPr>
            <w:tcW w:w="2693"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5%</w:t>
            </w:r>
          </w:p>
        </w:tc>
      </w:tr>
      <w:tr w:rsidR="00F7490B" w:rsidRPr="00634251" w:rsidTr="00634251">
        <w:trPr>
          <w:cantSplit/>
        </w:trPr>
        <w:tc>
          <w:tcPr>
            <w:tcW w:w="568"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5</w:t>
            </w:r>
          </w:p>
        </w:tc>
        <w:tc>
          <w:tcPr>
            <w:tcW w:w="6804"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sidRPr="006103E1">
              <w:rPr>
                <w:rFonts w:ascii="Times New Roman" w:hAnsi="Times New Roman"/>
                <w:sz w:val="24"/>
                <w:szCs w:val="24"/>
              </w:rPr>
              <w:t>Английский в фокусе (5-9)</w:t>
            </w:r>
            <w:r>
              <w:rPr>
                <w:rFonts w:ascii="Times New Roman" w:hAnsi="Times New Roman"/>
                <w:sz w:val="24"/>
                <w:szCs w:val="24"/>
              </w:rPr>
              <w:t xml:space="preserve">, </w:t>
            </w:r>
            <w:r w:rsidRPr="006103E1">
              <w:rPr>
                <w:rFonts w:ascii="Times New Roman" w:hAnsi="Times New Roman"/>
                <w:sz w:val="24"/>
                <w:szCs w:val="24"/>
              </w:rPr>
              <w:t xml:space="preserve">Ваулина Ю. Е., Дули Д., </w:t>
            </w:r>
            <w:proofErr w:type="spellStart"/>
            <w:r w:rsidRPr="006103E1">
              <w:rPr>
                <w:rFonts w:ascii="Times New Roman" w:hAnsi="Times New Roman"/>
                <w:sz w:val="24"/>
                <w:szCs w:val="24"/>
              </w:rPr>
              <w:t>Подоляко</w:t>
            </w:r>
            <w:proofErr w:type="spellEnd"/>
            <w:r w:rsidRPr="006103E1">
              <w:rPr>
                <w:rFonts w:ascii="Times New Roman" w:hAnsi="Times New Roman"/>
                <w:sz w:val="24"/>
                <w:szCs w:val="24"/>
              </w:rPr>
              <w:t xml:space="preserve"> О. Е. и др.</w:t>
            </w:r>
            <w:r>
              <w:rPr>
                <w:rFonts w:ascii="Times New Roman" w:hAnsi="Times New Roman"/>
                <w:sz w:val="24"/>
                <w:szCs w:val="24"/>
              </w:rPr>
              <w:t xml:space="preserve">, </w:t>
            </w:r>
            <w:r w:rsidRPr="00FC6754">
              <w:rPr>
                <w:rFonts w:ascii="Times New Roman" w:hAnsi="Times New Roman"/>
                <w:sz w:val="24"/>
                <w:szCs w:val="24"/>
              </w:rPr>
              <w:t>Издательство: Просвещение, 2016 г.</w:t>
            </w:r>
          </w:p>
        </w:tc>
        <w:tc>
          <w:tcPr>
            <w:tcW w:w="2693"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94%</w:t>
            </w:r>
          </w:p>
        </w:tc>
      </w:tr>
      <w:tr w:rsidR="00F7490B" w:rsidRPr="00634251" w:rsidTr="00634251">
        <w:trPr>
          <w:cantSplit/>
        </w:trPr>
        <w:tc>
          <w:tcPr>
            <w:tcW w:w="568"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6</w:t>
            </w:r>
          </w:p>
        </w:tc>
        <w:tc>
          <w:tcPr>
            <w:tcW w:w="6804"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sidRPr="005E4F97">
              <w:rPr>
                <w:rFonts w:ascii="Times New Roman" w:hAnsi="Times New Roman"/>
                <w:sz w:val="24"/>
                <w:szCs w:val="24"/>
              </w:rPr>
              <w:t>Английский язык. Афанасьева О.В. и др. (5-9)</w:t>
            </w:r>
            <w:r>
              <w:rPr>
                <w:rFonts w:ascii="Times New Roman" w:hAnsi="Times New Roman"/>
                <w:sz w:val="24"/>
                <w:szCs w:val="24"/>
              </w:rPr>
              <w:t xml:space="preserve">, </w:t>
            </w:r>
            <w:r w:rsidRPr="00B41CC4">
              <w:rPr>
                <w:rFonts w:ascii="Times New Roman" w:hAnsi="Times New Roman"/>
                <w:sz w:val="24"/>
                <w:szCs w:val="24"/>
              </w:rPr>
              <w:t>Афанасьева О. В.</w:t>
            </w:r>
            <w:r>
              <w:rPr>
                <w:rFonts w:ascii="Times New Roman" w:hAnsi="Times New Roman"/>
                <w:sz w:val="24"/>
                <w:szCs w:val="24"/>
              </w:rPr>
              <w:t xml:space="preserve">, </w:t>
            </w:r>
            <w:r w:rsidRPr="000C0183">
              <w:rPr>
                <w:rFonts w:ascii="Times New Roman" w:hAnsi="Times New Roman"/>
                <w:sz w:val="24"/>
                <w:szCs w:val="24"/>
              </w:rPr>
              <w:t>Издательство: Дрофа, 2010 г.</w:t>
            </w:r>
          </w:p>
        </w:tc>
        <w:tc>
          <w:tcPr>
            <w:tcW w:w="2693"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1%</w:t>
            </w:r>
          </w:p>
        </w:tc>
      </w:tr>
      <w:tr w:rsidR="00F7490B" w:rsidRPr="00634251" w:rsidTr="00634251">
        <w:trPr>
          <w:cantSplit/>
        </w:trPr>
        <w:tc>
          <w:tcPr>
            <w:tcW w:w="568"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7</w:t>
            </w:r>
          </w:p>
        </w:tc>
        <w:tc>
          <w:tcPr>
            <w:tcW w:w="6804"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sidRPr="00A9078F">
              <w:rPr>
                <w:rFonts w:ascii="Times New Roman" w:hAnsi="Times New Roman"/>
                <w:sz w:val="24"/>
                <w:szCs w:val="24"/>
              </w:rPr>
              <w:t>Английский в фокусе (10-11) (Базо</w:t>
            </w:r>
            <w:r>
              <w:rPr>
                <w:rFonts w:ascii="Times New Roman" w:hAnsi="Times New Roman"/>
                <w:sz w:val="24"/>
                <w:szCs w:val="24"/>
              </w:rPr>
              <w:t xml:space="preserve">вый), </w:t>
            </w:r>
            <w:r w:rsidRPr="00A9078F">
              <w:rPr>
                <w:rFonts w:ascii="Times New Roman" w:hAnsi="Times New Roman"/>
                <w:sz w:val="24"/>
                <w:szCs w:val="24"/>
              </w:rPr>
              <w:t>Афанасьева О.В., Дули Д., Михеева И. В. и др.</w:t>
            </w:r>
            <w:r>
              <w:rPr>
                <w:rFonts w:ascii="Times New Roman" w:hAnsi="Times New Roman"/>
                <w:sz w:val="24"/>
                <w:szCs w:val="24"/>
              </w:rPr>
              <w:t>, Издательство: Просвещение, 2017</w:t>
            </w:r>
            <w:r w:rsidRPr="00497A89">
              <w:rPr>
                <w:rFonts w:ascii="Times New Roman" w:hAnsi="Times New Roman"/>
                <w:sz w:val="24"/>
                <w:szCs w:val="24"/>
              </w:rPr>
              <w:t xml:space="preserve"> г.</w:t>
            </w:r>
          </w:p>
        </w:tc>
        <w:tc>
          <w:tcPr>
            <w:tcW w:w="2693"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93%</w:t>
            </w:r>
          </w:p>
        </w:tc>
      </w:tr>
      <w:tr w:rsidR="00F7490B" w:rsidRPr="00634251" w:rsidTr="00634251">
        <w:trPr>
          <w:cantSplit/>
        </w:trPr>
        <w:tc>
          <w:tcPr>
            <w:tcW w:w="568"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8</w:t>
            </w:r>
          </w:p>
        </w:tc>
        <w:tc>
          <w:tcPr>
            <w:tcW w:w="6804" w:type="dxa"/>
            <w:shd w:val="clear" w:color="auto" w:fill="auto"/>
          </w:tcPr>
          <w:p w:rsidR="00F7490B" w:rsidRPr="006366D1" w:rsidRDefault="00F7490B" w:rsidP="00F7490B">
            <w:pPr>
              <w:pStyle w:val="a3"/>
              <w:spacing w:after="0" w:line="240" w:lineRule="auto"/>
              <w:ind w:left="0"/>
              <w:rPr>
                <w:rFonts w:ascii="Times New Roman" w:hAnsi="Times New Roman"/>
                <w:sz w:val="24"/>
                <w:szCs w:val="24"/>
              </w:rPr>
            </w:pPr>
            <w:r w:rsidRPr="0013176C">
              <w:rPr>
                <w:rFonts w:ascii="Times New Roman" w:hAnsi="Times New Roman"/>
                <w:sz w:val="24"/>
                <w:szCs w:val="24"/>
              </w:rPr>
              <w:t>Английский язык. Афанасьева О.В. и др. (10-11) (Уг</w:t>
            </w:r>
            <w:r>
              <w:rPr>
                <w:rFonts w:ascii="Times New Roman" w:hAnsi="Times New Roman"/>
                <w:sz w:val="24"/>
                <w:szCs w:val="24"/>
              </w:rPr>
              <w:t xml:space="preserve">лубленный), </w:t>
            </w:r>
            <w:r w:rsidRPr="0013176C">
              <w:rPr>
                <w:rFonts w:ascii="Times New Roman" w:hAnsi="Times New Roman"/>
                <w:sz w:val="24"/>
                <w:szCs w:val="24"/>
              </w:rPr>
              <w:t>Афанасьева О. В., Михеева И. В. и др.</w:t>
            </w:r>
            <w:r>
              <w:rPr>
                <w:rFonts w:ascii="Times New Roman" w:hAnsi="Times New Roman"/>
                <w:sz w:val="24"/>
                <w:szCs w:val="24"/>
              </w:rPr>
              <w:t>, Издательство: Просвещение, 2018</w:t>
            </w:r>
            <w:r w:rsidRPr="006366D1">
              <w:rPr>
                <w:rFonts w:ascii="Times New Roman" w:hAnsi="Times New Roman"/>
                <w:sz w:val="24"/>
                <w:szCs w:val="24"/>
              </w:rPr>
              <w:t xml:space="preserve"> г.</w:t>
            </w:r>
          </w:p>
        </w:tc>
        <w:tc>
          <w:tcPr>
            <w:tcW w:w="2693"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2%</w:t>
            </w:r>
          </w:p>
        </w:tc>
      </w:tr>
      <w:tr w:rsidR="00F7490B" w:rsidRPr="00634251" w:rsidTr="00634251">
        <w:trPr>
          <w:cantSplit/>
        </w:trPr>
        <w:tc>
          <w:tcPr>
            <w:tcW w:w="568"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9</w:t>
            </w:r>
          </w:p>
        </w:tc>
        <w:tc>
          <w:tcPr>
            <w:tcW w:w="6804"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sidRPr="002F1529">
              <w:rPr>
                <w:rFonts w:ascii="Times New Roman" w:hAnsi="Times New Roman"/>
                <w:sz w:val="24"/>
                <w:szCs w:val="24"/>
              </w:rPr>
              <w:t>Звездный английский (10-11) (Углу</w:t>
            </w:r>
            <w:r>
              <w:rPr>
                <w:rFonts w:ascii="Times New Roman" w:hAnsi="Times New Roman"/>
                <w:sz w:val="24"/>
                <w:szCs w:val="24"/>
              </w:rPr>
              <w:t xml:space="preserve">бленный), </w:t>
            </w:r>
            <w:r w:rsidRPr="002F1529">
              <w:rPr>
                <w:rFonts w:ascii="Times New Roman" w:hAnsi="Times New Roman"/>
                <w:sz w:val="24"/>
                <w:szCs w:val="24"/>
              </w:rPr>
              <w:t>Баранова К. М., Копылова В. В. и др.</w:t>
            </w:r>
            <w:r>
              <w:rPr>
                <w:rFonts w:ascii="Times New Roman" w:hAnsi="Times New Roman"/>
                <w:sz w:val="24"/>
                <w:szCs w:val="24"/>
              </w:rPr>
              <w:t xml:space="preserve">, </w:t>
            </w:r>
            <w:r w:rsidRPr="00715EC8">
              <w:rPr>
                <w:rFonts w:ascii="Times New Roman" w:hAnsi="Times New Roman"/>
                <w:sz w:val="24"/>
                <w:szCs w:val="24"/>
              </w:rPr>
              <w:t>Издательство: Просвещение, 2018 г.</w:t>
            </w:r>
          </w:p>
        </w:tc>
        <w:tc>
          <w:tcPr>
            <w:tcW w:w="2693"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3%</w:t>
            </w:r>
          </w:p>
        </w:tc>
      </w:tr>
      <w:tr w:rsidR="00F7490B" w:rsidRPr="00634251" w:rsidTr="00634251">
        <w:trPr>
          <w:cantSplit/>
        </w:trPr>
        <w:tc>
          <w:tcPr>
            <w:tcW w:w="568"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10</w:t>
            </w:r>
          </w:p>
        </w:tc>
        <w:tc>
          <w:tcPr>
            <w:tcW w:w="6804"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sidRPr="00CC5B5F">
              <w:rPr>
                <w:rFonts w:ascii="Times New Roman" w:hAnsi="Times New Roman"/>
                <w:sz w:val="24"/>
                <w:szCs w:val="24"/>
              </w:rPr>
              <w:t>Мой выбор – английский! (10-11)</w:t>
            </w:r>
            <w:r>
              <w:rPr>
                <w:rFonts w:ascii="Times New Roman" w:hAnsi="Times New Roman"/>
                <w:sz w:val="24"/>
                <w:szCs w:val="24"/>
              </w:rPr>
              <w:t xml:space="preserve">, </w:t>
            </w:r>
            <w:proofErr w:type="spellStart"/>
            <w:r w:rsidRPr="00CC5B5F">
              <w:rPr>
                <w:rFonts w:ascii="Times New Roman" w:hAnsi="Times New Roman"/>
                <w:sz w:val="24"/>
                <w:szCs w:val="24"/>
              </w:rPr>
              <w:t>Маневич</w:t>
            </w:r>
            <w:proofErr w:type="spellEnd"/>
            <w:r w:rsidRPr="00CC5B5F">
              <w:rPr>
                <w:rFonts w:ascii="Times New Roman" w:hAnsi="Times New Roman"/>
                <w:sz w:val="24"/>
                <w:szCs w:val="24"/>
              </w:rPr>
              <w:t xml:space="preserve"> Е.Г., Полякова А.А., Дули Д.</w:t>
            </w:r>
            <w:r>
              <w:rPr>
                <w:rFonts w:ascii="Times New Roman" w:hAnsi="Times New Roman"/>
                <w:sz w:val="24"/>
                <w:szCs w:val="24"/>
              </w:rPr>
              <w:t>, Издательство: Просвещение, 2019</w:t>
            </w:r>
            <w:r w:rsidRPr="006E7F93">
              <w:rPr>
                <w:rFonts w:ascii="Times New Roman" w:hAnsi="Times New Roman"/>
                <w:sz w:val="24"/>
                <w:szCs w:val="24"/>
              </w:rPr>
              <w:t xml:space="preserve"> г</w:t>
            </w:r>
          </w:p>
        </w:tc>
        <w:tc>
          <w:tcPr>
            <w:tcW w:w="2693" w:type="dxa"/>
            <w:shd w:val="clear" w:color="auto" w:fill="auto"/>
          </w:tcPr>
          <w:p w:rsidR="00F7490B" w:rsidRPr="00634251" w:rsidRDefault="00F7490B" w:rsidP="00F7490B">
            <w:pPr>
              <w:pStyle w:val="a3"/>
              <w:spacing w:after="0" w:line="240" w:lineRule="auto"/>
              <w:ind w:left="0"/>
              <w:rPr>
                <w:rFonts w:ascii="Times New Roman" w:hAnsi="Times New Roman"/>
                <w:sz w:val="24"/>
                <w:szCs w:val="24"/>
              </w:rPr>
            </w:pPr>
            <w:r>
              <w:rPr>
                <w:rFonts w:ascii="Times New Roman" w:hAnsi="Times New Roman"/>
                <w:sz w:val="24"/>
                <w:szCs w:val="24"/>
              </w:rPr>
              <w:t>2%</w:t>
            </w:r>
          </w:p>
        </w:tc>
      </w:tr>
    </w:tbl>
    <w:p w:rsidR="00894991" w:rsidRPr="00FA4B3A" w:rsidRDefault="00894991" w:rsidP="00894991">
      <w:pPr>
        <w:pStyle w:val="a3"/>
        <w:spacing w:after="0" w:line="240" w:lineRule="auto"/>
        <w:ind w:left="0"/>
        <w:jc w:val="both"/>
        <w:rPr>
          <w:rFonts w:ascii="Times New Roman" w:hAnsi="Times New Roman"/>
          <w:sz w:val="24"/>
          <w:szCs w:val="24"/>
        </w:rPr>
      </w:pPr>
    </w:p>
    <w:p w:rsidR="00894991" w:rsidRPr="00870F21" w:rsidRDefault="00894991" w:rsidP="00644E7E">
      <w:pPr>
        <w:pStyle w:val="a3"/>
        <w:spacing w:after="0" w:line="240" w:lineRule="auto"/>
        <w:ind w:left="-426"/>
        <w:jc w:val="both"/>
        <w:rPr>
          <w:rFonts w:ascii="Times New Roman" w:hAnsi="Times New Roman"/>
          <w:i/>
          <w:iCs/>
          <w:sz w:val="24"/>
          <w:szCs w:val="24"/>
        </w:rPr>
      </w:pPr>
      <w:r w:rsidRPr="00FC6BBF">
        <w:rPr>
          <w:rFonts w:ascii="Times New Roman" w:hAnsi="Times New Roman"/>
          <w:i/>
          <w:iCs/>
          <w:sz w:val="24"/>
          <w:szCs w:val="24"/>
        </w:rPr>
        <w:t xml:space="preserve">Планируемые корректировки в выборе УМК </w:t>
      </w:r>
      <w:r w:rsidR="00A14BF3">
        <w:rPr>
          <w:rFonts w:ascii="Times New Roman" w:hAnsi="Times New Roman"/>
          <w:i/>
          <w:iCs/>
          <w:sz w:val="24"/>
          <w:szCs w:val="24"/>
        </w:rPr>
        <w:t xml:space="preserve">из федерального перечня </w:t>
      </w:r>
      <w:r w:rsidRPr="00F579AB">
        <w:rPr>
          <w:rFonts w:ascii="Times New Roman" w:hAnsi="Times New Roman"/>
          <w:i/>
          <w:iCs/>
          <w:sz w:val="24"/>
          <w:szCs w:val="24"/>
        </w:rPr>
        <w:t>(если запланированы)</w:t>
      </w:r>
    </w:p>
    <w:p w:rsidR="00373E84" w:rsidRPr="008539D5" w:rsidRDefault="00373E84" w:rsidP="00373E84">
      <w:pPr>
        <w:pStyle w:val="a3"/>
        <w:spacing w:after="0" w:line="240" w:lineRule="auto"/>
        <w:ind w:left="0" w:firstLine="708"/>
        <w:jc w:val="both"/>
        <w:rPr>
          <w:rFonts w:ascii="Times New Roman" w:hAnsi="Times New Roman"/>
          <w:sz w:val="28"/>
          <w:szCs w:val="28"/>
        </w:rPr>
      </w:pPr>
      <w:r>
        <w:rPr>
          <w:rFonts w:ascii="Times New Roman" w:hAnsi="Times New Roman"/>
          <w:sz w:val="28"/>
          <w:szCs w:val="28"/>
        </w:rPr>
        <w:t>Рекомендовать учителям, работающим в 10-11 классах использовать методические рекомендации, ежегодно публикуемые ФИПИ, а также рекомендации из аналитического отчета ПК по результатам ЕГЭ в Чеченской Республике. А</w:t>
      </w:r>
      <w:r w:rsidR="00587113">
        <w:rPr>
          <w:rFonts w:ascii="Times New Roman" w:hAnsi="Times New Roman"/>
          <w:sz w:val="28"/>
          <w:szCs w:val="28"/>
        </w:rPr>
        <w:t xml:space="preserve">ктивно пользоваться ресурсами, приведенными ниже: </w:t>
      </w:r>
    </w:p>
    <w:tbl>
      <w:tblPr>
        <w:tblW w:w="0" w:type="auto"/>
        <w:tblBorders>
          <w:top w:val="nil"/>
          <w:left w:val="nil"/>
          <w:bottom w:val="nil"/>
          <w:right w:val="nil"/>
        </w:tblBorders>
        <w:tblLayout w:type="fixed"/>
        <w:tblLook w:val="0000" w:firstRow="0" w:lastRow="0" w:firstColumn="0" w:lastColumn="0" w:noHBand="0" w:noVBand="0"/>
      </w:tblPr>
      <w:tblGrid>
        <w:gridCol w:w="9260"/>
      </w:tblGrid>
      <w:tr w:rsidR="008539D5" w:rsidRPr="008539D5">
        <w:trPr>
          <w:trHeight w:val="523"/>
        </w:trPr>
        <w:tc>
          <w:tcPr>
            <w:tcW w:w="9260" w:type="dxa"/>
          </w:tcPr>
          <w:p w:rsidR="008539D5" w:rsidRPr="008539D5" w:rsidRDefault="008539D5" w:rsidP="008539D5">
            <w:pPr>
              <w:spacing w:line="360" w:lineRule="auto"/>
              <w:jc w:val="both"/>
              <w:rPr>
                <w:sz w:val="28"/>
                <w:szCs w:val="28"/>
              </w:rPr>
            </w:pPr>
            <w:r w:rsidRPr="008539D5">
              <w:rPr>
                <w:sz w:val="28"/>
                <w:szCs w:val="28"/>
              </w:rPr>
              <w:t xml:space="preserve">Официальный портал Единого Государственного Экзамена [Электронный ресурс]. - URL: http://ege.edu.ru </w:t>
            </w:r>
          </w:p>
          <w:p w:rsidR="008539D5" w:rsidRPr="008539D5" w:rsidRDefault="008539D5" w:rsidP="008539D5">
            <w:pPr>
              <w:spacing w:line="360" w:lineRule="auto"/>
              <w:jc w:val="both"/>
            </w:pPr>
            <w:r w:rsidRPr="008539D5">
              <w:rPr>
                <w:sz w:val="28"/>
                <w:szCs w:val="28"/>
              </w:rPr>
              <w:t>Федеральный институт педагогических измерений [Электронный ресурс]. - URL: http://fipi.ru</w:t>
            </w:r>
            <w:r w:rsidRPr="008539D5">
              <w:t xml:space="preserve"> </w:t>
            </w:r>
          </w:p>
        </w:tc>
      </w:tr>
    </w:tbl>
    <w:p w:rsidR="00894991" w:rsidRPr="00FA4B3A" w:rsidRDefault="00894991" w:rsidP="00A470F0">
      <w:pPr>
        <w:jc w:val="both"/>
        <w:rPr>
          <w:rFonts w:eastAsia="Times New Roman"/>
          <w:b/>
        </w:rPr>
      </w:pPr>
    </w:p>
    <w:p w:rsidR="00C60809" w:rsidRPr="00BF2C26" w:rsidRDefault="005060D9" w:rsidP="00A82066">
      <w:pPr>
        <w:pStyle w:val="3"/>
        <w:numPr>
          <w:ilvl w:val="1"/>
          <w:numId w:val="7"/>
        </w:numPr>
        <w:tabs>
          <w:tab w:val="left" w:pos="567"/>
        </w:tabs>
        <w:ind w:left="426" w:hanging="574"/>
        <w:rPr>
          <w:rFonts w:ascii="Times New Roman" w:hAnsi="Times New Roman"/>
          <w:highlight w:val="yellow"/>
        </w:rPr>
      </w:pPr>
      <w:r w:rsidRPr="00BF2C26">
        <w:rPr>
          <w:rFonts w:ascii="Times New Roman" w:hAnsi="Times New Roman"/>
          <w:highlight w:val="yellow"/>
        </w:rPr>
        <w:t>ВЫВОД</w:t>
      </w:r>
      <w:r w:rsidR="009A70B0" w:rsidRPr="00BF2C26">
        <w:rPr>
          <w:rFonts w:ascii="Times New Roman" w:hAnsi="Times New Roman"/>
          <w:highlight w:val="yellow"/>
        </w:rPr>
        <w:t>Ы</w:t>
      </w:r>
      <w:r w:rsidRPr="00BF2C26">
        <w:rPr>
          <w:rFonts w:ascii="Times New Roman" w:hAnsi="Times New Roman"/>
          <w:highlight w:val="yellow"/>
        </w:rPr>
        <w:t xml:space="preserve"> о характере изменения количества участников ЕГЭ по</w:t>
      </w:r>
      <w:r w:rsidR="00706E31" w:rsidRPr="00BF2C26">
        <w:rPr>
          <w:rFonts w:ascii="Times New Roman" w:hAnsi="Times New Roman"/>
          <w:highlight w:val="yellow"/>
        </w:rPr>
        <w:t xml:space="preserve"> учебному</w:t>
      </w:r>
      <w:r w:rsidRPr="00BF2C26">
        <w:rPr>
          <w:rFonts w:ascii="Times New Roman" w:hAnsi="Times New Roman"/>
          <w:highlight w:val="yellow"/>
        </w:rPr>
        <w:t xml:space="preserve"> предмету</w:t>
      </w:r>
      <w:r w:rsidR="00010690" w:rsidRPr="00BF2C26">
        <w:rPr>
          <w:rFonts w:ascii="Times New Roman" w:hAnsi="Times New Roman"/>
          <w:highlight w:val="yellow"/>
        </w:rPr>
        <w:t>.</w:t>
      </w:r>
      <w:r w:rsidRPr="00BF2C26">
        <w:rPr>
          <w:rFonts w:ascii="Times New Roman" w:hAnsi="Times New Roman"/>
          <w:highlight w:val="yellow"/>
        </w:rPr>
        <w:t xml:space="preserve"> </w:t>
      </w:r>
      <w:bookmarkEnd w:id="8"/>
    </w:p>
    <w:p w:rsidR="005060D9" w:rsidRDefault="00A84C5A" w:rsidP="00644E7E">
      <w:pPr>
        <w:pStyle w:val="3"/>
        <w:numPr>
          <w:ilvl w:val="0"/>
          <w:numId w:val="0"/>
        </w:numPr>
        <w:ind w:left="-284"/>
        <w:jc w:val="both"/>
        <w:rPr>
          <w:rFonts w:ascii="Times New Roman" w:hAnsi="Times New Roman"/>
          <w:b w:val="0"/>
          <w:bCs w:val="0"/>
          <w:i/>
          <w:iCs/>
          <w:sz w:val="24"/>
        </w:rPr>
      </w:pPr>
      <w:r w:rsidRPr="00FC6BBF">
        <w:rPr>
          <w:rFonts w:ascii="Times New Roman" w:hAnsi="Times New Roman"/>
          <w:b w:val="0"/>
          <w:bCs w:val="0"/>
          <w:i/>
          <w:iCs/>
          <w:sz w:val="24"/>
        </w:rPr>
        <w:t xml:space="preserve">На основе приведенных в разделе данных </w:t>
      </w:r>
      <w:r w:rsidR="005060D9" w:rsidRPr="00FC6BBF">
        <w:rPr>
          <w:rFonts w:ascii="Times New Roman" w:hAnsi="Times New Roman"/>
          <w:b w:val="0"/>
          <w:bCs w:val="0"/>
          <w:i/>
          <w:iCs/>
          <w:sz w:val="24"/>
        </w:rPr>
        <w:t>отмечается динамика количества участников ЕГЭ по предмету в целом, по отдельным категориям, видам образовательных организаций</w:t>
      </w:r>
      <w:r w:rsidR="00E33C47" w:rsidRPr="00FC6BBF">
        <w:rPr>
          <w:rFonts w:ascii="Times New Roman" w:hAnsi="Times New Roman"/>
          <w:b w:val="0"/>
          <w:bCs w:val="0"/>
          <w:i/>
          <w:iCs/>
          <w:sz w:val="24"/>
        </w:rPr>
        <w:t>,</w:t>
      </w:r>
      <w:r w:rsidR="005060D9" w:rsidRPr="00FC6BBF">
        <w:rPr>
          <w:rFonts w:ascii="Times New Roman" w:hAnsi="Times New Roman"/>
          <w:b w:val="0"/>
          <w:bCs w:val="0"/>
          <w:i/>
          <w:iCs/>
          <w:sz w:val="24"/>
        </w:rPr>
        <w:t xml:space="preserve"> АТЕ</w:t>
      </w:r>
      <w:r w:rsidR="0090575F">
        <w:rPr>
          <w:rFonts w:ascii="Times New Roman" w:hAnsi="Times New Roman"/>
          <w:b w:val="0"/>
          <w:bCs w:val="0"/>
          <w:i/>
          <w:iCs/>
          <w:sz w:val="24"/>
        </w:rPr>
        <w:t>;</w:t>
      </w:r>
      <w:r w:rsidR="00E33C47" w:rsidRPr="00FC6BBF">
        <w:rPr>
          <w:rFonts w:ascii="Times New Roman" w:hAnsi="Times New Roman"/>
          <w:b w:val="0"/>
          <w:bCs w:val="0"/>
          <w:i/>
          <w:iCs/>
          <w:sz w:val="24"/>
        </w:rPr>
        <w:t xml:space="preserve"> демографическая ситуация, </w:t>
      </w:r>
      <w:r w:rsidRPr="00FC6BBF">
        <w:rPr>
          <w:rFonts w:ascii="Times New Roman" w:hAnsi="Times New Roman"/>
          <w:b w:val="0"/>
          <w:bCs w:val="0"/>
          <w:i/>
          <w:iCs/>
          <w:sz w:val="24"/>
        </w:rPr>
        <w:t xml:space="preserve">изменение нормативных правовых документов, </w:t>
      </w:r>
      <w:r w:rsidR="00E33C47" w:rsidRPr="00FC6BBF">
        <w:rPr>
          <w:rFonts w:ascii="Times New Roman" w:hAnsi="Times New Roman"/>
          <w:b w:val="0"/>
          <w:bCs w:val="0"/>
          <w:i/>
          <w:iCs/>
          <w:sz w:val="24"/>
        </w:rPr>
        <w:t>форс-мажорные обстоятельства в регионе и прочие обстоятельства, существенным образом повлиявшие на изменение количества участников ЕГЭ по предмету</w:t>
      </w:r>
      <w:r w:rsidR="00010690" w:rsidRPr="00FC6BBF">
        <w:rPr>
          <w:rFonts w:ascii="Times New Roman" w:hAnsi="Times New Roman"/>
          <w:b w:val="0"/>
          <w:bCs w:val="0"/>
          <w:i/>
          <w:iCs/>
          <w:sz w:val="24"/>
        </w:rPr>
        <w:t>.</w:t>
      </w:r>
    </w:p>
    <w:p w:rsidR="006F470F" w:rsidRPr="00644E7E" w:rsidRDefault="006F470F" w:rsidP="00644E7E"/>
    <w:p w:rsidR="00A470F0" w:rsidRDefault="00A470F0" w:rsidP="00A470F0">
      <w:pPr>
        <w:spacing w:line="360" w:lineRule="auto"/>
        <w:ind w:firstLine="708"/>
        <w:jc w:val="both"/>
        <w:rPr>
          <w:sz w:val="28"/>
          <w:szCs w:val="28"/>
        </w:rPr>
      </w:pPr>
      <w:r>
        <w:rPr>
          <w:sz w:val="28"/>
          <w:szCs w:val="28"/>
        </w:rPr>
        <w:t xml:space="preserve">В 2021 году ЕГЭ по английскому языку в регионе сдавало 292 выпускника, планирующих поступать в высшие учебные заведения, которые требуют в качестве вступительных испытаний положительный результат по предмету. </w:t>
      </w:r>
      <w:r w:rsidR="001824DA">
        <w:rPr>
          <w:sz w:val="28"/>
          <w:szCs w:val="28"/>
        </w:rPr>
        <w:t>Количество участников немного возросло по сравнению с 2020 годом и составило 4,63 %. За последние три года, количество сдающих ЕГЭ по английскому языку увеличилось чуть более, чем на 1%: 2019-3,49%, 2021 – 4,63%</w:t>
      </w:r>
      <w:r w:rsidR="00F313B4">
        <w:rPr>
          <w:sz w:val="28"/>
          <w:szCs w:val="28"/>
        </w:rPr>
        <w:t>.</w:t>
      </w:r>
    </w:p>
    <w:p w:rsidR="00F313B4" w:rsidRPr="003C0790" w:rsidRDefault="00A02D97" w:rsidP="00612EEC">
      <w:pPr>
        <w:spacing w:line="360" w:lineRule="auto"/>
        <w:ind w:firstLine="708"/>
        <w:jc w:val="both"/>
        <w:rPr>
          <w:sz w:val="28"/>
          <w:szCs w:val="28"/>
        </w:rPr>
      </w:pPr>
      <w:r>
        <w:rPr>
          <w:sz w:val="28"/>
          <w:szCs w:val="28"/>
        </w:rPr>
        <w:t>Из 292 участников ЕГЭ 2021 года, 265 – выпускники текущего года, 2 выпускника, обучавшихся по программе СПО, выпускники прошлых лет в количестве 25 участников и 2 участника с ограниченными возможностями здоровья.</w:t>
      </w:r>
      <w:r w:rsidR="001212A7">
        <w:rPr>
          <w:sz w:val="28"/>
          <w:szCs w:val="28"/>
        </w:rPr>
        <w:t xml:space="preserve"> Основную массу участников экзамена составили выпускники школ г. Грозного – 156 (53,42%).</w:t>
      </w:r>
      <w:r w:rsidR="003C0790">
        <w:rPr>
          <w:sz w:val="28"/>
          <w:szCs w:val="28"/>
        </w:rPr>
        <w:t xml:space="preserve"> Далее идут</w:t>
      </w:r>
      <w:r w:rsidR="003C0790" w:rsidRPr="003C0790">
        <w:rPr>
          <w:sz w:val="28"/>
          <w:szCs w:val="28"/>
        </w:rPr>
        <w:t xml:space="preserve"> </w:t>
      </w:r>
      <w:r w:rsidR="003C0790">
        <w:rPr>
          <w:sz w:val="28"/>
          <w:szCs w:val="28"/>
        </w:rPr>
        <w:t xml:space="preserve">выпускники </w:t>
      </w:r>
      <w:proofErr w:type="spellStart"/>
      <w:r w:rsidR="003C0790">
        <w:rPr>
          <w:sz w:val="28"/>
          <w:szCs w:val="28"/>
        </w:rPr>
        <w:t>Урус-Мартановского</w:t>
      </w:r>
      <w:proofErr w:type="spellEnd"/>
      <w:r w:rsidR="003C0790">
        <w:rPr>
          <w:sz w:val="28"/>
          <w:szCs w:val="28"/>
        </w:rPr>
        <w:t xml:space="preserve"> и </w:t>
      </w:r>
      <w:proofErr w:type="spellStart"/>
      <w:r w:rsidR="003C0790">
        <w:rPr>
          <w:sz w:val="28"/>
          <w:szCs w:val="28"/>
        </w:rPr>
        <w:t>Гудермесского</w:t>
      </w:r>
      <w:proofErr w:type="spellEnd"/>
      <w:r w:rsidR="003C0790">
        <w:rPr>
          <w:sz w:val="28"/>
          <w:szCs w:val="28"/>
        </w:rPr>
        <w:t xml:space="preserve"> районов по 26 человек от общего числа. </w:t>
      </w:r>
      <w:r w:rsidR="00612EEC">
        <w:rPr>
          <w:sz w:val="28"/>
          <w:szCs w:val="28"/>
        </w:rPr>
        <w:t xml:space="preserve">Ненамного отстает </w:t>
      </w:r>
      <w:proofErr w:type="spellStart"/>
      <w:r w:rsidR="00612EEC">
        <w:rPr>
          <w:sz w:val="28"/>
          <w:szCs w:val="28"/>
        </w:rPr>
        <w:t>Шалинский</w:t>
      </w:r>
      <w:proofErr w:type="spellEnd"/>
      <w:r w:rsidR="00612EEC">
        <w:rPr>
          <w:sz w:val="28"/>
          <w:szCs w:val="28"/>
        </w:rPr>
        <w:t xml:space="preserve"> район, в этом году количество заявленных участников составило почти 9%, Грозненский район – 5,14, Наурский – 4,79% от общего количества участников в регионе. Следующую ступеньку занимает </w:t>
      </w:r>
      <w:proofErr w:type="spellStart"/>
      <w:r w:rsidR="00612EEC">
        <w:rPr>
          <w:sz w:val="28"/>
          <w:szCs w:val="28"/>
        </w:rPr>
        <w:t>г.Аргун</w:t>
      </w:r>
      <w:proofErr w:type="spellEnd"/>
      <w:r w:rsidR="00612EEC">
        <w:rPr>
          <w:sz w:val="28"/>
          <w:szCs w:val="28"/>
        </w:rPr>
        <w:t xml:space="preserve"> с 10 участниками. Количество участников других муниципальных округов </w:t>
      </w:r>
      <w:r w:rsidR="00612EEC">
        <w:rPr>
          <w:sz w:val="28"/>
          <w:szCs w:val="28"/>
        </w:rPr>
        <w:lastRenderedPageBreak/>
        <w:t xml:space="preserve">немногочисленно: 7 человек с </w:t>
      </w:r>
      <w:proofErr w:type="spellStart"/>
      <w:r w:rsidR="00612EEC">
        <w:rPr>
          <w:sz w:val="28"/>
          <w:szCs w:val="28"/>
        </w:rPr>
        <w:t>Надтеречного</w:t>
      </w:r>
      <w:proofErr w:type="spellEnd"/>
      <w:r w:rsidR="00612EEC">
        <w:rPr>
          <w:sz w:val="28"/>
          <w:szCs w:val="28"/>
        </w:rPr>
        <w:t xml:space="preserve"> района, 5 – с </w:t>
      </w:r>
      <w:proofErr w:type="spellStart"/>
      <w:r w:rsidR="00612EEC">
        <w:rPr>
          <w:sz w:val="28"/>
          <w:szCs w:val="28"/>
        </w:rPr>
        <w:t>Ачхой-Мартановского</w:t>
      </w:r>
      <w:proofErr w:type="spellEnd"/>
      <w:r w:rsidR="00612EEC">
        <w:rPr>
          <w:sz w:val="28"/>
          <w:szCs w:val="28"/>
        </w:rPr>
        <w:t>, по 4 участника с Ножай-</w:t>
      </w:r>
      <w:proofErr w:type="spellStart"/>
      <w:r w:rsidR="00612EEC">
        <w:rPr>
          <w:sz w:val="28"/>
          <w:szCs w:val="28"/>
        </w:rPr>
        <w:t>Юртовского</w:t>
      </w:r>
      <w:proofErr w:type="spellEnd"/>
      <w:r w:rsidR="00612EEC">
        <w:rPr>
          <w:sz w:val="28"/>
          <w:szCs w:val="28"/>
        </w:rPr>
        <w:t xml:space="preserve"> и </w:t>
      </w:r>
      <w:proofErr w:type="spellStart"/>
      <w:r w:rsidR="00612EEC">
        <w:rPr>
          <w:sz w:val="28"/>
          <w:szCs w:val="28"/>
        </w:rPr>
        <w:t>Серноводского</w:t>
      </w:r>
      <w:proofErr w:type="spellEnd"/>
      <w:r w:rsidR="00612EEC">
        <w:rPr>
          <w:sz w:val="28"/>
          <w:szCs w:val="28"/>
        </w:rPr>
        <w:t xml:space="preserve"> районов, 3 – </w:t>
      </w:r>
      <w:proofErr w:type="spellStart"/>
      <w:r w:rsidR="00612EEC">
        <w:rPr>
          <w:sz w:val="28"/>
          <w:szCs w:val="28"/>
        </w:rPr>
        <w:t>Шатойский</w:t>
      </w:r>
      <w:proofErr w:type="spellEnd"/>
      <w:r w:rsidR="00612EEC">
        <w:rPr>
          <w:sz w:val="28"/>
          <w:szCs w:val="28"/>
        </w:rPr>
        <w:t xml:space="preserve">, 2 – </w:t>
      </w:r>
      <w:proofErr w:type="spellStart"/>
      <w:r w:rsidR="00612EEC">
        <w:rPr>
          <w:sz w:val="28"/>
          <w:szCs w:val="28"/>
        </w:rPr>
        <w:t>Курчалоевский</w:t>
      </w:r>
      <w:proofErr w:type="spellEnd"/>
      <w:r w:rsidR="00612EEC">
        <w:rPr>
          <w:sz w:val="28"/>
          <w:szCs w:val="28"/>
        </w:rPr>
        <w:t xml:space="preserve"> и 1 выпускник с </w:t>
      </w:r>
      <w:proofErr w:type="spellStart"/>
      <w:r w:rsidR="00612EEC">
        <w:rPr>
          <w:sz w:val="28"/>
          <w:szCs w:val="28"/>
        </w:rPr>
        <w:t>Шатойского</w:t>
      </w:r>
      <w:proofErr w:type="spellEnd"/>
      <w:r w:rsidR="00612EEC">
        <w:rPr>
          <w:sz w:val="28"/>
          <w:szCs w:val="28"/>
        </w:rPr>
        <w:t xml:space="preserve"> района.</w:t>
      </w:r>
      <w:r w:rsidR="00553CDB">
        <w:rPr>
          <w:sz w:val="28"/>
          <w:szCs w:val="28"/>
        </w:rPr>
        <w:t xml:space="preserve"> ЕГЭ по английскому языку выбирают вне зависимости от типа образовательной организации.</w:t>
      </w:r>
    </w:p>
    <w:p w:rsidR="001212A7" w:rsidRDefault="001212A7" w:rsidP="00A470F0">
      <w:pPr>
        <w:spacing w:line="360" w:lineRule="auto"/>
        <w:ind w:firstLine="708"/>
        <w:jc w:val="both"/>
        <w:rPr>
          <w:sz w:val="28"/>
          <w:szCs w:val="28"/>
        </w:rPr>
      </w:pPr>
      <w:r>
        <w:rPr>
          <w:sz w:val="28"/>
          <w:szCs w:val="28"/>
        </w:rPr>
        <w:t>Традиционно ЕГЭ по английскому чаще выбирают девушки, чем юноши</w:t>
      </w:r>
      <w:r w:rsidR="00C9366B">
        <w:rPr>
          <w:sz w:val="28"/>
          <w:szCs w:val="28"/>
        </w:rPr>
        <w:t>, в 2021 году 68, 49% - девушек и 31, 51% юношей</w:t>
      </w:r>
      <w:r>
        <w:rPr>
          <w:sz w:val="28"/>
          <w:szCs w:val="28"/>
        </w:rPr>
        <w:t xml:space="preserve">. </w:t>
      </w:r>
      <w:r w:rsidR="00C9366B">
        <w:rPr>
          <w:sz w:val="28"/>
          <w:szCs w:val="28"/>
        </w:rPr>
        <w:t>По таблице 2-2 наблюдается тенденция роста числа участников мужского пола, выбирающих экзамен по английскому языку, что безусловно свидетельствует об их возрастающем интересе к предмету</w:t>
      </w:r>
      <w:r w:rsidR="00BF2873">
        <w:rPr>
          <w:sz w:val="28"/>
          <w:szCs w:val="28"/>
        </w:rPr>
        <w:t>, на 6% б</w:t>
      </w:r>
      <w:r w:rsidR="00C175C0">
        <w:rPr>
          <w:sz w:val="28"/>
          <w:szCs w:val="28"/>
        </w:rPr>
        <w:t>ольше по сравнению с 2019 годом (2019 – 25,63; 2021-31,51)</w:t>
      </w:r>
      <w:r w:rsidR="00334BB4">
        <w:rPr>
          <w:sz w:val="28"/>
          <w:szCs w:val="28"/>
        </w:rPr>
        <w:t xml:space="preserve">. </w:t>
      </w:r>
    </w:p>
    <w:p w:rsidR="00612EEC" w:rsidRDefault="00612EEC" w:rsidP="00A470F0">
      <w:pPr>
        <w:spacing w:line="360" w:lineRule="auto"/>
        <w:ind w:firstLine="708"/>
        <w:jc w:val="both"/>
        <w:rPr>
          <w:sz w:val="28"/>
          <w:szCs w:val="28"/>
        </w:rPr>
      </w:pPr>
      <w:r>
        <w:rPr>
          <w:sz w:val="28"/>
          <w:szCs w:val="28"/>
        </w:rPr>
        <w:t xml:space="preserve">Из 292 участников ЕГЭ в 2021г </w:t>
      </w:r>
      <w:r w:rsidR="00776C9C">
        <w:rPr>
          <w:sz w:val="28"/>
          <w:szCs w:val="28"/>
        </w:rPr>
        <w:t>подавляющее большинство,191, - выпускники СОШ, на втором месте по спросу следуют выпускники гимназий</w:t>
      </w:r>
      <w:r w:rsidR="00AB21DA">
        <w:rPr>
          <w:sz w:val="28"/>
          <w:szCs w:val="28"/>
        </w:rPr>
        <w:t xml:space="preserve"> 61 участник.</w:t>
      </w:r>
    </w:p>
    <w:p w:rsidR="00AB21DA" w:rsidRPr="00A470F0" w:rsidRDefault="00AB21DA" w:rsidP="00A470F0">
      <w:pPr>
        <w:spacing w:line="360" w:lineRule="auto"/>
        <w:ind w:firstLine="708"/>
        <w:jc w:val="both"/>
        <w:rPr>
          <w:sz w:val="28"/>
          <w:szCs w:val="28"/>
        </w:rPr>
      </w:pPr>
      <w:r>
        <w:rPr>
          <w:sz w:val="28"/>
          <w:szCs w:val="28"/>
        </w:rPr>
        <w:t>Из вышеизложенных статистических данных следует, что растёт количество участников, желающих сдавать английский в качестве ЕГЭ, а значит растёт интерес к предмету</w:t>
      </w:r>
      <w:r w:rsidR="00243D10">
        <w:rPr>
          <w:sz w:val="28"/>
          <w:szCs w:val="28"/>
        </w:rPr>
        <w:t xml:space="preserve"> в регионе.</w:t>
      </w:r>
    </w:p>
    <w:p w:rsidR="00C60809" w:rsidRDefault="00C60809" w:rsidP="003F7527">
      <w:pPr>
        <w:spacing w:line="360" w:lineRule="auto"/>
        <w:ind w:left="-425"/>
        <w:jc w:val="both"/>
      </w:pPr>
    </w:p>
    <w:p w:rsidR="00C60809" w:rsidRDefault="00C60809" w:rsidP="003F7527">
      <w:pPr>
        <w:spacing w:line="360" w:lineRule="auto"/>
        <w:ind w:left="-425"/>
        <w:jc w:val="both"/>
      </w:pPr>
    </w:p>
    <w:p w:rsidR="00F579AB" w:rsidRPr="00F579AB" w:rsidRDefault="00F579AB" w:rsidP="003F7527">
      <w:pPr>
        <w:spacing w:line="360" w:lineRule="auto"/>
        <w:ind w:left="-425"/>
        <w:jc w:val="both"/>
      </w:pPr>
    </w:p>
    <w:p w:rsidR="00715B99" w:rsidRDefault="00715B99">
      <w:pPr>
        <w:spacing w:after="200" w:line="276" w:lineRule="auto"/>
        <w:rPr>
          <w:bCs/>
        </w:rPr>
      </w:pPr>
      <w:r>
        <w:rPr>
          <w:bCs/>
        </w:rPr>
        <w:br w:type="page"/>
      </w:r>
    </w:p>
    <w:p w:rsidR="005060D9" w:rsidRPr="00FC6BBF" w:rsidRDefault="009A70B0" w:rsidP="00FC6BBF">
      <w:pPr>
        <w:pStyle w:val="2"/>
        <w:jc w:val="center"/>
        <w:rPr>
          <w:b/>
          <w:bCs/>
          <w:sz w:val="28"/>
          <w:szCs w:val="28"/>
        </w:rPr>
      </w:pPr>
      <w:r w:rsidRPr="00FC6BBF">
        <w:rPr>
          <w:rFonts w:ascii="Times New Roman" w:hAnsi="Times New Roman"/>
          <w:b/>
          <w:bCs/>
          <w:color w:val="auto"/>
          <w:sz w:val="28"/>
          <w:szCs w:val="28"/>
        </w:rPr>
        <w:lastRenderedPageBreak/>
        <w:t>РАЗДЕЛ</w:t>
      </w:r>
      <w:r w:rsidR="000933F0" w:rsidRPr="00FC6BBF">
        <w:rPr>
          <w:rFonts w:ascii="Times New Roman" w:hAnsi="Times New Roman"/>
          <w:b/>
          <w:bCs/>
          <w:color w:val="auto"/>
          <w:sz w:val="28"/>
          <w:szCs w:val="28"/>
        </w:rPr>
        <w:t xml:space="preserve"> </w:t>
      </w:r>
      <w:r w:rsidR="00010690" w:rsidRPr="00FC6BBF">
        <w:rPr>
          <w:rFonts w:ascii="Times New Roman" w:hAnsi="Times New Roman"/>
          <w:b/>
          <w:bCs/>
          <w:color w:val="auto"/>
          <w:sz w:val="28"/>
          <w:szCs w:val="28"/>
        </w:rPr>
        <w:t>2</w:t>
      </w:r>
      <w:r w:rsidR="005060D9" w:rsidRPr="00FC6BBF">
        <w:rPr>
          <w:rFonts w:ascii="Times New Roman" w:hAnsi="Times New Roman"/>
          <w:b/>
          <w:bCs/>
          <w:color w:val="auto"/>
          <w:sz w:val="28"/>
          <w:szCs w:val="28"/>
        </w:rPr>
        <w:t>.  ОСНОВНЫЕ РЕЗУЛЬТАТЫ ЕГЭ ПО ПРЕДМЕТУ</w:t>
      </w:r>
    </w:p>
    <w:p w:rsidR="009A70B0" w:rsidRPr="00F579AB" w:rsidRDefault="009A70B0" w:rsidP="009A70B0">
      <w:pPr>
        <w:ind w:left="-426" w:firstLine="426"/>
        <w:jc w:val="both"/>
        <w:rPr>
          <w:rFonts w:eastAsia="Times New Roman"/>
          <w:b/>
        </w:rPr>
      </w:pPr>
    </w:p>
    <w:p w:rsidR="00010690" w:rsidRPr="00634251" w:rsidRDefault="00010690" w:rsidP="00A82066">
      <w:pPr>
        <w:pStyle w:val="a3"/>
        <w:keepNext/>
        <w:keepLines/>
        <w:numPr>
          <w:ilvl w:val="0"/>
          <w:numId w:val="7"/>
        </w:numPr>
        <w:spacing w:before="200" w:after="0" w:line="240" w:lineRule="auto"/>
        <w:contextualSpacing w:val="0"/>
        <w:outlineLvl w:val="2"/>
        <w:rPr>
          <w:rFonts w:ascii="Times New Roman" w:eastAsia="SimSun" w:hAnsi="Times New Roman"/>
          <w:vanish/>
          <w:sz w:val="28"/>
          <w:szCs w:val="24"/>
          <w:lang w:eastAsia="ru-RU"/>
        </w:rPr>
      </w:pPr>
    </w:p>
    <w:p w:rsidR="005060D9" w:rsidRPr="00644E7E" w:rsidRDefault="005060D9" w:rsidP="00A82066">
      <w:pPr>
        <w:pStyle w:val="3"/>
        <w:numPr>
          <w:ilvl w:val="1"/>
          <w:numId w:val="7"/>
        </w:numPr>
        <w:tabs>
          <w:tab w:val="left" w:pos="142"/>
        </w:tabs>
        <w:ind w:left="284" w:hanging="710"/>
        <w:rPr>
          <w:rFonts w:ascii="Times New Roman" w:hAnsi="Times New Roman"/>
          <w:b w:val="0"/>
          <w:i/>
          <w:sz w:val="24"/>
        </w:rPr>
      </w:pPr>
      <w:r w:rsidRPr="00FC6BBF">
        <w:rPr>
          <w:rFonts w:ascii="Times New Roman" w:hAnsi="Times New Roman"/>
        </w:rPr>
        <w:t>Диаграмма распределения тестовы</w:t>
      </w:r>
      <w:r w:rsidR="00847D70" w:rsidRPr="00FC6BBF">
        <w:rPr>
          <w:rFonts w:ascii="Times New Roman" w:hAnsi="Times New Roman"/>
        </w:rPr>
        <w:t>х</w:t>
      </w:r>
      <w:r w:rsidRPr="00FC6BBF">
        <w:rPr>
          <w:rFonts w:ascii="Times New Roman" w:hAnsi="Times New Roman"/>
        </w:rPr>
        <w:t xml:space="preserve"> балл</w:t>
      </w:r>
      <w:r w:rsidR="00847D70" w:rsidRPr="00FC6BBF">
        <w:rPr>
          <w:rFonts w:ascii="Times New Roman" w:hAnsi="Times New Roman"/>
        </w:rPr>
        <w:t>ов</w:t>
      </w:r>
      <w:r w:rsidR="008500E5" w:rsidRPr="00FC6BBF">
        <w:rPr>
          <w:rFonts w:ascii="Times New Roman" w:hAnsi="Times New Roman"/>
        </w:rPr>
        <w:t xml:space="preserve"> </w:t>
      </w:r>
      <w:r w:rsidR="00276E91">
        <w:rPr>
          <w:rFonts w:ascii="Times New Roman" w:hAnsi="Times New Roman"/>
          <w:lang w:val="ru-RU"/>
        </w:rPr>
        <w:t xml:space="preserve">участников ЕГЭ </w:t>
      </w:r>
      <w:r w:rsidR="008500E5" w:rsidRPr="00FC6BBF">
        <w:rPr>
          <w:rFonts w:ascii="Times New Roman" w:hAnsi="Times New Roman"/>
        </w:rPr>
        <w:t>по предмету</w:t>
      </w:r>
      <w:r w:rsidRPr="00FC6BBF">
        <w:rPr>
          <w:rFonts w:ascii="Times New Roman" w:hAnsi="Times New Roman"/>
        </w:rPr>
        <w:t xml:space="preserve"> в </w:t>
      </w:r>
      <w:r w:rsidR="003D0D44">
        <w:rPr>
          <w:rFonts w:ascii="Times New Roman" w:hAnsi="Times New Roman"/>
        </w:rPr>
        <w:t>2021</w:t>
      </w:r>
      <w:r w:rsidRPr="00FC6BBF">
        <w:rPr>
          <w:rFonts w:ascii="Times New Roman" w:hAnsi="Times New Roman"/>
        </w:rPr>
        <w:t xml:space="preserve"> г.</w:t>
      </w:r>
      <w:r w:rsidR="00FA4B3A" w:rsidRPr="00FC6BBF">
        <w:rPr>
          <w:rFonts w:ascii="Times New Roman" w:hAnsi="Times New Roman"/>
        </w:rPr>
        <w:br/>
      </w:r>
      <w:r w:rsidR="00847D70" w:rsidRPr="00644E7E">
        <w:rPr>
          <w:rFonts w:ascii="Times New Roman" w:hAnsi="Times New Roman"/>
          <w:b w:val="0"/>
          <w:i/>
          <w:sz w:val="24"/>
        </w:rPr>
        <w:t xml:space="preserve"> (количеств</w:t>
      </w:r>
      <w:r w:rsidR="008500E5" w:rsidRPr="00644E7E">
        <w:rPr>
          <w:rFonts w:ascii="Times New Roman" w:hAnsi="Times New Roman"/>
          <w:b w:val="0"/>
          <w:i/>
          <w:sz w:val="24"/>
        </w:rPr>
        <w:t>о</w:t>
      </w:r>
      <w:r w:rsidR="00847D70" w:rsidRPr="00644E7E">
        <w:rPr>
          <w:rFonts w:ascii="Times New Roman" w:hAnsi="Times New Roman"/>
          <w:b w:val="0"/>
          <w:i/>
          <w:sz w:val="24"/>
        </w:rPr>
        <w:t xml:space="preserve"> участников, получивших тот или иной тестовый балл)</w:t>
      </w:r>
    </w:p>
    <w:p w:rsidR="00E33C47" w:rsidRPr="00F579AB" w:rsidRDefault="00E33C47" w:rsidP="00E33C47"/>
    <w:p w:rsidR="00E33C47" w:rsidRPr="00FA4B3A" w:rsidRDefault="00300F0C" w:rsidP="00E33C47">
      <w:r w:rsidRPr="00107EC6">
        <w:rPr>
          <w:noProof/>
        </w:rPr>
        <w:drawing>
          <wp:inline distT="0" distB="0" distL="0" distR="0">
            <wp:extent cx="6118860" cy="2085340"/>
            <wp:effectExtent l="0" t="0" r="0" b="0"/>
            <wp:docPr id="1" name="im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8860" cy="2085340"/>
                    </a:xfrm>
                    <a:prstGeom prst="rect">
                      <a:avLst/>
                    </a:prstGeom>
                    <a:noFill/>
                    <a:ln>
                      <a:noFill/>
                    </a:ln>
                  </pic:spPr>
                </pic:pic>
              </a:graphicData>
            </a:graphic>
          </wp:inline>
        </w:drawing>
      </w:r>
    </w:p>
    <w:p w:rsidR="00301C93" w:rsidRPr="00446BF6" w:rsidRDefault="00F843C8" w:rsidP="00446BF6">
      <w:pPr>
        <w:ind w:firstLine="426"/>
        <w:jc w:val="both"/>
        <w:rPr>
          <w:sz w:val="28"/>
          <w:szCs w:val="28"/>
        </w:rPr>
      </w:pPr>
      <w:r w:rsidRPr="00446BF6">
        <w:rPr>
          <w:sz w:val="28"/>
          <w:szCs w:val="28"/>
        </w:rPr>
        <w:t>По диаграмме распределения тестовых баллов участников ЕГЭ по английскому языку в 2021гнаблюдается спад в подготовке выпускников. По сравнению с предыдущим годом наблюдается снижение количества участников, набравших баллы от 81 до 100.</w:t>
      </w:r>
      <w:r w:rsidR="00903B2E" w:rsidRPr="00446BF6">
        <w:rPr>
          <w:sz w:val="28"/>
          <w:szCs w:val="28"/>
        </w:rPr>
        <w:t xml:space="preserve"> Увеличилось количество выпускников, балансирующих на грани проходного тестового балла. Подавляющее большинство составляют выпускники, набравшие баллы от 22 до 61.</w:t>
      </w:r>
    </w:p>
    <w:p w:rsidR="00614AB8" w:rsidRPr="00715B99" w:rsidRDefault="00614AB8" w:rsidP="00A82066">
      <w:pPr>
        <w:pStyle w:val="3"/>
        <w:numPr>
          <w:ilvl w:val="1"/>
          <w:numId w:val="7"/>
        </w:numPr>
        <w:tabs>
          <w:tab w:val="left" w:pos="142"/>
        </w:tabs>
        <w:ind w:left="426" w:hanging="852"/>
        <w:rPr>
          <w:rFonts w:ascii="Times New Roman" w:hAnsi="Times New Roman"/>
        </w:rPr>
      </w:pPr>
      <w:r w:rsidRPr="00FC6BBF">
        <w:rPr>
          <w:rFonts w:ascii="Times New Roman" w:hAnsi="Times New Roman"/>
        </w:rPr>
        <w:t>Динамика результатов ЕГЭ по предмету за последние 3 года</w:t>
      </w:r>
    </w:p>
    <w:p w:rsidR="002B4243" w:rsidRPr="00FC6BBF" w:rsidRDefault="002B4243" w:rsidP="002B4243">
      <w:pPr>
        <w:pStyle w:val="af7"/>
        <w:keepNext/>
      </w:pPr>
      <w:r w:rsidRPr="00FC6BBF">
        <w:t xml:space="preserve">Таблица </w:t>
      </w:r>
      <w:r w:rsidR="00A410FB">
        <w:fldChar w:fldCharType="begin"/>
      </w:r>
      <w:r w:rsidR="00A410FB">
        <w:instrText xml:space="preserve"> STYLEREF 1 \s </w:instrText>
      </w:r>
      <w:r w:rsidR="00A410FB">
        <w:fldChar w:fldCharType="separate"/>
      </w:r>
      <w:r w:rsidR="00383699">
        <w:rPr>
          <w:noProof/>
        </w:rPr>
        <w:t>2</w:t>
      </w:r>
      <w:r w:rsidR="00A410FB">
        <w:rPr>
          <w:noProof/>
        </w:rPr>
        <w:fldChar w:fldCharType="end"/>
      </w:r>
      <w:r w:rsidR="00DB6897">
        <w:noBreakHyphen/>
      </w:r>
      <w:r w:rsidR="00A410FB">
        <w:fldChar w:fldCharType="begin"/>
      </w:r>
      <w:r w:rsidR="00A410FB">
        <w:instrText xml:space="preserve"> SEQ Таблица \* ARABIC \s 1 </w:instrText>
      </w:r>
      <w:r w:rsidR="00A410FB">
        <w:fldChar w:fldCharType="separate"/>
      </w:r>
      <w:r w:rsidR="00383699">
        <w:rPr>
          <w:noProof/>
        </w:rPr>
        <w:t>7</w:t>
      </w:r>
      <w:r w:rsidR="00A410FB">
        <w:rPr>
          <w:noProof/>
        </w:rPr>
        <w:fldChar w:fldCharType="end"/>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88"/>
        <w:gridCol w:w="1559"/>
        <w:gridCol w:w="1701"/>
        <w:gridCol w:w="1417"/>
      </w:tblGrid>
      <w:tr w:rsidR="00614AB8" w:rsidRPr="00634251" w:rsidTr="00706E31">
        <w:trPr>
          <w:cantSplit/>
          <w:trHeight w:val="338"/>
          <w:tblHeader/>
        </w:trPr>
        <w:tc>
          <w:tcPr>
            <w:tcW w:w="5388" w:type="dxa"/>
            <w:vMerge w:val="restart"/>
          </w:tcPr>
          <w:p w:rsidR="00614AB8" w:rsidRPr="00F579AB" w:rsidRDefault="00614AB8" w:rsidP="00D116BF">
            <w:pPr>
              <w:contextualSpacing/>
              <w:jc w:val="both"/>
              <w:rPr>
                <w:rFonts w:eastAsia="MS Mincho"/>
              </w:rPr>
            </w:pPr>
          </w:p>
        </w:tc>
        <w:tc>
          <w:tcPr>
            <w:tcW w:w="4677" w:type="dxa"/>
            <w:gridSpan w:val="3"/>
          </w:tcPr>
          <w:p w:rsidR="00614AB8" w:rsidRPr="00931ED4" w:rsidRDefault="00614AB8" w:rsidP="00D116BF">
            <w:pPr>
              <w:contextualSpacing/>
              <w:jc w:val="center"/>
              <w:rPr>
                <w:rFonts w:eastAsia="MS Mincho"/>
              </w:rPr>
            </w:pPr>
            <w:r w:rsidRPr="00931ED4">
              <w:rPr>
                <w:rFonts w:eastAsia="MS Mincho"/>
              </w:rPr>
              <w:t xml:space="preserve">Субъект </w:t>
            </w:r>
            <w:r w:rsidR="0097741F" w:rsidRPr="00644E7E">
              <w:rPr>
                <w:rFonts w:eastAsia="MS Mincho"/>
              </w:rPr>
              <w:t>Российской Федерации</w:t>
            </w:r>
          </w:p>
        </w:tc>
      </w:tr>
      <w:tr w:rsidR="00614AB8" w:rsidRPr="00634251" w:rsidTr="00706E31">
        <w:trPr>
          <w:cantSplit/>
          <w:trHeight w:val="155"/>
          <w:tblHeader/>
        </w:trPr>
        <w:tc>
          <w:tcPr>
            <w:tcW w:w="5388" w:type="dxa"/>
            <w:vMerge/>
          </w:tcPr>
          <w:p w:rsidR="00614AB8" w:rsidRPr="00FA4B3A" w:rsidRDefault="00614AB8" w:rsidP="00D116BF">
            <w:pPr>
              <w:contextualSpacing/>
              <w:jc w:val="both"/>
              <w:rPr>
                <w:rFonts w:eastAsia="MS Mincho"/>
              </w:rPr>
            </w:pPr>
          </w:p>
        </w:tc>
        <w:tc>
          <w:tcPr>
            <w:tcW w:w="1559" w:type="dxa"/>
          </w:tcPr>
          <w:p w:rsidR="00BE21B0" w:rsidRPr="00FA4B3A" w:rsidRDefault="003D0D44" w:rsidP="009B696D">
            <w:pPr>
              <w:contextualSpacing/>
              <w:jc w:val="center"/>
              <w:rPr>
                <w:rFonts w:eastAsia="MS Mincho"/>
              </w:rPr>
            </w:pPr>
            <w:r>
              <w:rPr>
                <w:rFonts w:eastAsia="MS Mincho"/>
              </w:rPr>
              <w:t>2019</w:t>
            </w:r>
            <w:r w:rsidR="009B696D" w:rsidRPr="00FA4B3A">
              <w:rPr>
                <w:rFonts w:eastAsia="MS Mincho"/>
              </w:rPr>
              <w:t xml:space="preserve"> </w:t>
            </w:r>
            <w:r w:rsidR="00614AB8" w:rsidRPr="00FA4B3A">
              <w:rPr>
                <w:rFonts w:eastAsia="MS Mincho"/>
              </w:rPr>
              <w:t>г.</w:t>
            </w:r>
          </w:p>
        </w:tc>
        <w:tc>
          <w:tcPr>
            <w:tcW w:w="1701" w:type="dxa"/>
          </w:tcPr>
          <w:p w:rsidR="00BE21B0" w:rsidRPr="00FA4B3A" w:rsidRDefault="003D0D44" w:rsidP="009B696D">
            <w:pPr>
              <w:contextualSpacing/>
              <w:jc w:val="center"/>
              <w:rPr>
                <w:rFonts w:eastAsia="MS Mincho"/>
              </w:rPr>
            </w:pPr>
            <w:r>
              <w:rPr>
                <w:rFonts w:eastAsia="MS Mincho"/>
              </w:rPr>
              <w:t>2020</w:t>
            </w:r>
            <w:r w:rsidR="009B696D" w:rsidRPr="00FA4B3A">
              <w:rPr>
                <w:rFonts w:eastAsia="MS Mincho"/>
              </w:rPr>
              <w:t xml:space="preserve"> </w:t>
            </w:r>
            <w:r w:rsidR="00614AB8" w:rsidRPr="00FA4B3A">
              <w:rPr>
                <w:rFonts w:eastAsia="MS Mincho"/>
              </w:rPr>
              <w:t>г.</w:t>
            </w:r>
          </w:p>
        </w:tc>
        <w:tc>
          <w:tcPr>
            <w:tcW w:w="1417" w:type="dxa"/>
          </w:tcPr>
          <w:p w:rsidR="00614AB8" w:rsidRPr="00FA4B3A" w:rsidRDefault="003D0D44" w:rsidP="009B696D">
            <w:pPr>
              <w:contextualSpacing/>
              <w:jc w:val="center"/>
              <w:rPr>
                <w:rFonts w:eastAsia="MS Mincho"/>
              </w:rPr>
            </w:pPr>
            <w:r>
              <w:rPr>
                <w:rFonts w:eastAsia="MS Mincho"/>
              </w:rPr>
              <w:t>2021</w:t>
            </w:r>
            <w:r w:rsidR="009B696D" w:rsidRPr="00FA4B3A">
              <w:rPr>
                <w:rFonts w:eastAsia="MS Mincho"/>
              </w:rPr>
              <w:t xml:space="preserve"> </w:t>
            </w:r>
            <w:r w:rsidR="00614AB8" w:rsidRPr="00FA4B3A">
              <w:rPr>
                <w:rFonts w:eastAsia="MS Mincho"/>
              </w:rPr>
              <w:t>г.</w:t>
            </w:r>
          </w:p>
        </w:tc>
      </w:tr>
      <w:tr w:rsidR="0086520C" w:rsidRPr="00634251" w:rsidTr="00E545B3">
        <w:trPr>
          <w:cantSplit/>
          <w:trHeight w:val="349"/>
        </w:trPr>
        <w:tc>
          <w:tcPr>
            <w:tcW w:w="5388" w:type="dxa"/>
          </w:tcPr>
          <w:p w:rsidR="0086520C" w:rsidRPr="00FA4B3A" w:rsidRDefault="0086520C" w:rsidP="0086520C">
            <w:pPr>
              <w:contextualSpacing/>
              <w:jc w:val="both"/>
              <w:rPr>
                <w:rFonts w:eastAsia="MS Mincho"/>
              </w:rPr>
            </w:pPr>
            <w:r w:rsidRPr="00FA4B3A">
              <w:rPr>
                <w:rFonts w:eastAsia="MS Mincho"/>
              </w:rPr>
              <w:t>Не преодолели минимального балла</w:t>
            </w:r>
            <w:r>
              <w:rPr>
                <w:rFonts w:eastAsia="MS Mincho"/>
              </w:rPr>
              <w:t>, %</w:t>
            </w:r>
          </w:p>
        </w:tc>
        <w:tc>
          <w:tcPr>
            <w:tcW w:w="1559" w:type="dxa"/>
            <w:vAlign w:val="center"/>
          </w:tcPr>
          <w:p w:rsidR="0086520C" w:rsidRPr="0086520C" w:rsidRDefault="006F3902" w:rsidP="0086520C">
            <w:pPr>
              <w:jc w:val="center"/>
            </w:pPr>
            <w:r>
              <w:rPr>
                <w:rFonts w:eastAsia="Arial"/>
                <w:color w:val="000000"/>
              </w:rPr>
              <w:t>9.75</w:t>
            </w:r>
          </w:p>
        </w:tc>
        <w:tc>
          <w:tcPr>
            <w:tcW w:w="1701" w:type="dxa"/>
            <w:vAlign w:val="center"/>
          </w:tcPr>
          <w:p w:rsidR="0086520C" w:rsidRPr="0086520C" w:rsidRDefault="006F3902" w:rsidP="0086520C">
            <w:pPr>
              <w:jc w:val="center"/>
            </w:pPr>
            <w:r>
              <w:rPr>
                <w:rFonts w:eastAsia="Arial"/>
                <w:color w:val="000000"/>
              </w:rPr>
              <w:t>18.68</w:t>
            </w:r>
          </w:p>
        </w:tc>
        <w:tc>
          <w:tcPr>
            <w:tcW w:w="1417" w:type="dxa"/>
            <w:vAlign w:val="center"/>
          </w:tcPr>
          <w:p w:rsidR="0086520C" w:rsidRPr="0086520C" w:rsidRDefault="006275AE" w:rsidP="0086520C">
            <w:pPr>
              <w:jc w:val="center"/>
            </w:pPr>
            <w:r>
              <w:rPr>
                <w:rFonts w:eastAsia="Arial"/>
                <w:color w:val="000000"/>
              </w:rPr>
              <w:t>16.10</w:t>
            </w:r>
          </w:p>
        </w:tc>
      </w:tr>
      <w:tr w:rsidR="0086520C" w:rsidRPr="00634251" w:rsidTr="00E545B3">
        <w:trPr>
          <w:cantSplit/>
          <w:trHeight w:val="354"/>
        </w:trPr>
        <w:tc>
          <w:tcPr>
            <w:tcW w:w="5388" w:type="dxa"/>
          </w:tcPr>
          <w:p w:rsidR="0086520C" w:rsidRPr="00FA4B3A" w:rsidRDefault="0086520C" w:rsidP="0086520C">
            <w:pPr>
              <w:contextualSpacing/>
              <w:jc w:val="both"/>
              <w:rPr>
                <w:rFonts w:eastAsia="MS Mincho"/>
              </w:rPr>
            </w:pPr>
            <w:r w:rsidRPr="00FA4B3A">
              <w:rPr>
                <w:rFonts w:eastAsia="MS Mincho"/>
              </w:rPr>
              <w:t>Средний тестовый балл</w:t>
            </w:r>
          </w:p>
        </w:tc>
        <w:tc>
          <w:tcPr>
            <w:tcW w:w="1559" w:type="dxa"/>
            <w:vAlign w:val="center"/>
          </w:tcPr>
          <w:p w:rsidR="0086520C" w:rsidRPr="0086520C" w:rsidRDefault="006F3902" w:rsidP="0086520C">
            <w:pPr>
              <w:jc w:val="center"/>
            </w:pPr>
            <w:r>
              <w:rPr>
                <w:rFonts w:eastAsia="Arial"/>
                <w:color w:val="000000"/>
              </w:rPr>
              <w:t>47.79</w:t>
            </w:r>
          </w:p>
        </w:tc>
        <w:tc>
          <w:tcPr>
            <w:tcW w:w="1701" w:type="dxa"/>
            <w:vAlign w:val="center"/>
          </w:tcPr>
          <w:p w:rsidR="0086520C" w:rsidRPr="0086520C" w:rsidRDefault="006275AE" w:rsidP="0086520C">
            <w:pPr>
              <w:jc w:val="center"/>
            </w:pPr>
            <w:r>
              <w:rPr>
                <w:rFonts w:eastAsia="Arial"/>
                <w:color w:val="000000"/>
              </w:rPr>
              <w:t>42.34</w:t>
            </w:r>
          </w:p>
        </w:tc>
        <w:tc>
          <w:tcPr>
            <w:tcW w:w="1417" w:type="dxa"/>
            <w:vAlign w:val="center"/>
          </w:tcPr>
          <w:p w:rsidR="0086520C" w:rsidRPr="0086520C" w:rsidRDefault="006275AE" w:rsidP="0086520C">
            <w:pPr>
              <w:jc w:val="center"/>
            </w:pPr>
            <w:r>
              <w:rPr>
                <w:rFonts w:eastAsia="Arial"/>
                <w:color w:val="000000"/>
              </w:rPr>
              <w:t>41.59</w:t>
            </w:r>
          </w:p>
        </w:tc>
      </w:tr>
      <w:tr w:rsidR="0086520C" w:rsidRPr="00634251" w:rsidTr="00E545B3">
        <w:trPr>
          <w:cantSplit/>
          <w:trHeight w:val="338"/>
        </w:trPr>
        <w:tc>
          <w:tcPr>
            <w:tcW w:w="5388" w:type="dxa"/>
          </w:tcPr>
          <w:p w:rsidR="0086520C" w:rsidRPr="00FA4B3A" w:rsidRDefault="0086520C" w:rsidP="0086520C">
            <w:pPr>
              <w:contextualSpacing/>
              <w:jc w:val="both"/>
              <w:rPr>
                <w:rFonts w:eastAsia="MS Mincho"/>
              </w:rPr>
            </w:pPr>
            <w:r w:rsidRPr="00FA4B3A">
              <w:rPr>
                <w:rFonts w:eastAsia="MS Mincho"/>
              </w:rPr>
              <w:t>Получили от 81 до 99 баллов</w:t>
            </w:r>
            <w:r>
              <w:rPr>
                <w:rFonts w:eastAsia="MS Mincho"/>
              </w:rPr>
              <w:t>, %</w:t>
            </w:r>
          </w:p>
        </w:tc>
        <w:tc>
          <w:tcPr>
            <w:tcW w:w="1559" w:type="dxa"/>
            <w:vAlign w:val="center"/>
          </w:tcPr>
          <w:p w:rsidR="0086520C" w:rsidRPr="0086520C" w:rsidRDefault="006F3902" w:rsidP="0086520C">
            <w:pPr>
              <w:jc w:val="center"/>
            </w:pPr>
            <w:r>
              <w:rPr>
                <w:rFonts w:eastAsia="Arial"/>
                <w:color w:val="000000"/>
              </w:rPr>
              <w:t>9.03</w:t>
            </w:r>
          </w:p>
        </w:tc>
        <w:tc>
          <w:tcPr>
            <w:tcW w:w="1701" w:type="dxa"/>
            <w:vAlign w:val="center"/>
          </w:tcPr>
          <w:p w:rsidR="0086520C" w:rsidRPr="0086520C" w:rsidRDefault="006275AE" w:rsidP="0086520C">
            <w:pPr>
              <w:jc w:val="center"/>
            </w:pPr>
            <w:r>
              <w:rPr>
                <w:rFonts w:eastAsia="Arial"/>
                <w:color w:val="000000"/>
              </w:rPr>
              <w:t>6.59</w:t>
            </w:r>
          </w:p>
        </w:tc>
        <w:tc>
          <w:tcPr>
            <w:tcW w:w="1417" w:type="dxa"/>
            <w:vAlign w:val="center"/>
          </w:tcPr>
          <w:p w:rsidR="0086520C" w:rsidRPr="0086520C" w:rsidRDefault="006275AE" w:rsidP="0086520C">
            <w:pPr>
              <w:jc w:val="center"/>
            </w:pPr>
            <w:r>
              <w:rPr>
                <w:rFonts w:eastAsia="Arial"/>
                <w:color w:val="000000"/>
              </w:rPr>
              <w:t>2.40</w:t>
            </w:r>
          </w:p>
        </w:tc>
      </w:tr>
      <w:tr w:rsidR="0086520C" w:rsidRPr="00634251" w:rsidTr="00E545B3">
        <w:trPr>
          <w:cantSplit/>
          <w:trHeight w:val="338"/>
        </w:trPr>
        <w:tc>
          <w:tcPr>
            <w:tcW w:w="5388" w:type="dxa"/>
          </w:tcPr>
          <w:p w:rsidR="0086520C" w:rsidRPr="00FA4B3A" w:rsidRDefault="0086520C" w:rsidP="0086520C">
            <w:pPr>
              <w:contextualSpacing/>
              <w:jc w:val="both"/>
              <w:rPr>
                <w:rFonts w:eastAsia="MS Mincho"/>
              </w:rPr>
            </w:pPr>
            <w:r w:rsidRPr="00FA4B3A">
              <w:rPr>
                <w:rFonts w:eastAsia="MS Mincho"/>
              </w:rPr>
              <w:t>Получили 100 баллов</w:t>
            </w:r>
            <w:r>
              <w:rPr>
                <w:rFonts w:eastAsia="MS Mincho"/>
              </w:rPr>
              <w:t>, чел.</w:t>
            </w:r>
          </w:p>
        </w:tc>
        <w:tc>
          <w:tcPr>
            <w:tcW w:w="1559" w:type="dxa"/>
            <w:vAlign w:val="center"/>
          </w:tcPr>
          <w:p w:rsidR="0086520C" w:rsidRPr="0086520C" w:rsidRDefault="006F3902" w:rsidP="0086520C">
            <w:pPr>
              <w:jc w:val="center"/>
            </w:pPr>
            <w:r>
              <w:rPr>
                <w:rFonts w:eastAsia="Arial"/>
                <w:color w:val="000000"/>
              </w:rPr>
              <w:t>0</w:t>
            </w:r>
          </w:p>
        </w:tc>
        <w:tc>
          <w:tcPr>
            <w:tcW w:w="1701" w:type="dxa"/>
            <w:vAlign w:val="center"/>
          </w:tcPr>
          <w:p w:rsidR="0086520C" w:rsidRPr="0086520C" w:rsidRDefault="006F3902" w:rsidP="0086520C">
            <w:pPr>
              <w:jc w:val="center"/>
            </w:pPr>
            <w:r>
              <w:rPr>
                <w:rFonts w:eastAsia="Arial"/>
                <w:color w:val="000000"/>
              </w:rPr>
              <w:t>0</w:t>
            </w:r>
          </w:p>
        </w:tc>
        <w:tc>
          <w:tcPr>
            <w:tcW w:w="1417" w:type="dxa"/>
            <w:vAlign w:val="center"/>
          </w:tcPr>
          <w:p w:rsidR="0086520C" w:rsidRPr="0086520C" w:rsidRDefault="006F3902" w:rsidP="0086520C">
            <w:pPr>
              <w:jc w:val="center"/>
            </w:pPr>
            <w:r>
              <w:rPr>
                <w:rFonts w:eastAsia="Arial"/>
                <w:color w:val="000000"/>
              </w:rPr>
              <w:t>0</w:t>
            </w:r>
          </w:p>
        </w:tc>
      </w:tr>
    </w:tbl>
    <w:p w:rsidR="00751F94" w:rsidRDefault="00F843C8" w:rsidP="00446BF6">
      <w:pPr>
        <w:pStyle w:val="3"/>
        <w:numPr>
          <w:ilvl w:val="0"/>
          <w:numId w:val="0"/>
        </w:numPr>
        <w:tabs>
          <w:tab w:val="left" w:pos="142"/>
        </w:tabs>
        <w:jc w:val="both"/>
        <w:rPr>
          <w:rFonts w:ascii="Times New Roman" w:hAnsi="Times New Roman"/>
          <w:b w:val="0"/>
          <w:lang w:val="ru-RU"/>
        </w:rPr>
      </w:pPr>
      <w:r>
        <w:rPr>
          <w:rFonts w:ascii="Times New Roman" w:hAnsi="Times New Roman"/>
          <w:b w:val="0"/>
          <w:lang w:val="ru-RU"/>
        </w:rPr>
        <w:tab/>
      </w:r>
      <w:r w:rsidR="00903B2E">
        <w:rPr>
          <w:rFonts w:ascii="Times New Roman" w:hAnsi="Times New Roman"/>
          <w:b w:val="0"/>
          <w:lang w:val="ru-RU"/>
        </w:rPr>
        <w:tab/>
        <w:t xml:space="preserve">По таблице 2-7 наблюдаем постепенное снижение результатов ЕГЭ в регионе. Основным показателем этого является понижение среднего тестового балла </w:t>
      </w:r>
      <w:r w:rsidR="00D65902">
        <w:rPr>
          <w:rFonts w:ascii="Times New Roman" w:hAnsi="Times New Roman"/>
          <w:b w:val="0"/>
          <w:lang w:val="ru-RU"/>
        </w:rPr>
        <w:t>за три года.</w:t>
      </w:r>
    </w:p>
    <w:p w:rsidR="00D65902" w:rsidRDefault="00D65902" w:rsidP="00446BF6">
      <w:pPr>
        <w:ind w:firstLine="708"/>
        <w:jc w:val="both"/>
        <w:rPr>
          <w:sz w:val="28"/>
          <w:szCs w:val="28"/>
        </w:rPr>
      </w:pPr>
      <w:r w:rsidRPr="00D65902">
        <w:rPr>
          <w:sz w:val="28"/>
          <w:szCs w:val="28"/>
        </w:rPr>
        <w:t>Необходимо отметить также значительный спад</w:t>
      </w:r>
      <w:r>
        <w:rPr>
          <w:sz w:val="28"/>
          <w:szCs w:val="28"/>
        </w:rPr>
        <w:t xml:space="preserve"> количества </w:t>
      </w:r>
      <w:proofErr w:type="spellStart"/>
      <w:r>
        <w:rPr>
          <w:sz w:val="28"/>
          <w:szCs w:val="28"/>
        </w:rPr>
        <w:t>высокобалльников</w:t>
      </w:r>
      <w:proofErr w:type="spellEnd"/>
      <w:r>
        <w:rPr>
          <w:sz w:val="28"/>
          <w:szCs w:val="28"/>
        </w:rPr>
        <w:t xml:space="preserve"> в этом году (в 2020 – 6,59%; 2021 – 2,40%), что не может не огорчать. </w:t>
      </w:r>
      <w:r w:rsidR="00A02071">
        <w:rPr>
          <w:sz w:val="28"/>
          <w:szCs w:val="28"/>
        </w:rPr>
        <w:t>У</w:t>
      </w:r>
      <w:r>
        <w:rPr>
          <w:sz w:val="28"/>
          <w:szCs w:val="28"/>
        </w:rPr>
        <w:t xml:space="preserve">меньшение процента выпускников, получивших от 81 до 100 баллов </w:t>
      </w:r>
      <w:r w:rsidR="00A02071">
        <w:rPr>
          <w:sz w:val="28"/>
          <w:szCs w:val="28"/>
        </w:rPr>
        <w:t xml:space="preserve">в прошлом году </w:t>
      </w:r>
      <w:r>
        <w:rPr>
          <w:sz w:val="28"/>
          <w:szCs w:val="28"/>
        </w:rPr>
        <w:t xml:space="preserve">было </w:t>
      </w:r>
      <w:r w:rsidR="00A02071">
        <w:rPr>
          <w:sz w:val="28"/>
          <w:szCs w:val="28"/>
        </w:rPr>
        <w:t xml:space="preserve">оправдано </w:t>
      </w:r>
      <w:r>
        <w:rPr>
          <w:sz w:val="28"/>
          <w:szCs w:val="28"/>
        </w:rPr>
        <w:t>особой эпидемиологической ситуацией и длительным периодом дистанционного обучения</w:t>
      </w:r>
      <w:r w:rsidR="00A02071">
        <w:rPr>
          <w:sz w:val="28"/>
          <w:szCs w:val="28"/>
        </w:rPr>
        <w:t>, повлиявшего на результаты (2019 – 9,03%; 2020 – 6,59%). В этом году, вероятнее всего, выпускники переоценили свои возможности, чему способствовала завышенная необъективная оценка преподавателя и низкое качество подготовки к экзамену.</w:t>
      </w:r>
    </w:p>
    <w:p w:rsidR="00324145" w:rsidRPr="00D65902" w:rsidRDefault="00324145" w:rsidP="00446BF6">
      <w:pPr>
        <w:ind w:firstLine="708"/>
        <w:jc w:val="both"/>
        <w:rPr>
          <w:sz w:val="28"/>
          <w:szCs w:val="28"/>
        </w:rPr>
      </w:pPr>
    </w:p>
    <w:p w:rsidR="005060D9" w:rsidRPr="00715B99" w:rsidRDefault="005060D9" w:rsidP="00A82066">
      <w:pPr>
        <w:pStyle w:val="3"/>
        <w:numPr>
          <w:ilvl w:val="1"/>
          <w:numId w:val="7"/>
        </w:numPr>
        <w:tabs>
          <w:tab w:val="left" w:pos="142"/>
        </w:tabs>
        <w:ind w:left="142" w:hanging="568"/>
        <w:rPr>
          <w:rFonts w:ascii="Times New Roman" w:hAnsi="Times New Roman"/>
        </w:rPr>
      </w:pPr>
      <w:r w:rsidRPr="00FC6BBF">
        <w:rPr>
          <w:rFonts w:ascii="Times New Roman" w:hAnsi="Times New Roman"/>
        </w:rPr>
        <w:lastRenderedPageBreak/>
        <w:t>Результаты по группам участников экзамена с различным уровнем подготовки:</w:t>
      </w:r>
    </w:p>
    <w:p w:rsidR="005060D9" w:rsidRPr="00FC6BBF" w:rsidRDefault="008B1329" w:rsidP="00A82066">
      <w:pPr>
        <w:pStyle w:val="3"/>
        <w:numPr>
          <w:ilvl w:val="2"/>
          <w:numId w:val="7"/>
        </w:numPr>
        <w:rPr>
          <w:rFonts w:ascii="Times New Roman" w:hAnsi="Times New Roman"/>
        </w:rPr>
      </w:pPr>
      <w:r w:rsidRPr="00FC6BBF">
        <w:rPr>
          <w:rFonts w:ascii="Times New Roman" w:hAnsi="Times New Roman"/>
          <w:b w:val="0"/>
          <w:bCs w:val="0"/>
        </w:rPr>
        <w:t>в разрезе</w:t>
      </w:r>
      <w:r w:rsidR="005060D9" w:rsidRPr="00FC6BBF">
        <w:rPr>
          <w:rFonts w:ascii="Times New Roman" w:hAnsi="Times New Roman"/>
          <w:b w:val="0"/>
          <w:bCs w:val="0"/>
        </w:rPr>
        <w:t xml:space="preserve"> </w:t>
      </w:r>
      <w:r w:rsidRPr="00FC6BBF">
        <w:rPr>
          <w:rFonts w:ascii="Times New Roman" w:hAnsi="Times New Roman"/>
          <w:b w:val="0"/>
          <w:bCs w:val="0"/>
        </w:rPr>
        <w:t>категорий</w:t>
      </w:r>
      <w:r w:rsidR="00393C27">
        <w:rPr>
          <w:rStyle w:val="a6"/>
          <w:rFonts w:ascii="Times New Roman" w:hAnsi="Times New Roman"/>
          <w:b w:val="0"/>
          <w:bCs w:val="0"/>
        </w:rPr>
        <w:footnoteReference w:id="8"/>
      </w:r>
      <w:r w:rsidRPr="00FC6BBF">
        <w:rPr>
          <w:rFonts w:ascii="Times New Roman" w:hAnsi="Times New Roman"/>
          <w:b w:val="0"/>
          <w:bCs w:val="0"/>
        </w:rPr>
        <w:t xml:space="preserve"> </w:t>
      </w:r>
      <w:r w:rsidR="005060D9" w:rsidRPr="00FC6BBF">
        <w:rPr>
          <w:rFonts w:ascii="Times New Roman" w:hAnsi="Times New Roman"/>
          <w:b w:val="0"/>
          <w:bCs w:val="0"/>
        </w:rPr>
        <w:t xml:space="preserve">участников ЕГЭ </w:t>
      </w:r>
    </w:p>
    <w:p w:rsidR="002B4243" w:rsidRPr="00FC6BBF" w:rsidRDefault="002B4243" w:rsidP="002B4243">
      <w:pPr>
        <w:pStyle w:val="af7"/>
        <w:keepNext/>
      </w:pPr>
      <w:r w:rsidRPr="00FC6BBF">
        <w:t xml:space="preserve">Таблица </w:t>
      </w:r>
      <w:r w:rsidR="00A410FB">
        <w:fldChar w:fldCharType="begin"/>
      </w:r>
      <w:r w:rsidR="00A410FB">
        <w:instrText xml:space="preserve"> STYLEREF 1 \s </w:instrText>
      </w:r>
      <w:r w:rsidR="00A410FB">
        <w:fldChar w:fldCharType="separate"/>
      </w:r>
      <w:r w:rsidR="00383699">
        <w:rPr>
          <w:noProof/>
        </w:rPr>
        <w:t>2</w:t>
      </w:r>
      <w:r w:rsidR="00A410FB">
        <w:rPr>
          <w:noProof/>
        </w:rPr>
        <w:fldChar w:fldCharType="end"/>
      </w:r>
      <w:r w:rsidR="00DB6897">
        <w:noBreakHyphen/>
      </w:r>
      <w:r w:rsidR="00A410FB">
        <w:fldChar w:fldCharType="begin"/>
      </w:r>
      <w:r w:rsidR="00A410FB">
        <w:instrText xml:space="preserve"> SEQ Таблица \* ARABIC \s 1 </w:instrText>
      </w:r>
      <w:r w:rsidR="00A410FB">
        <w:fldChar w:fldCharType="separate"/>
      </w:r>
      <w:r w:rsidR="00383699">
        <w:rPr>
          <w:noProof/>
        </w:rPr>
        <w:t>8</w:t>
      </w:r>
      <w:r w:rsidR="00A410FB">
        <w:rPr>
          <w:noProof/>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807"/>
        <w:gridCol w:w="1807"/>
        <w:gridCol w:w="1807"/>
        <w:gridCol w:w="1808"/>
      </w:tblGrid>
      <w:tr w:rsidR="009532D3" w:rsidRPr="00634251" w:rsidTr="009532D3">
        <w:trPr>
          <w:cantSplit/>
          <w:trHeight w:val="1058"/>
          <w:tblHeader/>
        </w:trPr>
        <w:tc>
          <w:tcPr>
            <w:tcW w:w="2836" w:type="dxa"/>
          </w:tcPr>
          <w:p w:rsidR="009532D3" w:rsidRPr="00F579AB" w:rsidRDefault="009532D3" w:rsidP="00D116BF">
            <w:pPr>
              <w:pStyle w:val="a3"/>
              <w:spacing w:after="0" w:line="240" w:lineRule="auto"/>
              <w:ind w:left="0"/>
              <w:jc w:val="both"/>
              <w:rPr>
                <w:rFonts w:ascii="Times New Roman" w:hAnsi="Times New Roman"/>
                <w:sz w:val="24"/>
                <w:szCs w:val="24"/>
              </w:rPr>
            </w:pPr>
          </w:p>
        </w:tc>
        <w:tc>
          <w:tcPr>
            <w:tcW w:w="1807" w:type="dxa"/>
          </w:tcPr>
          <w:p w:rsidR="009532D3" w:rsidRPr="00FA4B3A" w:rsidRDefault="009532D3" w:rsidP="00D116BF">
            <w:pPr>
              <w:pStyle w:val="a3"/>
              <w:spacing w:after="0" w:line="240" w:lineRule="auto"/>
              <w:ind w:left="0"/>
              <w:jc w:val="center"/>
              <w:rPr>
                <w:rFonts w:ascii="Times New Roman" w:hAnsi="Times New Roman"/>
                <w:sz w:val="24"/>
                <w:szCs w:val="24"/>
              </w:rPr>
            </w:pPr>
            <w:r w:rsidRPr="00FA4B3A">
              <w:rPr>
                <w:rFonts w:ascii="Times New Roman" w:hAnsi="Times New Roman"/>
                <w:sz w:val="24"/>
                <w:szCs w:val="24"/>
              </w:rPr>
              <w:t>Выпускники текущего года, обучающиеся по программам СОО</w:t>
            </w:r>
          </w:p>
        </w:tc>
        <w:tc>
          <w:tcPr>
            <w:tcW w:w="1807" w:type="dxa"/>
          </w:tcPr>
          <w:p w:rsidR="009532D3" w:rsidRPr="00FA4B3A" w:rsidRDefault="009532D3" w:rsidP="00D116BF">
            <w:pPr>
              <w:pStyle w:val="a3"/>
              <w:spacing w:after="0" w:line="240" w:lineRule="auto"/>
              <w:ind w:left="0"/>
              <w:jc w:val="center"/>
              <w:rPr>
                <w:rFonts w:ascii="Times New Roman" w:hAnsi="Times New Roman"/>
                <w:sz w:val="24"/>
                <w:szCs w:val="24"/>
              </w:rPr>
            </w:pPr>
            <w:r w:rsidRPr="00FA4B3A">
              <w:rPr>
                <w:rFonts w:ascii="Times New Roman" w:hAnsi="Times New Roman"/>
                <w:sz w:val="24"/>
                <w:szCs w:val="24"/>
              </w:rPr>
              <w:t>Выпускники текущего года, обучающиеся по программам СПО</w:t>
            </w:r>
          </w:p>
        </w:tc>
        <w:tc>
          <w:tcPr>
            <w:tcW w:w="1807" w:type="dxa"/>
            <w:vAlign w:val="center"/>
          </w:tcPr>
          <w:p w:rsidR="009532D3" w:rsidRPr="00FA4B3A" w:rsidRDefault="009532D3" w:rsidP="00E2039C">
            <w:pPr>
              <w:pStyle w:val="a3"/>
              <w:spacing w:after="0" w:line="240" w:lineRule="auto"/>
              <w:ind w:left="0"/>
              <w:jc w:val="center"/>
              <w:rPr>
                <w:rFonts w:ascii="Times New Roman" w:hAnsi="Times New Roman"/>
                <w:sz w:val="24"/>
                <w:szCs w:val="24"/>
              </w:rPr>
            </w:pPr>
            <w:r w:rsidRPr="00FA4B3A">
              <w:rPr>
                <w:rFonts w:ascii="Times New Roman" w:hAnsi="Times New Roman"/>
                <w:sz w:val="24"/>
                <w:szCs w:val="24"/>
              </w:rPr>
              <w:t>Выпускники прошлых лет</w:t>
            </w:r>
          </w:p>
        </w:tc>
        <w:tc>
          <w:tcPr>
            <w:tcW w:w="1808" w:type="dxa"/>
            <w:vAlign w:val="center"/>
          </w:tcPr>
          <w:p w:rsidR="009532D3" w:rsidRPr="00FA4B3A" w:rsidRDefault="009532D3" w:rsidP="00E2039C">
            <w:pPr>
              <w:pStyle w:val="a3"/>
              <w:spacing w:after="0" w:line="240" w:lineRule="auto"/>
              <w:ind w:left="0"/>
              <w:jc w:val="center"/>
              <w:rPr>
                <w:rFonts w:ascii="Times New Roman" w:hAnsi="Times New Roman"/>
                <w:sz w:val="24"/>
                <w:szCs w:val="24"/>
              </w:rPr>
            </w:pPr>
            <w:r w:rsidRPr="00FA4B3A">
              <w:rPr>
                <w:rFonts w:ascii="Times New Roman" w:hAnsi="Times New Roman"/>
                <w:sz w:val="24"/>
                <w:szCs w:val="24"/>
              </w:rPr>
              <w:t>Участники ЕГЭ с ОВЗ</w:t>
            </w:r>
          </w:p>
        </w:tc>
      </w:tr>
      <w:tr w:rsidR="00446668" w:rsidRPr="00634251" w:rsidTr="00286B94">
        <w:trPr>
          <w:cantSplit/>
        </w:trPr>
        <w:tc>
          <w:tcPr>
            <w:tcW w:w="2836" w:type="dxa"/>
          </w:tcPr>
          <w:p w:rsidR="00446668" w:rsidRPr="00FA4B3A" w:rsidRDefault="00446668" w:rsidP="00446668">
            <w:pPr>
              <w:pStyle w:val="a3"/>
              <w:spacing w:after="0" w:line="240" w:lineRule="auto"/>
              <w:ind w:left="0"/>
              <w:jc w:val="both"/>
              <w:rPr>
                <w:rFonts w:ascii="Times New Roman" w:hAnsi="Times New Roman"/>
                <w:b/>
                <w:sz w:val="24"/>
                <w:szCs w:val="24"/>
              </w:rPr>
            </w:pPr>
            <w:r w:rsidRPr="00FA4B3A">
              <w:rPr>
                <w:rFonts w:ascii="Times New Roman" w:eastAsia="Times New Roman" w:hAnsi="Times New Roman"/>
                <w:bCs/>
                <w:sz w:val="24"/>
                <w:szCs w:val="24"/>
                <w:lang w:eastAsia="ru-RU"/>
              </w:rPr>
              <w:t>Доля</w:t>
            </w:r>
            <w:r w:rsidRPr="00FA4B3A">
              <w:rPr>
                <w:rFonts w:ascii="Times New Roman" w:hAnsi="Times New Roman"/>
                <w:sz w:val="24"/>
                <w:szCs w:val="24"/>
              </w:rPr>
              <w:t xml:space="preserve"> участников, набравших балл ниже минимального </w:t>
            </w:r>
          </w:p>
        </w:tc>
        <w:tc>
          <w:tcPr>
            <w:tcW w:w="1807" w:type="dxa"/>
          </w:tcPr>
          <w:p w:rsidR="00446668" w:rsidRPr="008F5D6F" w:rsidRDefault="00446668" w:rsidP="00446668">
            <w:pPr>
              <w:jc w:val="center"/>
            </w:pPr>
            <w:r w:rsidRPr="008F5D6F">
              <w:t>16,23</w:t>
            </w:r>
          </w:p>
        </w:tc>
        <w:tc>
          <w:tcPr>
            <w:tcW w:w="1807" w:type="dxa"/>
          </w:tcPr>
          <w:p w:rsidR="00446668" w:rsidRPr="008F5D6F" w:rsidRDefault="00446668" w:rsidP="00446668">
            <w:pPr>
              <w:jc w:val="center"/>
            </w:pPr>
            <w:r w:rsidRPr="008F5D6F">
              <w:t>12,00</w:t>
            </w:r>
          </w:p>
        </w:tc>
        <w:tc>
          <w:tcPr>
            <w:tcW w:w="1807" w:type="dxa"/>
          </w:tcPr>
          <w:p w:rsidR="00446668" w:rsidRPr="008F5D6F" w:rsidRDefault="00446668" w:rsidP="00446668">
            <w:pPr>
              <w:jc w:val="center"/>
            </w:pPr>
            <w:r w:rsidRPr="008F5D6F">
              <w:t>50,00</w:t>
            </w:r>
          </w:p>
        </w:tc>
        <w:tc>
          <w:tcPr>
            <w:tcW w:w="1808" w:type="dxa"/>
          </w:tcPr>
          <w:p w:rsidR="00446668" w:rsidRPr="008F5D6F" w:rsidRDefault="00446668" w:rsidP="00446668">
            <w:pPr>
              <w:jc w:val="center"/>
            </w:pPr>
            <w:r w:rsidRPr="008F5D6F">
              <w:t>0,00</w:t>
            </w:r>
          </w:p>
        </w:tc>
      </w:tr>
      <w:tr w:rsidR="00446668" w:rsidRPr="00634251" w:rsidTr="00286B94">
        <w:trPr>
          <w:cantSplit/>
        </w:trPr>
        <w:tc>
          <w:tcPr>
            <w:tcW w:w="2836" w:type="dxa"/>
          </w:tcPr>
          <w:p w:rsidR="00446668" w:rsidRPr="00FA4B3A" w:rsidRDefault="00446668" w:rsidP="00446668">
            <w:pPr>
              <w:pStyle w:val="a3"/>
              <w:spacing w:after="0" w:line="240" w:lineRule="auto"/>
              <w:ind w:left="0"/>
              <w:jc w:val="both"/>
              <w:rPr>
                <w:rFonts w:ascii="Times New Roman" w:hAnsi="Times New Roman"/>
                <w:sz w:val="24"/>
                <w:szCs w:val="24"/>
              </w:rPr>
            </w:pPr>
            <w:r w:rsidRPr="00FA4B3A">
              <w:rPr>
                <w:rFonts w:ascii="Times New Roman" w:eastAsia="Times New Roman" w:hAnsi="Times New Roman"/>
                <w:bCs/>
                <w:sz w:val="24"/>
                <w:szCs w:val="24"/>
                <w:lang w:eastAsia="ru-RU"/>
              </w:rPr>
              <w:t>Доля</w:t>
            </w:r>
            <w:r w:rsidRPr="00FA4B3A">
              <w:rPr>
                <w:rFonts w:ascii="Times New Roman" w:hAnsi="Times New Roman"/>
                <w:sz w:val="24"/>
                <w:szCs w:val="24"/>
              </w:rPr>
              <w:t xml:space="preserve"> участников, получивших тестовый балл от минимального балла до 60 баллов</w:t>
            </w:r>
          </w:p>
        </w:tc>
        <w:tc>
          <w:tcPr>
            <w:tcW w:w="1807" w:type="dxa"/>
          </w:tcPr>
          <w:p w:rsidR="00446668" w:rsidRPr="008F5D6F" w:rsidRDefault="00446668" w:rsidP="00446668">
            <w:pPr>
              <w:jc w:val="center"/>
            </w:pPr>
            <w:r w:rsidRPr="008F5D6F">
              <w:t>63,77</w:t>
            </w:r>
          </w:p>
        </w:tc>
        <w:tc>
          <w:tcPr>
            <w:tcW w:w="1807" w:type="dxa"/>
          </w:tcPr>
          <w:p w:rsidR="00446668" w:rsidRPr="008F5D6F" w:rsidRDefault="00446668" w:rsidP="00446668">
            <w:pPr>
              <w:jc w:val="center"/>
            </w:pPr>
            <w:r w:rsidRPr="008F5D6F">
              <w:t>72,00</w:t>
            </w:r>
          </w:p>
        </w:tc>
        <w:tc>
          <w:tcPr>
            <w:tcW w:w="1807" w:type="dxa"/>
          </w:tcPr>
          <w:p w:rsidR="00446668" w:rsidRPr="008F5D6F" w:rsidRDefault="00446668" w:rsidP="00446668">
            <w:pPr>
              <w:jc w:val="center"/>
            </w:pPr>
            <w:r w:rsidRPr="008F5D6F">
              <w:t>50,00</w:t>
            </w:r>
          </w:p>
        </w:tc>
        <w:tc>
          <w:tcPr>
            <w:tcW w:w="1808" w:type="dxa"/>
          </w:tcPr>
          <w:p w:rsidR="00446668" w:rsidRDefault="00446668" w:rsidP="00446668">
            <w:pPr>
              <w:jc w:val="center"/>
            </w:pPr>
            <w:r w:rsidRPr="008F5D6F">
              <w:t>50,00</w:t>
            </w:r>
          </w:p>
        </w:tc>
      </w:tr>
      <w:tr w:rsidR="00446668" w:rsidRPr="00634251" w:rsidTr="00286B94">
        <w:trPr>
          <w:cantSplit/>
        </w:trPr>
        <w:tc>
          <w:tcPr>
            <w:tcW w:w="2836" w:type="dxa"/>
          </w:tcPr>
          <w:p w:rsidR="00446668" w:rsidRPr="00FA4B3A" w:rsidRDefault="00446668" w:rsidP="00446668">
            <w:pPr>
              <w:pStyle w:val="a3"/>
              <w:spacing w:after="0" w:line="240" w:lineRule="auto"/>
              <w:ind w:left="0"/>
              <w:jc w:val="both"/>
              <w:rPr>
                <w:rFonts w:ascii="Times New Roman" w:hAnsi="Times New Roman"/>
                <w:sz w:val="24"/>
                <w:szCs w:val="24"/>
              </w:rPr>
            </w:pPr>
            <w:r w:rsidRPr="00FA4B3A">
              <w:rPr>
                <w:rFonts w:ascii="Times New Roman" w:eastAsia="Times New Roman" w:hAnsi="Times New Roman"/>
                <w:bCs/>
                <w:sz w:val="24"/>
                <w:szCs w:val="24"/>
                <w:lang w:eastAsia="ru-RU"/>
              </w:rPr>
              <w:t>Доля</w:t>
            </w:r>
            <w:r w:rsidRPr="00FA4B3A">
              <w:rPr>
                <w:rFonts w:ascii="Times New Roman" w:hAnsi="Times New Roman"/>
                <w:sz w:val="24"/>
                <w:szCs w:val="24"/>
              </w:rPr>
              <w:t xml:space="preserve"> участников, получивших от 61 до 80 баллов    </w:t>
            </w:r>
          </w:p>
        </w:tc>
        <w:tc>
          <w:tcPr>
            <w:tcW w:w="1807" w:type="dxa"/>
          </w:tcPr>
          <w:p w:rsidR="00446668" w:rsidRPr="00FC6491" w:rsidRDefault="00446668" w:rsidP="00446668">
            <w:pPr>
              <w:jc w:val="center"/>
            </w:pPr>
            <w:r w:rsidRPr="00FC6491">
              <w:t>17,36</w:t>
            </w:r>
          </w:p>
        </w:tc>
        <w:tc>
          <w:tcPr>
            <w:tcW w:w="1807" w:type="dxa"/>
          </w:tcPr>
          <w:p w:rsidR="00446668" w:rsidRPr="00FC6491" w:rsidRDefault="00446668" w:rsidP="00446668">
            <w:pPr>
              <w:jc w:val="center"/>
            </w:pPr>
            <w:r w:rsidRPr="00FC6491">
              <w:t>16,00</w:t>
            </w:r>
          </w:p>
        </w:tc>
        <w:tc>
          <w:tcPr>
            <w:tcW w:w="1807" w:type="dxa"/>
          </w:tcPr>
          <w:p w:rsidR="00446668" w:rsidRPr="00FC6491" w:rsidRDefault="00446668" w:rsidP="00446668">
            <w:pPr>
              <w:jc w:val="center"/>
            </w:pPr>
            <w:r w:rsidRPr="00FC6491">
              <w:t>0,00</w:t>
            </w:r>
          </w:p>
        </w:tc>
        <w:tc>
          <w:tcPr>
            <w:tcW w:w="1808" w:type="dxa"/>
          </w:tcPr>
          <w:p w:rsidR="00446668" w:rsidRPr="00FC6491" w:rsidRDefault="00446668" w:rsidP="00446668">
            <w:pPr>
              <w:jc w:val="center"/>
            </w:pPr>
            <w:r w:rsidRPr="00FC6491">
              <w:t>0,00</w:t>
            </w:r>
          </w:p>
        </w:tc>
      </w:tr>
      <w:tr w:rsidR="00446668" w:rsidRPr="00634251" w:rsidTr="00286B94">
        <w:trPr>
          <w:cantSplit/>
        </w:trPr>
        <w:tc>
          <w:tcPr>
            <w:tcW w:w="2836" w:type="dxa"/>
          </w:tcPr>
          <w:p w:rsidR="00446668" w:rsidRPr="00FA4B3A" w:rsidRDefault="00446668" w:rsidP="00446668">
            <w:pPr>
              <w:pStyle w:val="a3"/>
              <w:spacing w:after="0" w:line="240" w:lineRule="auto"/>
              <w:ind w:left="0"/>
              <w:jc w:val="both"/>
              <w:rPr>
                <w:rFonts w:ascii="Times New Roman" w:hAnsi="Times New Roman"/>
                <w:b/>
                <w:sz w:val="24"/>
                <w:szCs w:val="24"/>
              </w:rPr>
            </w:pPr>
            <w:r w:rsidRPr="00FA4B3A">
              <w:rPr>
                <w:rFonts w:ascii="Times New Roman" w:eastAsia="Times New Roman" w:hAnsi="Times New Roman"/>
                <w:bCs/>
                <w:sz w:val="24"/>
                <w:szCs w:val="24"/>
                <w:lang w:eastAsia="ru-RU"/>
              </w:rPr>
              <w:t>Доля</w:t>
            </w:r>
            <w:r w:rsidRPr="00FA4B3A">
              <w:rPr>
                <w:rFonts w:ascii="Times New Roman" w:hAnsi="Times New Roman"/>
                <w:sz w:val="24"/>
                <w:szCs w:val="24"/>
              </w:rPr>
              <w:t xml:space="preserve"> участников, получивших от 81 до 99 баллов    </w:t>
            </w:r>
          </w:p>
        </w:tc>
        <w:tc>
          <w:tcPr>
            <w:tcW w:w="1807" w:type="dxa"/>
          </w:tcPr>
          <w:p w:rsidR="00446668" w:rsidRPr="00FC6491" w:rsidRDefault="00446668" w:rsidP="00446668">
            <w:pPr>
              <w:jc w:val="center"/>
            </w:pPr>
            <w:r w:rsidRPr="00FC6491">
              <w:t>2,64</w:t>
            </w:r>
          </w:p>
        </w:tc>
        <w:tc>
          <w:tcPr>
            <w:tcW w:w="1807" w:type="dxa"/>
          </w:tcPr>
          <w:p w:rsidR="00446668" w:rsidRPr="00FC6491" w:rsidRDefault="00446668" w:rsidP="00446668">
            <w:pPr>
              <w:jc w:val="center"/>
            </w:pPr>
            <w:r w:rsidRPr="00FC6491">
              <w:t>0,00</w:t>
            </w:r>
          </w:p>
        </w:tc>
        <w:tc>
          <w:tcPr>
            <w:tcW w:w="1807" w:type="dxa"/>
          </w:tcPr>
          <w:p w:rsidR="00446668" w:rsidRPr="00FC6491" w:rsidRDefault="00446668" w:rsidP="00446668">
            <w:pPr>
              <w:jc w:val="center"/>
            </w:pPr>
            <w:r w:rsidRPr="00FC6491">
              <w:t>0,00</w:t>
            </w:r>
          </w:p>
        </w:tc>
        <w:tc>
          <w:tcPr>
            <w:tcW w:w="1808" w:type="dxa"/>
          </w:tcPr>
          <w:p w:rsidR="00446668" w:rsidRPr="00FC6491" w:rsidRDefault="00446668" w:rsidP="00446668">
            <w:pPr>
              <w:jc w:val="center"/>
            </w:pPr>
            <w:r w:rsidRPr="00FC6491">
              <w:t>50,00</w:t>
            </w:r>
          </w:p>
        </w:tc>
      </w:tr>
      <w:tr w:rsidR="00446668" w:rsidRPr="00634251" w:rsidTr="00286B94">
        <w:trPr>
          <w:cantSplit/>
        </w:trPr>
        <w:tc>
          <w:tcPr>
            <w:tcW w:w="2836" w:type="dxa"/>
          </w:tcPr>
          <w:p w:rsidR="00446668" w:rsidRPr="00FA4B3A" w:rsidRDefault="00446668" w:rsidP="00446668">
            <w:pPr>
              <w:pStyle w:val="a3"/>
              <w:spacing w:after="0" w:line="240" w:lineRule="auto"/>
              <w:ind w:left="0"/>
              <w:jc w:val="both"/>
              <w:rPr>
                <w:rFonts w:ascii="Times New Roman" w:hAnsi="Times New Roman"/>
                <w:b/>
                <w:sz w:val="24"/>
                <w:szCs w:val="24"/>
              </w:rPr>
            </w:pPr>
            <w:r w:rsidRPr="00FA4B3A">
              <w:rPr>
                <w:rFonts w:ascii="Times New Roman" w:hAnsi="Times New Roman"/>
                <w:sz w:val="24"/>
                <w:szCs w:val="24"/>
              </w:rPr>
              <w:t>Количество участников, получивших 100 баллов</w:t>
            </w:r>
          </w:p>
        </w:tc>
        <w:tc>
          <w:tcPr>
            <w:tcW w:w="1807" w:type="dxa"/>
          </w:tcPr>
          <w:p w:rsidR="00446668" w:rsidRPr="00FC6491" w:rsidRDefault="00446668" w:rsidP="00446668">
            <w:pPr>
              <w:jc w:val="center"/>
            </w:pPr>
            <w:r w:rsidRPr="00FC6491">
              <w:t>0</w:t>
            </w:r>
          </w:p>
        </w:tc>
        <w:tc>
          <w:tcPr>
            <w:tcW w:w="1807" w:type="dxa"/>
          </w:tcPr>
          <w:p w:rsidR="00446668" w:rsidRPr="00FC6491" w:rsidRDefault="00446668" w:rsidP="00446668">
            <w:pPr>
              <w:jc w:val="center"/>
            </w:pPr>
            <w:r w:rsidRPr="00FC6491">
              <w:t>0</w:t>
            </w:r>
          </w:p>
        </w:tc>
        <w:tc>
          <w:tcPr>
            <w:tcW w:w="1807" w:type="dxa"/>
          </w:tcPr>
          <w:p w:rsidR="00446668" w:rsidRPr="00FC6491" w:rsidRDefault="00446668" w:rsidP="00446668">
            <w:pPr>
              <w:jc w:val="center"/>
            </w:pPr>
            <w:r w:rsidRPr="00FC6491">
              <w:t>0</w:t>
            </w:r>
          </w:p>
        </w:tc>
        <w:tc>
          <w:tcPr>
            <w:tcW w:w="1808" w:type="dxa"/>
          </w:tcPr>
          <w:p w:rsidR="00446668" w:rsidRDefault="00446668" w:rsidP="00446668">
            <w:pPr>
              <w:jc w:val="center"/>
            </w:pPr>
            <w:r w:rsidRPr="00FC6491">
              <w:t>0</w:t>
            </w:r>
          </w:p>
        </w:tc>
      </w:tr>
    </w:tbl>
    <w:p w:rsidR="00324145" w:rsidRPr="00324145" w:rsidRDefault="00324145" w:rsidP="00324145">
      <w:pPr>
        <w:pStyle w:val="3"/>
        <w:numPr>
          <w:ilvl w:val="0"/>
          <w:numId w:val="0"/>
        </w:numPr>
        <w:ind w:firstLine="708"/>
        <w:jc w:val="both"/>
        <w:rPr>
          <w:rFonts w:ascii="Times New Roman" w:hAnsi="Times New Roman"/>
          <w:b w:val="0"/>
          <w:lang w:val="ru-RU"/>
        </w:rPr>
      </w:pPr>
      <w:r>
        <w:rPr>
          <w:rFonts w:ascii="Times New Roman" w:hAnsi="Times New Roman"/>
          <w:b w:val="0"/>
          <w:lang w:val="ru-RU"/>
        </w:rPr>
        <w:lastRenderedPageBreak/>
        <w:t>По таблице 2-8 делаем следующие заключения: 84% участников экзамена, выпускники текущего года, обучающиеся по программам СОО, набрали баллы выше проходного, а 16% выпускников текущего года, обучавшиеся по программам СОО, набрали ниже минимального балла.</w:t>
      </w:r>
      <w:r w:rsidR="00553CDB">
        <w:rPr>
          <w:rFonts w:ascii="Times New Roman" w:hAnsi="Times New Roman"/>
          <w:b w:val="0"/>
          <w:lang w:val="ru-RU"/>
        </w:rPr>
        <w:t xml:space="preserve"> Из 84% участников ЕГЭ 2021 года, обучавшиеся по программам СОО, 67% набрали баллы в диапазоне 22-60 баллов.</w:t>
      </w:r>
    </w:p>
    <w:p w:rsidR="005060D9" w:rsidRPr="00FC6BBF" w:rsidRDefault="008B1329" w:rsidP="00A82066">
      <w:pPr>
        <w:pStyle w:val="3"/>
        <w:numPr>
          <w:ilvl w:val="2"/>
          <w:numId w:val="7"/>
        </w:numPr>
        <w:rPr>
          <w:rFonts w:ascii="Times New Roman" w:hAnsi="Times New Roman"/>
        </w:rPr>
      </w:pPr>
      <w:r w:rsidRPr="00FC6BBF">
        <w:rPr>
          <w:rFonts w:ascii="Times New Roman" w:hAnsi="Times New Roman"/>
          <w:b w:val="0"/>
          <w:bCs w:val="0"/>
        </w:rPr>
        <w:t xml:space="preserve">в разрезе </w:t>
      </w:r>
      <w:r w:rsidR="005060D9" w:rsidRPr="00FC6BBF">
        <w:rPr>
          <w:rFonts w:ascii="Times New Roman" w:hAnsi="Times New Roman"/>
          <w:b w:val="0"/>
          <w:bCs w:val="0"/>
        </w:rPr>
        <w:t>типа ОО</w:t>
      </w:r>
      <w:r w:rsidR="00393C27">
        <w:rPr>
          <w:rStyle w:val="a6"/>
          <w:rFonts w:ascii="Times New Roman" w:hAnsi="Times New Roman"/>
          <w:b w:val="0"/>
          <w:bCs w:val="0"/>
        </w:rPr>
        <w:footnoteReference w:id="9"/>
      </w:r>
      <w:r w:rsidR="005060D9" w:rsidRPr="00FC6BBF">
        <w:rPr>
          <w:rFonts w:ascii="Times New Roman" w:hAnsi="Times New Roman"/>
          <w:b w:val="0"/>
          <w:bCs w:val="0"/>
        </w:rPr>
        <w:t xml:space="preserve"> </w:t>
      </w:r>
    </w:p>
    <w:p w:rsidR="002B4243" w:rsidRPr="00FC6BBF" w:rsidRDefault="002B4243" w:rsidP="002B4243">
      <w:pPr>
        <w:pStyle w:val="af7"/>
        <w:keepNext/>
      </w:pPr>
      <w:r w:rsidRPr="00FC6BBF">
        <w:t xml:space="preserve">Таблица </w:t>
      </w:r>
      <w:r w:rsidR="00A410FB">
        <w:fldChar w:fldCharType="begin"/>
      </w:r>
      <w:r w:rsidR="00A410FB">
        <w:instrText xml:space="preserve"> STYLEREF 1 \s </w:instrText>
      </w:r>
      <w:r w:rsidR="00A410FB">
        <w:fldChar w:fldCharType="separate"/>
      </w:r>
      <w:r w:rsidR="00383699">
        <w:rPr>
          <w:noProof/>
        </w:rPr>
        <w:t>2</w:t>
      </w:r>
      <w:r w:rsidR="00A410FB">
        <w:rPr>
          <w:noProof/>
        </w:rPr>
        <w:fldChar w:fldCharType="end"/>
      </w:r>
      <w:r w:rsidR="00DB6897">
        <w:noBreakHyphen/>
      </w:r>
      <w:r w:rsidR="00A410FB">
        <w:fldChar w:fldCharType="begin"/>
      </w:r>
      <w:r w:rsidR="00A410FB">
        <w:instrText xml:space="preserve"> SEQ Таблица \* ARABIC \s 1 </w:instrText>
      </w:r>
      <w:r w:rsidR="00A410FB">
        <w:fldChar w:fldCharType="separate"/>
      </w:r>
      <w:r w:rsidR="00383699">
        <w:rPr>
          <w:noProof/>
        </w:rPr>
        <w:t>9</w:t>
      </w:r>
      <w:r w:rsidR="00A410FB">
        <w:rPr>
          <w:noProof/>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984"/>
        <w:gridCol w:w="1843"/>
        <w:gridCol w:w="1559"/>
        <w:gridCol w:w="1560"/>
        <w:gridCol w:w="1842"/>
      </w:tblGrid>
      <w:tr w:rsidR="001171AF" w:rsidRPr="00634251" w:rsidTr="00644E7E">
        <w:trPr>
          <w:cantSplit/>
          <w:tblHeader/>
        </w:trPr>
        <w:tc>
          <w:tcPr>
            <w:tcW w:w="1277" w:type="dxa"/>
            <w:vMerge w:val="restart"/>
            <w:vAlign w:val="center"/>
          </w:tcPr>
          <w:p w:rsidR="001171AF" w:rsidRPr="00F579AB" w:rsidRDefault="001171AF" w:rsidP="009A42EF">
            <w:pPr>
              <w:pStyle w:val="a3"/>
              <w:spacing w:after="0" w:line="240" w:lineRule="auto"/>
              <w:ind w:left="0"/>
              <w:jc w:val="center"/>
              <w:rPr>
                <w:rFonts w:ascii="Times New Roman" w:hAnsi="Times New Roman"/>
                <w:sz w:val="24"/>
                <w:szCs w:val="24"/>
              </w:rPr>
            </w:pPr>
          </w:p>
        </w:tc>
        <w:tc>
          <w:tcPr>
            <w:tcW w:w="6946" w:type="dxa"/>
            <w:gridSpan w:val="4"/>
            <w:vAlign w:val="center"/>
          </w:tcPr>
          <w:p w:rsidR="001171AF" w:rsidRPr="00FA4B3A" w:rsidRDefault="001171AF" w:rsidP="009A42EF">
            <w:pPr>
              <w:pStyle w:val="a3"/>
              <w:spacing w:after="0" w:line="240" w:lineRule="auto"/>
              <w:ind w:left="0"/>
              <w:jc w:val="center"/>
              <w:rPr>
                <w:rFonts w:ascii="Times New Roman" w:hAnsi="Times New Roman"/>
                <w:sz w:val="24"/>
                <w:szCs w:val="24"/>
              </w:rPr>
            </w:pPr>
            <w:r w:rsidRPr="00FA4B3A">
              <w:rPr>
                <w:rFonts w:ascii="Times New Roman" w:eastAsia="Times New Roman" w:hAnsi="Times New Roman"/>
                <w:bCs/>
                <w:sz w:val="24"/>
                <w:szCs w:val="24"/>
                <w:lang w:eastAsia="ru-RU"/>
              </w:rPr>
              <w:t>Доля</w:t>
            </w:r>
            <w:r w:rsidRPr="00FA4B3A">
              <w:rPr>
                <w:rFonts w:ascii="Times New Roman" w:hAnsi="Times New Roman"/>
                <w:sz w:val="24"/>
                <w:szCs w:val="24"/>
              </w:rPr>
              <w:t xml:space="preserve"> участников, получивших тестовый балл</w:t>
            </w:r>
          </w:p>
        </w:tc>
        <w:tc>
          <w:tcPr>
            <w:tcW w:w="1842" w:type="dxa"/>
            <w:vMerge w:val="restart"/>
            <w:vAlign w:val="center"/>
          </w:tcPr>
          <w:p w:rsidR="001171AF" w:rsidRPr="00FA4B3A" w:rsidRDefault="001171AF" w:rsidP="009A42EF">
            <w:pPr>
              <w:pStyle w:val="a3"/>
              <w:spacing w:after="0" w:line="240" w:lineRule="auto"/>
              <w:ind w:left="0"/>
              <w:jc w:val="center"/>
              <w:rPr>
                <w:rFonts w:ascii="Times New Roman" w:hAnsi="Times New Roman"/>
                <w:sz w:val="24"/>
                <w:szCs w:val="24"/>
              </w:rPr>
            </w:pPr>
            <w:r w:rsidRPr="00FA4B3A">
              <w:rPr>
                <w:rFonts w:ascii="Times New Roman" w:hAnsi="Times New Roman"/>
                <w:sz w:val="24"/>
                <w:szCs w:val="24"/>
              </w:rPr>
              <w:t xml:space="preserve">Количество участников, получивших </w:t>
            </w:r>
          </w:p>
          <w:p w:rsidR="001171AF" w:rsidRPr="00FA4B3A" w:rsidRDefault="001171AF" w:rsidP="009A42EF">
            <w:pPr>
              <w:pStyle w:val="a3"/>
              <w:spacing w:after="0" w:line="240" w:lineRule="auto"/>
              <w:ind w:left="0"/>
              <w:jc w:val="center"/>
              <w:rPr>
                <w:rFonts w:ascii="Times New Roman" w:hAnsi="Times New Roman"/>
                <w:sz w:val="24"/>
                <w:szCs w:val="24"/>
              </w:rPr>
            </w:pPr>
            <w:r w:rsidRPr="00FA4B3A">
              <w:rPr>
                <w:rFonts w:ascii="Times New Roman" w:hAnsi="Times New Roman"/>
                <w:sz w:val="24"/>
                <w:szCs w:val="24"/>
              </w:rPr>
              <w:t>100 баллов</w:t>
            </w:r>
          </w:p>
        </w:tc>
      </w:tr>
      <w:tr w:rsidR="001171AF" w:rsidRPr="00634251" w:rsidTr="00644E7E">
        <w:trPr>
          <w:cantSplit/>
          <w:tblHeader/>
        </w:trPr>
        <w:tc>
          <w:tcPr>
            <w:tcW w:w="1277" w:type="dxa"/>
            <w:vMerge/>
            <w:vAlign w:val="center"/>
          </w:tcPr>
          <w:p w:rsidR="001171AF" w:rsidRPr="00FA4B3A" w:rsidRDefault="001171AF" w:rsidP="009A42EF">
            <w:pPr>
              <w:pStyle w:val="a3"/>
              <w:spacing w:after="0" w:line="240" w:lineRule="auto"/>
              <w:ind w:left="0"/>
              <w:jc w:val="center"/>
              <w:rPr>
                <w:rFonts w:ascii="Times New Roman" w:hAnsi="Times New Roman"/>
                <w:sz w:val="24"/>
                <w:szCs w:val="24"/>
              </w:rPr>
            </w:pPr>
          </w:p>
        </w:tc>
        <w:tc>
          <w:tcPr>
            <w:tcW w:w="1984" w:type="dxa"/>
            <w:vAlign w:val="center"/>
          </w:tcPr>
          <w:p w:rsidR="001171AF" w:rsidRPr="00FA4B3A" w:rsidRDefault="001171AF" w:rsidP="00FE2262">
            <w:pPr>
              <w:pStyle w:val="a3"/>
              <w:spacing w:after="0" w:line="240" w:lineRule="auto"/>
              <w:ind w:left="0"/>
              <w:jc w:val="center"/>
              <w:rPr>
                <w:rFonts w:ascii="Times New Roman" w:hAnsi="Times New Roman"/>
                <w:sz w:val="24"/>
                <w:szCs w:val="24"/>
              </w:rPr>
            </w:pPr>
            <w:r w:rsidRPr="00FA4B3A">
              <w:rPr>
                <w:rFonts w:ascii="Times New Roman" w:hAnsi="Times New Roman"/>
                <w:sz w:val="24"/>
                <w:szCs w:val="24"/>
              </w:rPr>
              <w:t xml:space="preserve">ниже </w:t>
            </w:r>
            <w:r w:rsidR="00644E7E" w:rsidRPr="00FA4B3A">
              <w:rPr>
                <w:rFonts w:ascii="Times New Roman" w:hAnsi="Times New Roman"/>
                <w:sz w:val="24"/>
                <w:szCs w:val="24"/>
              </w:rPr>
              <w:t>минимального</w:t>
            </w:r>
          </w:p>
        </w:tc>
        <w:tc>
          <w:tcPr>
            <w:tcW w:w="1843" w:type="dxa"/>
            <w:vAlign w:val="center"/>
          </w:tcPr>
          <w:p w:rsidR="001171AF" w:rsidRPr="00FA4B3A" w:rsidRDefault="001171AF" w:rsidP="00FE2262">
            <w:pPr>
              <w:pStyle w:val="a3"/>
              <w:spacing w:after="0" w:line="240" w:lineRule="auto"/>
              <w:ind w:left="0"/>
              <w:jc w:val="center"/>
              <w:rPr>
                <w:rFonts w:ascii="Times New Roman" w:hAnsi="Times New Roman"/>
                <w:sz w:val="24"/>
                <w:szCs w:val="24"/>
              </w:rPr>
            </w:pPr>
            <w:r w:rsidRPr="00FA4B3A">
              <w:rPr>
                <w:rFonts w:ascii="Times New Roman" w:hAnsi="Times New Roman"/>
                <w:sz w:val="24"/>
                <w:szCs w:val="24"/>
              </w:rPr>
              <w:t xml:space="preserve">от </w:t>
            </w:r>
            <w:r w:rsidR="00644E7E" w:rsidRPr="00FA4B3A">
              <w:rPr>
                <w:rFonts w:ascii="Times New Roman" w:hAnsi="Times New Roman"/>
                <w:sz w:val="24"/>
                <w:szCs w:val="24"/>
              </w:rPr>
              <w:t>минимального</w:t>
            </w:r>
            <w:r w:rsidRPr="00FA4B3A">
              <w:rPr>
                <w:rFonts w:ascii="Times New Roman" w:hAnsi="Times New Roman"/>
                <w:sz w:val="24"/>
                <w:szCs w:val="24"/>
              </w:rPr>
              <w:t xml:space="preserve"> до 60 баллов</w:t>
            </w:r>
          </w:p>
        </w:tc>
        <w:tc>
          <w:tcPr>
            <w:tcW w:w="1559" w:type="dxa"/>
            <w:vAlign w:val="center"/>
          </w:tcPr>
          <w:p w:rsidR="001171AF" w:rsidRPr="00FA4B3A" w:rsidRDefault="001171AF" w:rsidP="009A42EF">
            <w:pPr>
              <w:pStyle w:val="a3"/>
              <w:spacing w:after="0" w:line="240" w:lineRule="auto"/>
              <w:ind w:left="0"/>
              <w:jc w:val="center"/>
              <w:rPr>
                <w:rFonts w:ascii="Times New Roman" w:hAnsi="Times New Roman"/>
                <w:sz w:val="24"/>
                <w:szCs w:val="24"/>
              </w:rPr>
            </w:pPr>
            <w:r w:rsidRPr="00FA4B3A">
              <w:rPr>
                <w:rFonts w:ascii="Times New Roman" w:hAnsi="Times New Roman"/>
                <w:sz w:val="24"/>
                <w:szCs w:val="24"/>
              </w:rPr>
              <w:t>от 61 до 80 баллов</w:t>
            </w:r>
          </w:p>
        </w:tc>
        <w:tc>
          <w:tcPr>
            <w:tcW w:w="1560" w:type="dxa"/>
            <w:vAlign w:val="center"/>
          </w:tcPr>
          <w:p w:rsidR="001171AF" w:rsidRPr="00FA4B3A" w:rsidRDefault="001171AF" w:rsidP="009A42EF">
            <w:pPr>
              <w:pStyle w:val="a3"/>
              <w:spacing w:after="0" w:line="240" w:lineRule="auto"/>
              <w:ind w:left="0"/>
              <w:jc w:val="center"/>
              <w:rPr>
                <w:rFonts w:ascii="Times New Roman" w:hAnsi="Times New Roman"/>
                <w:sz w:val="24"/>
                <w:szCs w:val="24"/>
              </w:rPr>
            </w:pPr>
            <w:r w:rsidRPr="00FA4B3A">
              <w:rPr>
                <w:rFonts w:ascii="Times New Roman" w:hAnsi="Times New Roman"/>
                <w:sz w:val="24"/>
                <w:szCs w:val="24"/>
              </w:rPr>
              <w:t>от 81 до 99 баллов</w:t>
            </w:r>
          </w:p>
        </w:tc>
        <w:tc>
          <w:tcPr>
            <w:tcW w:w="1842" w:type="dxa"/>
            <w:vMerge/>
            <w:vAlign w:val="center"/>
          </w:tcPr>
          <w:p w:rsidR="001171AF" w:rsidRPr="00FA4B3A" w:rsidRDefault="001171AF" w:rsidP="009A42EF">
            <w:pPr>
              <w:pStyle w:val="a3"/>
              <w:spacing w:after="0" w:line="240" w:lineRule="auto"/>
              <w:ind w:left="0"/>
              <w:jc w:val="center"/>
              <w:rPr>
                <w:rFonts w:ascii="Times New Roman" w:hAnsi="Times New Roman"/>
                <w:sz w:val="24"/>
                <w:szCs w:val="24"/>
              </w:rPr>
            </w:pPr>
          </w:p>
        </w:tc>
      </w:tr>
      <w:tr w:rsidR="0035514D" w:rsidRPr="00634251" w:rsidTr="00286B94">
        <w:trPr>
          <w:cantSplit/>
          <w:tblHeader/>
        </w:trPr>
        <w:tc>
          <w:tcPr>
            <w:tcW w:w="1277" w:type="dxa"/>
            <w:vAlign w:val="center"/>
          </w:tcPr>
          <w:p w:rsidR="0035514D" w:rsidRPr="00FA4B3A" w:rsidRDefault="0035514D" w:rsidP="0035514D">
            <w:pPr>
              <w:pStyle w:val="a3"/>
              <w:spacing w:after="0" w:line="240" w:lineRule="auto"/>
              <w:ind w:left="0"/>
              <w:rPr>
                <w:rFonts w:ascii="Times New Roman" w:hAnsi="Times New Roman"/>
                <w:sz w:val="24"/>
                <w:szCs w:val="24"/>
              </w:rPr>
            </w:pPr>
            <w:r w:rsidRPr="00FA4B3A">
              <w:rPr>
                <w:rFonts w:ascii="Times New Roman" w:hAnsi="Times New Roman"/>
                <w:sz w:val="24"/>
                <w:szCs w:val="24"/>
              </w:rPr>
              <w:t>СОШ</w:t>
            </w:r>
          </w:p>
        </w:tc>
        <w:tc>
          <w:tcPr>
            <w:tcW w:w="1984" w:type="dxa"/>
          </w:tcPr>
          <w:p w:rsidR="0035514D" w:rsidRPr="00CA7516" w:rsidRDefault="0035514D" w:rsidP="0035514D">
            <w:pPr>
              <w:jc w:val="center"/>
            </w:pPr>
            <w:r w:rsidRPr="00CA7516">
              <w:t>19,07</w:t>
            </w:r>
          </w:p>
        </w:tc>
        <w:tc>
          <w:tcPr>
            <w:tcW w:w="1843" w:type="dxa"/>
          </w:tcPr>
          <w:p w:rsidR="0035514D" w:rsidRPr="00CA7516" w:rsidRDefault="0035514D" w:rsidP="0035514D">
            <w:pPr>
              <w:jc w:val="center"/>
            </w:pPr>
            <w:r w:rsidRPr="00CA7516">
              <w:t>63,92</w:t>
            </w:r>
          </w:p>
        </w:tc>
        <w:tc>
          <w:tcPr>
            <w:tcW w:w="1559" w:type="dxa"/>
          </w:tcPr>
          <w:p w:rsidR="0035514D" w:rsidRPr="00CA7516" w:rsidRDefault="0035514D" w:rsidP="0035514D">
            <w:pPr>
              <w:jc w:val="center"/>
            </w:pPr>
            <w:r w:rsidRPr="00CA7516">
              <w:t>14,95</w:t>
            </w:r>
          </w:p>
        </w:tc>
        <w:tc>
          <w:tcPr>
            <w:tcW w:w="1560" w:type="dxa"/>
          </w:tcPr>
          <w:p w:rsidR="0035514D" w:rsidRPr="00CA7516" w:rsidRDefault="0035514D" w:rsidP="0035514D">
            <w:pPr>
              <w:jc w:val="center"/>
            </w:pPr>
            <w:r w:rsidRPr="00CA7516">
              <w:t>2,06</w:t>
            </w:r>
          </w:p>
        </w:tc>
        <w:tc>
          <w:tcPr>
            <w:tcW w:w="1842" w:type="dxa"/>
          </w:tcPr>
          <w:p w:rsidR="0035514D" w:rsidRDefault="0035514D" w:rsidP="0035514D">
            <w:pPr>
              <w:jc w:val="center"/>
            </w:pPr>
            <w:r w:rsidRPr="00CA7516">
              <w:t>0</w:t>
            </w:r>
          </w:p>
        </w:tc>
      </w:tr>
      <w:tr w:rsidR="0035514D" w:rsidRPr="00634251" w:rsidTr="00286B94">
        <w:trPr>
          <w:cantSplit/>
          <w:tblHeader/>
        </w:trPr>
        <w:tc>
          <w:tcPr>
            <w:tcW w:w="1277" w:type="dxa"/>
          </w:tcPr>
          <w:p w:rsidR="0035514D" w:rsidRPr="00FA4B3A" w:rsidRDefault="0035514D" w:rsidP="0035514D">
            <w:pPr>
              <w:pStyle w:val="a3"/>
              <w:spacing w:after="0" w:line="240" w:lineRule="auto"/>
              <w:ind w:left="0"/>
              <w:jc w:val="both"/>
              <w:rPr>
                <w:rFonts w:ascii="Times New Roman" w:hAnsi="Times New Roman"/>
                <w:b/>
                <w:sz w:val="24"/>
                <w:szCs w:val="24"/>
              </w:rPr>
            </w:pPr>
            <w:r>
              <w:rPr>
                <w:rFonts w:ascii="Times New Roman" w:hAnsi="Times New Roman"/>
                <w:sz w:val="24"/>
                <w:szCs w:val="24"/>
              </w:rPr>
              <w:t>Лицеи</w:t>
            </w:r>
          </w:p>
        </w:tc>
        <w:tc>
          <w:tcPr>
            <w:tcW w:w="1984" w:type="dxa"/>
          </w:tcPr>
          <w:p w:rsidR="0035514D" w:rsidRPr="001C1EA6" w:rsidRDefault="0035514D" w:rsidP="0035514D">
            <w:pPr>
              <w:jc w:val="center"/>
            </w:pPr>
            <w:r w:rsidRPr="001C1EA6">
              <w:t>25,00</w:t>
            </w:r>
          </w:p>
        </w:tc>
        <w:tc>
          <w:tcPr>
            <w:tcW w:w="1843" w:type="dxa"/>
          </w:tcPr>
          <w:p w:rsidR="0035514D" w:rsidRPr="001C1EA6" w:rsidRDefault="0035514D" w:rsidP="0035514D">
            <w:pPr>
              <w:jc w:val="center"/>
            </w:pPr>
            <w:r w:rsidRPr="001C1EA6">
              <w:t>50,00</w:t>
            </w:r>
          </w:p>
        </w:tc>
        <w:tc>
          <w:tcPr>
            <w:tcW w:w="1559" w:type="dxa"/>
          </w:tcPr>
          <w:p w:rsidR="0035514D" w:rsidRPr="001C1EA6" w:rsidRDefault="0035514D" w:rsidP="0035514D">
            <w:pPr>
              <w:jc w:val="center"/>
            </w:pPr>
            <w:r w:rsidRPr="001C1EA6">
              <w:t>25,00</w:t>
            </w:r>
          </w:p>
        </w:tc>
        <w:tc>
          <w:tcPr>
            <w:tcW w:w="1560" w:type="dxa"/>
          </w:tcPr>
          <w:p w:rsidR="0035514D" w:rsidRPr="001C1EA6" w:rsidRDefault="0035514D" w:rsidP="0035514D">
            <w:pPr>
              <w:jc w:val="center"/>
            </w:pPr>
            <w:r w:rsidRPr="001C1EA6">
              <w:t>0,00</w:t>
            </w:r>
          </w:p>
        </w:tc>
        <w:tc>
          <w:tcPr>
            <w:tcW w:w="1842" w:type="dxa"/>
          </w:tcPr>
          <w:p w:rsidR="0035514D" w:rsidRDefault="0035514D" w:rsidP="0035514D">
            <w:pPr>
              <w:jc w:val="center"/>
            </w:pPr>
            <w:r w:rsidRPr="001C1EA6">
              <w:t>0</w:t>
            </w:r>
          </w:p>
        </w:tc>
      </w:tr>
      <w:tr w:rsidR="0035514D" w:rsidRPr="00634251" w:rsidTr="00286B94">
        <w:trPr>
          <w:cantSplit/>
          <w:tblHeader/>
        </w:trPr>
        <w:tc>
          <w:tcPr>
            <w:tcW w:w="1277" w:type="dxa"/>
          </w:tcPr>
          <w:p w:rsidR="0035514D" w:rsidRPr="00FA4B3A" w:rsidRDefault="0035514D" w:rsidP="0035514D">
            <w:pPr>
              <w:pStyle w:val="a3"/>
              <w:spacing w:after="0" w:line="240" w:lineRule="auto"/>
              <w:ind w:left="0"/>
              <w:rPr>
                <w:rFonts w:ascii="Times New Roman" w:hAnsi="Times New Roman"/>
                <w:sz w:val="24"/>
                <w:szCs w:val="24"/>
              </w:rPr>
            </w:pPr>
            <w:r>
              <w:rPr>
                <w:rFonts w:ascii="Times New Roman" w:hAnsi="Times New Roman"/>
                <w:sz w:val="24"/>
                <w:szCs w:val="24"/>
              </w:rPr>
              <w:t>Гимназии</w:t>
            </w:r>
          </w:p>
        </w:tc>
        <w:tc>
          <w:tcPr>
            <w:tcW w:w="1984" w:type="dxa"/>
          </w:tcPr>
          <w:p w:rsidR="0035514D" w:rsidRPr="00187E45" w:rsidRDefault="0035514D" w:rsidP="0035514D">
            <w:pPr>
              <w:jc w:val="center"/>
            </w:pPr>
            <w:r w:rsidRPr="00187E45">
              <w:t>8,20</w:t>
            </w:r>
          </w:p>
        </w:tc>
        <w:tc>
          <w:tcPr>
            <w:tcW w:w="1843" w:type="dxa"/>
          </w:tcPr>
          <w:p w:rsidR="0035514D" w:rsidRPr="00187E45" w:rsidRDefault="0035514D" w:rsidP="0035514D">
            <w:pPr>
              <w:jc w:val="center"/>
            </w:pPr>
            <w:r w:rsidRPr="00187E45">
              <w:t>67,21</w:t>
            </w:r>
          </w:p>
        </w:tc>
        <w:tc>
          <w:tcPr>
            <w:tcW w:w="1559" w:type="dxa"/>
          </w:tcPr>
          <w:p w:rsidR="0035514D" w:rsidRPr="00187E45" w:rsidRDefault="0035514D" w:rsidP="0035514D">
            <w:pPr>
              <w:jc w:val="center"/>
            </w:pPr>
            <w:r w:rsidRPr="00187E45">
              <w:t>21,31</w:t>
            </w:r>
          </w:p>
        </w:tc>
        <w:tc>
          <w:tcPr>
            <w:tcW w:w="1560" w:type="dxa"/>
          </w:tcPr>
          <w:p w:rsidR="0035514D" w:rsidRPr="00187E45" w:rsidRDefault="0035514D" w:rsidP="0035514D">
            <w:pPr>
              <w:jc w:val="center"/>
            </w:pPr>
            <w:r w:rsidRPr="00187E45">
              <w:t>3,28</w:t>
            </w:r>
          </w:p>
        </w:tc>
        <w:tc>
          <w:tcPr>
            <w:tcW w:w="1842" w:type="dxa"/>
          </w:tcPr>
          <w:p w:rsidR="0035514D" w:rsidRDefault="0035514D" w:rsidP="0035514D">
            <w:pPr>
              <w:jc w:val="center"/>
            </w:pPr>
            <w:r w:rsidRPr="00187E45">
              <w:t>0</w:t>
            </w:r>
          </w:p>
        </w:tc>
      </w:tr>
      <w:tr w:rsidR="007D0414" w:rsidRPr="00634251" w:rsidTr="00286B94">
        <w:trPr>
          <w:cantSplit/>
          <w:tblHeader/>
        </w:trPr>
        <w:tc>
          <w:tcPr>
            <w:tcW w:w="1277" w:type="dxa"/>
          </w:tcPr>
          <w:p w:rsidR="007D0414" w:rsidRDefault="007D0414" w:rsidP="007D0414">
            <w:pPr>
              <w:pStyle w:val="a3"/>
              <w:spacing w:after="0" w:line="240" w:lineRule="auto"/>
              <w:ind w:left="0"/>
              <w:jc w:val="both"/>
              <w:rPr>
                <w:rFonts w:ascii="Times New Roman" w:hAnsi="Times New Roman"/>
                <w:sz w:val="24"/>
                <w:szCs w:val="24"/>
              </w:rPr>
            </w:pPr>
            <w:r>
              <w:rPr>
                <w:rFonts w:ascii="Times New Roman" w:hAnsi="Times New Roman"/>
                <w:sz w:val="24"/>
                <w:szCs w:val="24"/>
              </w:rPr>
              <w:t xml:space="preserve">СОШ с углубленным </w:t>
            </w:r>
            <w:proofErr w:type="spellStart"/>
            <w:r>
              <w:rPr>
                <w:rFonts w:ascii="Times New Roman" w:hAnsi="Times New Roman"/>
                <w:sz w:val="24"/>
                <w:szCs w:val="24"/>
              </w:rPr>
              <w:t>изуч</w:t>
            </w:r>
            <w:proofErr w:type="spellEnd"/>
            <w:r>
              <w:rPr>
                <w:rFonts w:ascii="Times New Roman" w:hAnsi="Times New Roman"/>
                <w:sz w:val="24"/>
                <w:szCs w:val="24"/>
              </w:rPr>
              <w:t xml:space="preserve">. отд. </w:t>
            </w:r>
            <w:proofErr w:type="spellStart"/>
            <w:r>
              <w:rPr>
                <w:rFonts w:ascii="Times New Roman" w:hAnsi="Times New Roman"/>
                <w:sz w:val="24"/>
                <w:szCs w:val="24"/>
              </w:rPr>
              <w:t>предм</w:t>
            </w:r>
            <w:proofErr w:type="spellEnd"/>
            <w:r>
              <w:rPr>
                <w:rFonts w:ascii="Times New Roman" w:hAnsi="Times New Roman"/>
                <w:sz w:val="24"/>
                <w:szCs w:val="24"/>
              </w:rPr>
              <w:t>.</w:t>
            </w:r>
          </w:p>
        </w:tc>
        <w:tc>
          <w:tcPr>
            <w:tcW w:w="1984" w:type="dxa"/>
          </w:tcPr>
          <w:p w:rsidR="007D0414" w:rsidRPr="00DC3EE4" w:rsidRDefault="007D0414" w:rsidP="007D0414">
            <w:pPr>
              <w:jc w:val="center"/>
            </w:pPr>
            <w:r w:rsidRPr="00DC3EE4">
              <w:t>0,00</w:t>
            </w:r>
          </w:p>
        </w:tc>
        <w:tc>
          <w:tcPr>
            <w:tcW w:w="1843" w:type="dxa"/>
          </w:tcPr>
          <w:p w:rsidR="007D0414" w:rsidRPr="00DC3EE4" w:rsidRDefault="007D0414" w:rsidP="007D0414">
            <w:pPr>
              <w:jc w:val="center"/>
            </w:pPr>
            <w:r w:rsidRPr="00DC3EE4">
              <w:t>0,00</w:t>
            </w:r>
          </w:p>
        </w:tc>
        <w:tc>
          <w:tcPr>
            <w:tcW w:w="1559" w:type="dxa"/>
          </w:tcPr>
          <w:p w:rsidR="007D0414" w:rsidRPr="00DC3EE4" w:rsidRDefault="007D0414" w:rsidP="007D0414">
            <w:pPr>
              <w:jc w:val="center"/>
            </w:pPr>
            <w:r w:rsidRPr="00DC3EE4">
              <w:t>50,00</w:t>
            </w:r>
          </w:p>
        </w:tc>
        <w:tc>
          <w:tcPr>
            <w:tcW w:w="1560" w:type="dxa"/>
          </w:tcPr>
          <w:p w:rsidR="007D0414" w:rsidRPr="00DC3EE4" w:rsidRDefault="007D0414" w:rsidP="007D0414">
            <w:pPr>
              <w:jc w:val="center"/>
            </w:pPr>
            <w:r w:rsidRPr="00DC3EE4">
              <w:t>50,00</w:t>
            </w:r>
          </w:p>
        </w:tc>
        <w:tc>
          <w:tcPr>
            <w:tcW w:w="1842" w:type="dxa"/>
          </w:tcPr>
          <w:p w:rsidR="007D0414" w:rsidRDefault="007D0414" w:rsidP="007D0414">
            <w:pPr>
              <w:jc w:val="center"/>
            </w:pPr>
            <w:r w:rsidRPr="00DC3EE4">
              <w:t>0</w:t>
            </w:r>
          </w:p>
        </w:tc>
      </w:tr>
      <w:tr w:rsidR="0035514D" w:rsidRPr="00634251" w:rsidTr="00286B94">
        <w:trPr>
          <w:cantSplit/>
          <w:tblHeader/>
        </w:trPr>
        <w:tc>
          <w:tcPr>
            <w:tcW w:w="1277" w:type="dxa"/>
          </w:tcPr>
          <w:p w:rsidR="0035514D" w:rsidRDefault="0035514D" w:rsidP="0035514D">
            <w:pPr>
              <w:pStyle w:val="a3"/>
              <w:spacing w:after="0" w:line="240" w:lineRule="auto"/>
              <w:ind w:left="0"/>
              <w:jc w:val="both"/>
              <w:rPr>
                <w:rFonts w:ascii="Times New Roman" w:hAnsi="Times New Roman"/>
                <w:sz w:val="24"/>
                <w:szCs w:val="24"/>
              </w:rPr>
            </w:pPr>
            <w:r>
              <w:rPr>
                <w:rFonts w:ascii="Times New Roman" w:hAnsi="Times New Roman"/>
                <w:sz w:val="24"/>
                <w:szCs w:val="24"/>
              </w:rPr>
              <w:t>ООШ</w:t>
            </w:r>
          </w:p>
        </w:tc>
        <w:tc>
          <w:tcPr>
            <w:tcW w:w="1984" w:type="dxa"/>
          </w:tcPr>
          <w:p w:rsidR="0035514D" w:rsidRPr="00B3257A" w:rsidRDefault="0035514D" w:rsidP="0035514D">
            <w:pPr>
              <w:jc w:val="center"/>
            </w:pPr>
            <w:r w:rsidRPr="00B3257A">
              <w:t>14,29</w:t>
            </w:r>
          </w:p>
        </w:tc>
        <w:tc>
          <w:tcPr>
            <w:tcW w:w="1843" w:type="dxa"/>
          </w:tcPr>
          <w:p w:rsidR="0035514D" w:rsidRPr="00B3257A" w:rsidRDefault="0035514D" w:rsidP="0035514D">
            <w:pPr>
              <w:jc w:val="center"/>
            </w:pPr>
            <w:r w:rsidRPr="00B3257A">
              <w:t>57,14</w:t>
            </w:r>
          </w:p>
        </w:tc>
        <w:tc>
          <w:tcPr>
            <w:tcW w:w="1559" w:type="dxa"/>
          </w:tcPr>
          <w:p w:rsidR="0035514D" w:rsidRPr="00B3257A" w:rsidRDefault="0035514D" w:rsidP="0035514D">
            <w:pPr>
              <w:jc w:val="center"/>
            </w:pPr>
            <w:r w:rsidRPr="00B3257A">
              <w:t>28,57</w:t>
            </w:r>
          </w:p>
        </w:tc>
        <w:tc>
          <w:tcPr>
            <w:tcW w:w="1560" w:type="dxa"/>
          </w:tcPr>
          <w:p w:rsidR="0035514D" w:rsidRPr="00B3257A" w:rsidRDefault="0035514D" w:rsidP="0035514D">
            <w:pPr>
              <w:jc w:val="center"/>
            </w:pPr>
            <w:r w:rsidRPr="00B3257A">
              <w:t>0,00</w:t>
            </w:r>
          </w:p>
        </w:tc>
        <w:tc>
          <w:tcPr>
            <w:tcW w:w="1842" w:type="dxa"/>
          </w:tcPr>
          <w:p w:rsidR="0035514D" w:rsidRDefault="0035514D" w:rsidP="0035514D">
            <w:pPr>
              <w:jc w:val="center"/>
            </w:pPr>
            <w:r w:rsidRPr="00B3257A">
              <w:t>0</w:t>
            </w:r>
          </w:p>
        </w:tc>
      </w:tr>
      <w:tr w:rsidR="007D0414" w:rsidRPr="00634251" w:rsidTr="00286B94">
        <w:trPr>
          <w:cantSplit/>
          <w:tblHeader/>
        </w:trPr>
        <w:tc>
          <w:tcPr>
            <w:tcW w:w="1277" w:type="dxa"/>
          </w:tcPr>
          <w:p w:rsidR="007D0414" w:rsidRDefault="007D0414" w:rsidP="007D0414">
            <w:pPr>
              <w:pStyle w:val="a3"/>
              <w:spacing w:after="0" w:line="240" w:lineRule="auto"/>
              <w:ind w:left="0"/>
              <w:jc w:val="both"/>
              <w:rPr>
                <w:rFonts w:ascii="Times New Roman" w:hAnsi="Times New Roman"/>
                <w:sz w:val="24"/>
                <w:szCs w:val="24"/>
              </w:rPr>
            </w:pPr>
            <w:r>
              <w:rPr>
                <w:rFonts w:ascii="Times New Roman" w:hAnsi="Times New Roman"/>
                <w:sz w:val="24"/>
                <w:szCs w:val="24"/>
              </w:rPr>
              <w:t>Центр образования</w:t>
            </w:r>
          </w:p>
        </w:tc>
        <w:tc>
          <w:tcPr>
            <w:tcW w:w="1984" w:type="dxa"/>
          </w:tcPr>
          <w:p w:rsidR="007D0414" w:rsidRPr="000B4A78" w:rsidRDefault="007D0414" w:rsidP="007D0414">
            <w:pPr>
              <w:jc w:val="center"/>
            </w:pPr>
            <w:r w:rsidRPr="000B4A78">
              <w:t>11,76</w:t>
            </w:r>
          </w:p>
        </w:tc>
        <w:tc>
          <w:tcPr>
            <w:tcW w:w="1843" w:type="dxa"/>
          </w:tcPr>
          <w:p w:rsidR="007D0414" w:rsidRPr="000B4A78" w:rsidRDefault="007D0414" w:rsidP="007D0414">
            <w:pPr>
              <w:jc w:val="center"/>
            </w:pPr>
            <w:r w:rsidRPr="000B4A78">
              <w:t>76,47</w:t>
            </w:r>
          </w:p>
        </w:tc>
        <w:tc>
          <w:tcPr>
            <w:tcW w:w="1559" w:type="dxa"/>
          </w:tcPr>
          <w:p w:rsidR="007D0414" w:rsidRPr="000B4A78" w:rsidRDefault="007D0414" w:rsidP="007D0414">
            <w:pPr>
              <w:jc w:val="center"/>
            </w:pPr>
            <w:r w:rsidRPr="000B4A78">
              <w:t>11,76</w:t>
            </w:r>
          </w:p>
        </w:tc>
        <w:tc>
          <w:tcPr>
            <w:tcW w:w="1560" w:type="dxa"/>
          </w:tcPr>
          <w:p w:rsidR="007D0414" w:rsidRPr="000B4A78" w:rsidRDefault="007D0414" w:rsidP="007D0414">
            <w:pPr>
              <w:jc w:val="center"/>
            </w:pPr>
            <w:r w:rsidRPr="000B4A78">
              <w:t>0,00</w:t>
            </w:r>
          </w:p>
        </w:tc>
        <w:tc>
          <w:tcPr>
            <w:tcW w:w="1842" w:type="dxa"/>
          </w:tcPr>
          <w:p w:rsidR="007D0414" w:rsidRDefault="007D0414" w:rsidP="007D0414">
            <w:pPr>
              <w:jc w:val="center"/>
            </w:pPr>
            <w:r w:rsidRPr="000B4A78">
              <w:t>0</w:t>
            </w:r>
          </w:p>
        </w:tc>
      </w:tr>
      <w:tr w:rsidR="007D0414" w:rsidRPr="00634251" w:rsidTr="00286B94">
        <w:trPr>
          <w:cantSplit/>
          <w:tblHeader/>
        </w:trPr>
        <w:tc>
          <w:tcPr>
            <w:tcW w:w="1277" w:type="dxa"/>
          </w:tcPr>
          <w:p w:rsidR="007D0414" w:rsidRDefault="007D0414" w:rsidP="007D0414">
            <w:pPr>
              <w:pStyle w:val="a3"/>
              <w:spacing w:after="0" w:line="240" w:lineRule="auto"/>
              <w:ind w:left="0"/>
              <w:jc w:val="both"/>
              <w:rPr>
                <w:rFonts w:ascii="Times New Roman" w:hAnsi="Times New Roman"/>
                <w:sz w:val="24"/>
                <w:szCs w:val="24"/>
              </w:rPr>
            </w:pPr>
            <w:r>
              <w:rPr>
                <w:rFonts w:ascii="Times New Roman" w:hAnsi="Times New Roman"/>
                <w:sz w:val="24"/>
                <w:szCs w:val="24"/>
              </w:rPr>
              <w:t>Иное</w:t>
            </w:r>
          </w:p>
        </w:tc>
        <w:tc>
          <w:tcPr>
            <w:tcW w:w="1984" w:type="dxa"/>
          </w:tcPr>
          <w:p w:rsidR="007D0414" w:rsidRPr="006227D1" w:rsidRDefault="007D0414" w:rsidP="007D0414">
            <w:pPr>
              <w:jc w:val="center"/>
            </w:pPr>
            <w:r w:rsidRPr="006227D1">
              <w:t>14,29</w:t>
            </w:r>
          </w:p>
        </w:tc>
        <w:tc>
          <w:tcPr>
            <w:tcW w:w="1843" w:type="dxa"/>
          </w:tcPr>
          <w:p w:rsidR="007D0414" w:rsidRPr="006227D1" w:rsidRDefault="007D0414" w:rsidP="007D0414">
            <w:pPr>
              <w:jc w:val="center"/>
            </w:pPr>
            <w:r w:rsidRPr="006227D1">
              <w:t>57,14</w:t>
            </w:r>
          </w:p>
        </w:tc>
        <w:tc>
          <w:tcPr>
            <w:tcW w:w="1559" w:type="dxa"/>
          </w:tcPr>
          <w:p w:rsidR="007D0414" w:rsidRPr="006227D1" w:rsidRDefault="007D0414" w:rsidP="007D0414">
            <w:pPr>
              <w:jc w:val="center"/>
            </w:pPr>
            <w:r w:rsidRPr="006227D1">
              <w:t>28,57</w:t>
            </w:r>
          </w:p>
        </w:tc>
        <w:tc>
          <w:tcPr>
            <w:tcW w:w="1560" w:type="dxa"/>
          </w:tcPr>
          <w:p w:rsidR="007D0414" w:rsidRPr="006227D1" w:rsidRDefault="007D0414" w:rsidP="007D0414">
            <w:pPr>
              <w:jc w:val="center"/>
            </w:pPr>
            <w:r w:rsidRPr="006227D1">
              <w:t>0,00</w:t>
            </w:r>
          </w:p>
        </w:tc>
        <w:tc>
          <w:tcPr>
            <w:tcW w:w="1842" w:type="dxa"/>
          </w:tcPr>
          <w:p w:rsidR="007D0414" w:rsidRDefault="007D0414" w:rsidP="007D0414">
            <w:pPr>
              <w:jc w:val="center"/>
            </w:pPr>
            <w:r w:rsidRPr="006227D1">
              <w:t>0</w:t>
            </w:r>
          </w:p>
        </w:tc>
      </w:tr>
    </w:tbl>
    <w:p w:rsidR="00553CDB" w:rsidRDefault="00553CDB" w:rsidP="006052F0">
      <w:pPr>
        <w:pStyle w:val="3"/>
        <w:numPr>
          <w:ilvl w:val="0"/>
          <w:numId w:val="0"/>
        </w:numPr>
        <w:ind w:firstLine="708"/>
        <w:jc w:val="both"/>
        <w:rPr>
          <w:rFonts w:ascii="Times New Roman" w:hAnsi="Times New Roman"/>
          <w:b w:val="0"/>
          <w:lang w:val="ru-RU"/>
        </w:rPr>
      </w:pPr>
      <w:r>
        <w:rPr>
          <w:rFonts w:ascii="Times New Roman" w:hAnsi="Times New Roman"/>
          <w:b w:val="0"/>
          <w:lang w:val="ru-RU"/>
        </w:rPr>
        <w:t xml:space="preserve">По данным таблицы 2-9 видно, что </w:t>
      </w:r>
      <w:r w:rsidR="006052F0">
        <w:rPr>
          <w:rFonts w:ascii="Times New Roman" w:hAnsi="Times New Roman"/>
          <w:b w:val="0"/>
          <w:lang w:val="ru-RU"/>
        </w:rPr>
        <w:t xml:space="preserve">50% участников экзамена, обучавшихся в образовательных организациях с углубленным изучением отдельных предметов, набрали баллы от 61 до 80 баллов. Половина участников экзамена этой же категории, получила баллы в диапазоне 81-100. Таким образом </w:t>
      </w:r>
      <w:r w:rsidR="00DE0CEB">
        <w:rPr>
          <w:rFonts w:ascii="Times New Roman" w:hAnsi="Times New Roman"/>
          <w:b w:val="0"/>
          <w:lang w:val="ru-RU"/>
        </w:rPr>
        <w:t>выпускники образовательных организаций с углубленным изучением отдельных предметов показали высокие результаты.</w:t>
      </w:r>
    </w:p>
    <w:p w:rsidR="00DE0CEB" w:rsidRDefault="00DE0CEB" w:rsidP="00CB7D45">
      <w:pPr>
        <w:jc w:val="both"/>
        <w:rPr>
          <w:sz w:val="28"/>
          <w:szCs w:val="28"/>
        </w:rPr>
      </w:pPr>
      <w:r>
        <w:tab/>
      </w:r>
      <w:r w:rsidRPr="00DE0CEB">
        <w:rPr>
          <w:sz w:val="28"/>
          <w:szCs w:val="28"/>
        </w:rPr>
        <w:t xml:space="preserve">Выпускники гимназий республики демонстрируют </w:t>
      </w:r>
      <w:r>
        <w:rPr>
          <w:sz w:val="28"/>
          <w:szCs w:val="28"/>
        </w:rPr>
        <w:t xml:space="preserve">высокие показатели в группе от минимального до 60. При этом 8,20% выпускников этих школ </w:t>
      </w:r>
      <w:r w:rsidR="00CB7D45">
        <w:rPr>
          <w:sz w:val="28"/>
          <w:szCs w:val="28"/>
        </w:rPr>
        <w:t>н</w:t>
      </w:r>
      <w:r w:rsidR="00F95361">
        <w:rPr>
          <w:sz w:val="28"/>
          <w:szCs w:val="28"/>
        </w:rPr>
        <w:t xml:space="preserve">абирают баллы ниже минимального, в то же время есть определенное количество участников, получивших 81-100. </w:t>
      </w:r>
    </w:p>
    <w:p w:rsidR="00F95361" w:rsidRDefault="00F95361" w:rsidP="00CF45A6">
      <w:pPr>
        <w:ind w:firstLine="708"/>
        <w:jc w:val="both"/>
        <w:rPr>
          <w:sz w:val="28"/>
          <w:szCs w:val="28"/>
        </w:rPr>
      </w:pPr>
      <w:r>
        <w:rPr>
          <w:sz w:val="28"/>
          <w:szCs w:val="28"/>
        </w:rPr>
        <w:t>Чуть отстают от выпускников гимназий</w:t>
      </w:r>
      <w:r w:rsidR="00CF45A6">
        <w:rPr>
          <w:sz w:val="28"/>
          <w:szCs w:val="28"/>
        </w:rPr>
        <w:t xml:space="preserve"> в показателях участники СОШ. В этом году участники экзамена СОШ набрали 22-60=64%, 15% в группе 61-80, 2,09% </w:t>
      </w:r>
      <w:proofErr w:type="spellStart"/>
      <w:r w:rsidR="00CF45A6">
        <w:rPr>
          <w:sz w:val="28"/>
          <w:szCs w:val="28"/>
        </w:rPr>
        <w:t>высокобалльников</w:t>
      </w:r>
      <w:proofErr w:type="spellEnd"/>
      <w:r w:rsidR="00CF45A6">
        <w:rPr>
          <w:sz w:val="28"/>
          <w:szCs w:val="28"/>
        </w:rPr>
        <w:t>. Однако занимают вторую позицию по участникам получивших тестовый балл ниже минимального – 19,07.</w:t>
      </w:r>
    </w:p>
    <w:p w:rsidR="00CF45A6" w:rsidRPr="00DE0CEB" w:rsidRDefault="00CF45A6" w:rsidP="00CF45A6">
      <w:pPr>
        <w:ind w:firstLine="708"/>
        <w:jc w:val="both"/>
        <w:rPr>
          <w:sz w:val="28"/>
          <w:szCs w:val="28"/>
        </w:rPr>
      </w:pPr>
      <w:r>
        <w:rPr>
          <w:sz w:val="28"/>
          <w:szCs w:val="28"/>
        </w:rPr>
        <w:t xml:space="preserve">Выпускники лицеев занимают </w:t>
      </w:r>
      <w:r w:rsidR="003D2BED">
        <w:rPr>
          <w:sz w:val="28"/>
          <w:szCs w:val="28"/>
        </w:rPr>
        <w:t>лидирующее</w:t>
      </w:r>
      <w:r>
        <w:rPr>
          <w:sz w:val="28"/>
          <w:szCs w:val="28"/>
        </w:rPr>
        <w:t xml:space="preserve"> место </w:t>
      </w:r>
      <w:r w:rsidR="003D2BED">
        <w:rPr>
          <w:sz w:val="28"/>
          <w:szCs w:val="28"/>
        </w:rPr>
        <w:t>по выпускникам,</w:t>
      </w:r>
      <w:r>
        <w:rPr>
          <w:sz w:val="28"/>
          <w:szCs w:val="28"/>
        </w:rPr>
        <w:t xml:space="preserve"> не набравшим проходные баллы при сдаче экзамена, процент составил одну четвертую часть участников </w:t>
      </w:r>
      <w:r w:rsidR="003D2BED">
        <w:rPr>
          <w:sz w:val="28"/>
          <w:szCs w:val="28"/>
        </w:rPr>
        <w:t>экзамена, аналогичный показатель в группе 61-80. Половина участников той же категории получили баллы от 22 до 60.</w:t>
      </w:r>
    </w:p>
    <w:p w:rsidR="00553CDB" w:rsidRPr="00553CDB" w:rsidRDefault="00553CDB" w:rsidP="00553CDB">
      <w:pPr>
        <w:rPr>
          <w:lang w:val="x-none"/>
        </w:rPr>
      </w:pPr>
    </w:p>
    <w:p w:rsidR="005060D9" w:rsidRPr="00FC6BBF" w:rsidRDefault="008B1329" w:rsidP="00A82066">
      <w:pPr>
        <w:pStyle w:val="3"/>
        <w:numPr>
          <w:ilvl w:val="2"/>
          <w:numId w:val="7"/>
        </w:numPr>
        <w:rPr>
          <w:rFonts w:ascii="Times New Roman" w:hAnsi="Times New Roman"/>
        </w:rPr>
      </w:pPr>
      <w:r w:rsidRPr="00FC6BBF">
        <w:rPr>
          <w:rFonts w:ascii="Times New Roman" w:hAnsi="Times New Roman"/>
          <w:b w:val="0"/>
          <w:bCs w:val="0"/>
        </w:rPr>
        <w:lastRenderedPageBreak/>
        <w:t>о</w:t>
      </w:r>
      <w:r w:rsidR="005060D9" w:rsidRPr="00FC6BBF">
        <w:rPr>
          <w:rFonts w:ascii="Times New Roman" w:hAnsi="Times New Roman"/>
          <w:b w:val="0"/>
          <w:bCs w:val="0"/>
        </w:rPr>
        <w:t>сновные результаты ЕГЭ по предмету в сравнении по АТЕ</w:t>
      </w:r>
    </w:p>
    <w:p w:rsidR="002B4243" w:rsidRPr="00FC6BBF" w:rsidRDefault="002B4243" w:rsidP="002B4243">
      <w:pPr>
        <w:pStyle w:val="af7"/>
        <w:keepNext/>
      </w:pPr>
      <w:r w:rsidRPr="00FC6BBF">
        <w:t xml:space="preserve">Таблица </w:t>
      </w:r>
      <w:r w:rsidR="00A410FB">
        <w:fldChar w:fldCharType="begin"/>
      </w:r>
      <w:r w:rsidR="00A410FB">
        <w:instrText xml:space="preserve"> STYLEREF 1 \s </w:instrText>
      </w:r>
      <w:r w:rsidR="00A410FB">
        <w:fldChar w:fldCharType="separate"/>
      </w:r>
      <w:r w:rsidR="00383699">
        <w:rPr>
          <w:noProof/>
        </w:rPr>
        <w:t>2</w:t>
      </w:r>
      <w:r w:rsidR="00A410FB">
        <w:rPr>
          <w:noProof/>
        </w:rPr>
        <w:fldChar w:fldCharType="end"/>
      </w:r>
      <w:r w:rsidR="00DB6897">
        <w:noBreakHyphen/>
      </w:r>
      <w:r w:rsidR="00A410FB">
        <w:fldChar w:fldCharType="begin"/>
      </w:r>
      <w:r w:rsidR="00A410FB">
        <w:instrText xml:space="preserve"> SEQ Таблица \* ARABIC \s 1 </w:instrText>
      </w:r>
      <w:r w:rsidR="00A410FB">
        <w:fldChar w:fldCharType="separate"/>
      </w:r>
      <w:r w:rsidR="00383699">
        <w:rPr>
          <w:noProof/>
        </w:rPr>
        <w:t>10</w:t>
      </w:r>
      <w:r w:rsidR="00A410FB">
        <w:rPr>
          <w:noProof/>
        </w:rPr>
        <w:fldChar w:fldCharType="end"/>
      </w:r>
    </w:p>
    <w:tbl>
      <w:tblPr>
        <w:tblW w:w="1020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4"/>
        <w:gridCol w:w="1843"/>
        <w:gridCol w:w="1843"/>
        <w:gridCol w:w="1274"/>
        <w:gridCol w:w="1275"/>
        <w:gridCol w:w="1561"/>
      </w:tblGrid>
      <w:tr w:rsidR="00332A77" w:rsidRPr="00634251" w:rsidTr="00DB11A9">
        <w:trPr>
          <w:cantSplit/>
          <w:tblHeader/>
        </w:trPr>
        <w:tc>
          <w:tcPr>
            <w:tcW w:w="568" w:type="dxa"/>
            <w:vMerge w:val="restart"/>
            <w:shd w:val="clear" w:color="auto" w:fill="auto"/>
            <w:vAlign w:val="center"/>
          </w:tcPr>
          <w:p w:rsidR="001171AF" w:rsidRPr="00634251" w:rsidRDefault="001171AF" w:rsidP="00634251">
            <w:pPr>
              <w:pStyle w:val="a3"/>
              <w:spacing w:line="240" w:lineRule="auto"/>
              <w:ind w:left="0"/>
              <w:jc w:val="center"/>
              <w:rPr>
                <w:rFonts w:ascii="Times New Roman" w:hAnsi="Times New Roman"/>
                <w:sz w:val="24"/>
                <w:szCs w:val="24"/>
              </w:rPr>
            </w:pPr>
            <w:r w:rsidRPr="00634251">
              <w:rPr>
                <w:rFonts w:ascii="Times New Roman" w:hAnsi="Times New Roman"/>
                <w:sz w:val="24"/>
                <w:szCs w:val="24"/>
              </w:rPr>
              <w:t>№</w:t>
            </w:r>
          </w:p>
        </w:tc>
        <w:tc>
          <w:tcPr>
            <w:tcW w:w="1844" w:type="dxa"/>
            <w:vMerge w:val="restart"/>
            <w:shd w:val="clear" w:color="auto" w:fill="auto"/>
            <w:vAlign w:val="center"/>
          </w:tcPr>
          <w:p w:rsidR="001171AF" w:rsidRPr="00634251" w:rsidRDefault="001171AF" w:rsidP="00634251">
            <w:pPr>
              <w:pStyle w:val="a3"/>
              <w:spacing w:line="240" w:lineRule="auto"/>
              <w:ind w:left="0"/>
              <w:jc w:val="center"/>
              <w:rPr>
                <w:rFonts w:ascii="Times New Roman" w:hAnsi="Times New Roman"/>
                <w:sz w:val="24"/>
                <w:szCs w:val="24"/>
              </w:rPr>
            </w:pPr>
            <w:r w:rsidRPr="00634251">
              <w:rPr>
                <w:rFonts w:ascii="Times New Roman" w:hAnsi="Times New Roman"/>
                <w:sz w:val="24"/>
                <w:szCs w:val="24"/>
              </w:rPr>
              <w:t>Наименование АТЕ</w:t>
            </w:r>
          </w:p>
        </w:tc>
        <w:tc>
          <w:tcPr>
            <w:tcW w:w="6235" w:type="dxa"/>
            <w:gridSpan w:val="4"/>
            <w:shd w:val="clear" w:color="auto" w:fill="auto"/>
          </w:tcPr>
          <w:p w:rsidR="001171AF" w:rsidRPr="00634251" w:rsidRDefault="001171AF" w:rsidP="00634251">
            <w:pPr>
              <w:pStyle w:val="a3"/>
              <w:spacing w:line="240" w:lineRule="auto"/>
              <w:ind w:left="0"/>
              <w:jc w:val="center"/>
              <w:rPr>
                <w:rFonts w:ascii="Times New Roman" w:hAnsi="Times New Roman"/>
                <w:sz w:val="24"/>
                <w:szCs w:val="24"/>
              </w:rPr>
            </w:pPr>
            <w:r w:rsidRPr="00634251">
              <w:rPr>
                <w:rFonts w:ascii="Times New Roman" w:hAnsi="Times New Roman"/>
                <w:sz w:val="24"/>
                <w:szCs w:val="24"/>
              </w:rPr>
              <w:t>Доля участников, получивших тестовый балл</w:t>
            </w:r>
          </w:p>
        </w:tc>
        <w:tc>
          <w:tcPr>
            <w:tcW w:w="1561" w:type="dxa"/>
            <w:vMerge w:val="restart"/>
            <w:shd w:val="clear" w:color="auto" w:fill="auto"/>
            <w:vAlign w:val="center"/>
          </w:tcPr>
          <w:p w:rsidR="001171AF" w:rsidRPr="00634251" w:rsidRDefault="001171AF" w:rsidP="00634251">
            <w:pPr>
              <w:pStyle w:val="a3"/>
              <w:spacing w:line="240" w:lineRule="auto"/>
              <w:ind w:left="0"/>
              <w:jc w:val="center"/>
              <w:rPr>
                <w:rFonts w:ascii="Times New Roman" w:hAnsi="Times New Roman"/>
                <w:sz w:val="24"/>
                <w:szCs w:val="24"/>
              </w:rPr>
            </w:pPr>
            <w:r w:rsidRPr="00634251">
              <w:rPr>
                <w:rFonts w:ascii="Times New Roman" w:hAnsi="Times New Roman"/>
                <w:sz w:val="24"/>
                <w:szCs w:val="24"/>
              </w:rPr>
              <w:t>Количество участников, получивших 100 баллов</w:t>
            </w:r>
          </w:p>
        </w:tc>
      </w:tr>
      <w:tr w:rsidR="00332A77" w:rsidRPr="00634251" w:rsidTr="00DB11A9">
        <w:trPr>
          <w:cantSplit/>
          <w:tblHeader/>
        </w:trPr>
        <w:tc>
          <w:tcPr>
            <w:tcW w:w="568" w:type="dxa"/>
            <w:vMerge/>
            <w:shd w:val="clear" w:color="auto" w:fill="auto"/>
          </w:tcPr>
          <w:p w:rsidR="001171AF" w:rsidRPr="00634251" w:rsidRDefault="001171AF" w:rsidP="00634251">
            <w:pPr>
              <w:pStyle w:val="a3"/>
              <w:spacing w:line="240" w:lineRule="auto"/>
              <w:ind w:left="0"/>
              <w:jc w:val="center"/>
              <w:rPr>
                <w:rFonts w:ascii="Times New Roman" w:hAnsi="Times New Roman"/>
                <w:sz w:val="24"/>
                <w:szCs w:val="24"/>
              </w:rPr>
            </w:pPr>
          </w:p>
        </w:tc>
        <w:tc>
          <w:tcPr>
            <w:tcW w:w="1844" w:type="dxa"/>
            <w:vMerge/>
            <w:shd w:val="clear" w:color="auto" w:fill="auto"/>
          </w:tcPr>
          <w:p w:rsidR="001171AF" w:rsidRPr="00634251" w:rsidRDefault="001171AF" w:rsidP="00634251">
            <w:pPr>
              <w:pStyle w:val="a3"/>
              <w:spacing w:line="240" w:lineRule="auto"/>
              <w:ind w:left="0"/>
              <w:jc w:val="center"/>
              <w:rPr>
                <w:rFonts w:ascii="Times New Roman" w:hAnsi="Times New Roman"/>
                <w:sz w:val="24"/>
                <w:szCs w:val="24"/>
              </w:rPr>
            </w:pPr>
          </w:p>
        </w:tc>
        <w:tc>
          <w:tcPr>
            <w:tcW w:w="1843" w:type="dxa"/>
            <w:shd w:val="clear" w:color="auto" w:fill="auto"/>
            <w:vAlign w:val="center"/>
          </w:tcPr>
          <w:p w:rsidR="001171AF" w:rsidRPr="00634251" w:rsidRDefault="001171AF" w:rsidP="00634251">
            <w:pPr>
              <w:pStyle w:val="a3"/>
              <w:spacing w:line="240" w:lineRule="auto"/>
              <w:ind w:left="0"/>
              <w:jc w:val="center"/>
              <w:rPr>
                <w:rFonts w:ascii="Times New Roman" w:hAnsi="Times New Roman"/>
                <w:i/>
                <w:sz w:val="24"/>
                <w:szCs w:val="24"/>
              </w:rPr>
            </w:pPr>
            <w:r w:rsidRPr="00634251">
              <w:rPr>
                <w:rFonts w:ascii="Times New Roman" w:hAnsi="Times New Roman"/>
                <w:sz w:val="24"/>
                <w:szCs w:val="24"/>
              </w:rPr>
              <w:t>ниже минимального</w:t>
            </w:r>
          </w:p>
        </w:tc>
        <w:tc>
          <w:tcPr>
            <w:tcW w:w="1843" w:type="dxa"/>
            <w:shd w:val="clear" w:color="auto" w:fill="auto"/>
            <w:vAlign w:val="center"/>
          </w:tcPr>
          <w:p w:rsidR="001171AF" w:rsidRPr="00634251" w:rsidRDefault="001171AF" w:rsidP="00634251">
            <w:pPr>
              <w:pStyle w:val="a3"/>
              <w:spacing w:after="0" w:line="240" w:lineRule="auto"/>
              <w:ind w:left="0"/>
              <w:jc w:val="center"/>
              <w:rPr>
                <w:rFonts w:ascii="Times New Roman" w:hAnsi="Times New Roman"/>
                <w:i/>
                <w:sz w:val="24"/>
                <w:szCs w:val="24"/>
              </w:rPr>
            </w:pPr>
            <w:r w:rsidRPr="00634251">
              <w:rPr>
                <w:rFonts w:ascii="Times New Roman" w:hAnsi="Times New Roman"/>
                <w:sz w:val="24"/>
                <w:szCs w:val="24"/>
              </w:rPr>
              <w:t>от минимального до 60 баллов</w:t>
            </w:r>
          </w:p>
        </w:tc>
        <w:tc>
          <w:tcPr>
            <w:tcW w:w="1274" w:type="dxa"/>
            <w:shd w:val="clear" w:color="auto" w:fill="auto"/>
            <w:vAlign w:val="center"/>
          </w:tcPr>
          <w:p w:rsidR="001171AF" w:rsidRPr="00634251" w:rsidRDefault="001171AF" w:rsidP="00634251">
            <w:pPr>
              <w:pStyle w:val="a3"/>
              <w:spacing w:line="240" w:lineRule="auto"/>
              <w:ind w:left="0"/>
              <w:jc w:val="center"/>
              <w:rPr>
                <w:rFonts w:ascii="Times New Roman" w:hAnsi="Times New Roman"/>
                <w:i/>
                <w:sz w:val="24"/>
                <w:szCs w:val="24"/>
              </w:rPr>
            </w:pPr>
            <w:r w:rsidRPr="00634251">
              <w:rPr>
                <w:rFonts w:ascii="Times New Roman" w:hAnsi="Times New Roman"/>
                <w:sz w:val="24"/>
                <w:szCs w:val="24"/>
              </w:rPr>
              <w:t>от 61 до 80 баллов</w:t>
            </w:r>
          </w:p>
        </w:tc>
        <w:tc>
          <w:tcPr>
            <w:tcW w:w="1275" w:type="dxa"/>
            <w:shd w:val="clear" w:color="auto" w:fill="auto"/>
            <w:vAlign w:val="center"/>
          </w:tcPr>
          <w:p w:rsidR="001171AF" w:rsidRPr="00634251" w:rsidRDefault="001171AF" w:rsidP="00634251">
            <w:pPr>
              <w:pStyle w:val="a3"/>
              <w:spacing w:line="240" w:lineRule="auto"/>
              <w:ind w:left="0"/>
              <w:jc w:val="center"/>
              <w:rPr>
                <w:rFonts w:ascii="Times New Roman" w:hAnsi="Times New Roman"/>
                <w:i/>
                <w:sz w:val="24"/>
                <w:szCs w:val="24"/>
              </w:rPr>
            </w:pPr>
            <w:r w:rsidRPr="00634251">
              <w:rPr>
                <w:rFonts w:ascii="Times New Roman" w:hAnsi="Times New Roman"/>
                <w:sz w:val="24"/>
                <w:szCs w:val="24"/>
              </w:rPr>
              <w:t>от 81 до 99 баллов</w:t>
            </w:r>
          </w:p>
        </w:tc>
        <w:tc>
          <w:tcPr>
            <w:tcW w:w="1561" w:type="dxa"/>
            <w:vMerge/>
            <w:shd w:val="clear" w:color="auto" w:fill="auto"/>
          </w:tcPr>
          <w:p w:rsidR="001171AF" w:rsidRPr="00634251" w:rsidRDefault="001171AF" w:rsidP="00634251">
            <w:pPr>
              <w:pStyle w:val="a3"/>
              <w:spacing w:line="240" w:lineRule="auto"/>
              <w:ind w:left="0"/>
              <w:jc w:val="center"/>
              <w:rPr>
                <w:rFonts w:ascii="Times New Roman" w:hAnsi="Times New Roman"/>
                <w:i/>
                <w:sz w:val="24"/>
                <w:szCs w:val="24"/>
              </w:rPr>
            </w:pPr>
          </w:p>
        </w:tc>
      </w:tr>
      <w:tr w:rsidR="00C62C1E" w:rsidRPr="00634251" w:rsidTr="00286B94">
        <w:trPr>
          <w:cantSplit/>
          <w:trHeight w:val="20"/>
        </w:trPr>
        <w:tc>
          <w:tcPr>
            <w:tcW w:w="568" w:type="dxa"/>
            <w:shd w:val="clear" w:color="auto" w:fill="auto"/>
          </w:tcPr>
          <w:p w:rsidR="00C62C1E" w:rsidRPr="00634251" w:rsidRDefault="00C62C1E" w:rsidP="00C62C1E">
            <w:pPr>
              <w:pStyle w:val="a3"/>
              <w:spacing w:after="0" w:line="240" w:lineRule="auto"/>
              <w:ind w:left="0"/>
              <w:rPr>
                <w:rFonts w:ascii="Times New Roman" w:hAnsi="Times New Roman"/>
                <w:sz w:val="24"/>
                <w:szCs w:val="24"/>
              </w:rPr>
            </w:pPr>
            <w:r w:rsidRPr="00634251">
              <w:rPr>
                <w:rFonts w:ascii="Times New Roman" w:hAnsi="Times New Roman"/>
                <w:sz w:val="24"/>
                <w:szCs w:val="24"/>
              </w:rPr>
              <w:t>1.</w:t>
            </w:r>
          </w:p>
        </w:tc>
        <w:tc>
          <w:tcPr>
            <w:tcW w:w="1844" w:type="dxa"/>
            <w:shd w:val="clear" w:color="auto" w:fill="auto"/>
            <w:vAlign w:val="center"/>
          </w:tcPr>
          <w:p w:rsidR="00C62C1E" w:rsidRPr="00660128" w:rsidRDefault="00C62C1E" w:rsidP="00C62C1E">
            <w:r w:rsidRPr="00660128">
              <w:rPr>
                <w:rFonts w:eastAsia="Arial"/>
                <w:color w:val="000000"/>
              </w:rPr>
              <w:t>Аргун</w:t>
            </w:r>
          </w:p>
        </w:tc>
        <w:tc>
          <w:tcPr>
            <w:tcW w:w="1843" w:type="dxa"/>
            <w:shd w:val="clear" w:color="auto" w:fill="auto"/>
          </w:tcPr>
          <w:p w:rsidR="00C62C1E" w:rsidRPr="006A0F7F" w:rsidRDefault="00C62C1E" w:rsidP="008E7C7F">
            <w:pPr>
              <w:jc w:val="center"/>
            </w:pPr>
            <w:r w:rsidRPr="006A0F7F">
              <w:t>30,00</w:t>
            </w:r>
          </w:p>
        </w:tc>
        <w:tc>
          <w:tcPr>
            <w:tcW w:w="1843" w:type="dxa"/>
            <w:shd w:val="clear" w:color="auto" w:fill="auto"/>
          </w:tcPr>
          <w:p w:rsidR="00C62C1E" w:rsidRPr="006A0F7F" w:rsidRDefault="00C62C1E" w:rsidP="008E7C7F">
            <w:pPr>
              <w:jc w:val="center"/>
            </w:pPr>
            <w:r w:rsidRPr="006A0F7F">
              <w:t>60,00</w:t>
            </w:r>
          </w:p>
        </w:tc>
        <w:tc>
          <w:tcPr>
            <w:tcW w:w="1274" w:type="dxa"/>
            <w:shd w:val="clear" w:color="auto" w:fill="auto"/>
          </w:tcPr>
          <w:p w:rsidR="00C62C1E" w:rsidRPr="006A0F7F" w:rsidRDefault="00C62C1E" w:rsidP="008E7C7F">
            <w:pPr>
              <w:jc w:val="center"/>
            </w:pPr>
            <w:r w:rsidRPr="006A0F7F">
              <w:t>10,00</w:t>
            </w:r>
          </w:p>
        </w:tc>
        <w:tc>
          <w:tcPr>
            <w:tcW w:w="1275" w:type="dxa"/>
            <w:shd w:val="clear" w:color="auto" w:fill="auto"/>
          </w:tcPr>
          <w:p w:rsidR="00C62C1E" w:rsidRPr="006A0F7F" w:rsidRDefault="00C62C1E" w:rsidP="008E7C7F">
            <w:pPr>
              <w:jc w:val="center"/>
            </w:pPr>
            <w:r w:rsidRPr="006A0F7F">
              <w:t>0,00</w:t>
            </w:r>
          </w:p>
        </w:tc>
        <w:tc>
          <w:tcPr>
            <w:tcW w:w="1561" w:type="dxa"/>
            <w:shd w:val="clear" w:color="auto" w:fill="auto"/>
          </w:tcPr>
          <w:p w:rsidR="00C62C1E" w:rsidRPr="006A0F7F" w:rsidRDefault="00C62C1E" w:rsidP="008E7C7F">
            <w:pPr>
              <w:jc w:val="center"/>
            </w:pPr>
            <w:r w:rsidRPr="006A0F7F">
              <w:t>0</w:t>
            </w:r>
          </w:p>
        </w:tc>
      </w:tr>
      <w:tr w:rsidR="00C62C1E" w:rsidRPr="00634251" w:rsidTr="00286B94">
        <w:trPr>
          <w:cantSplit/>
          <w:trHeight w:val="243"/>
        </w:trPr>
        <w:tc>
          <w:tcPr>
            <w:tcW w:w="568" w:type="dxa"/>
            <w:shd w:val="clear" w:color="auto" w:fill="auto"/>
          </w:tcPr>
          <w:p w:rsidR="00C62C1E" w:rsidRPr="00634251" w:rsidRDefault="00C62C1E" w:rsidP="00C62C1E">
            <w:pPr>
              <w:pStyle w:val="a3"/>
              <w:spacing w:after="0" w:line="240" w:lineRule="auto"/>
              <w:ind w:left="0"/>
              <w:rPr>
                <w:rFonts w:ascii="Times New Roman" w:hAnsi="Times New Roman"/>
                <w:sz w:val="24"/>
                <w:szCs w:val="24"/>
              </w:rPr>
            </w:pPr>
            <w:r>
              <w:rPr>
                <w:rFonts w:ascii="Times New Roman" w:hAnsi="Times New Roman"/>
                <w:sz w:val="24"/>
                <w:szCs w:val="24"/>
              </w:rPr>
              <w:t>2.</w:t>
            </w:r>
          </w:p>
        </w:tc>
        <w:tc>
          <w:tcPr>
            <w:tcW w:w="1844" w:type="dxa"/>
            <w:shd w:val="clear" w:color="auto" w:fill="auto"/>
            <w:vAlign w:val="center"/>
          </w:tcPr>
          <w:p w:rsidR="00C62C1E" w:rsidRPr="00660128" w:rsidRDefault="00C62C1E" w:rsidP="00C62C1E">
            <w:proofErr w:type="spellStart"/>
            <w:r w:rsidRPr="00660128">
              <w:rPr>
                <w:rFonts w:eastAsia="Arial"/>
                <w:color w:val="000000"/>
              </w:rPr>
              <w:t>Ачхой-Мартановский</w:t>
            </w:r>
            <w:proofErr w:type="spellEnd"/>
            <w:r w:rsidRPr="00660128">
              <w:rPr>
                <w:rFonts w:eastAsia="Arial"/>
                <w:color w:val="000000"/>
              </w:rPr>
              <w:t xml:space="preserve"> район</w:t>
            </w:r>
          </w:p>
        </w:tc>
        <w:tc>
          <w:tcPr>
            <w:tcW w:w="1843" w:type="dxa"/>
            <w:shd w:val="clear" w:color="auto" w:fill="auto"/>
          </w:tcPr>
          <w:p w:rsidR="00C62C1E" w:rsidRPr="006A0F7F" w:rsidRDefault="00C62C1E" w:rsidP="008E7C7F">
            <w:pPr>
              <w:jc w:val="center"/>
            </w:pPr>
            <w:r w:rsidRPr="006A0F7F">
              <w:t>20,00</w:t>
            </w:r>
          </w:p>
        </w:tc>
        <w:tc>
          <w:tcPr>
            <w:tcW w:w="1843" w:type="dxa"/>
            <w:shd w:val="clear" w:color="auto" w:fill="auto"/>
          </w:tcPr>
          <w:p w:rsidR="00C62C1E" w:rsidRPr="006A0F7F" w:rsidRDefault="00C62C1E" w:rsidP="008E7C7F">
            <w:pPr>
              <w:jc w:val="center"/>
            </w:pPr>
            <w:r w:rsidRPr="006A0F7F">
              <w:t>60,00</w:t>
            </w:r>
          </w:p>
        </w:tc>
        <w:tc>
          <w:tcPr>
            <w:tcW w:w="1274" w:type="dxa"/>
            <w:shd w:val="clear" w:color="auto" w:fill="auto"/>
          </w:tcPr>
          <w:p w:rsidR="00C62C1E" w:rsidRPr="006A0F7F" w:rsidRDefault="00C62C1E" w:rsidP="008E7C7F">
            <w:pPr>
              <w:jc w:val="center"/>
            </w:pPr>
            <w:r w:rsidRPr="006A0F7F">
              <w:t>20,00</w:t>
            </w:r>
          </w:p>
        </w:tc>
        <w:tc>
          <w:tcPr>
            <w:tcW w:w="1275" w:type="dxa"/>
            <w:shd w:val="clear" w:color="auto" w:fill="auto"/>
          </w:tcPr>
          <w:p w:rsidR="00C62C1E" w:rsidRPr="006A0F7F" w:rsidRDefault="00C62C1E" w:rsidP="008E7C7F">
            <w:pPr>
              <w:jc w:val="center"/>
            </w:pPr>
            <w:r w:rsidRPr="006A0F7F">
              <w:t>0,00</w:t>
            </w:r>
          </w:p>
        </w:tc>
        <w:tc>
          <w:tcPr>
            <w:tcW w:w="1561" w:type="dxa"/>
            <w:shd w:val="clear" w:color="auto" w:fill="auto"/>
          </w:tcPr>
          <w:p w:rsidR="00C62C1E" w:rsidRPr="006A0F7F" w:rsidRDefault="00C62C1E" w:rsidP="008E7C7F">
            <w:pPr>
              <w:jc w:val="center"/>
            </w:pPr>
            <w:r w:rsidRPr="006A0F7F">
              <w:t>0</w:t>
            </w:r>
          </w:p>
        </w:tc>
      </w:tr>
      <w:tr w:rsidR="00C62C1E" w:rsidRPr="00634251" w:rsidTr="00286B94">
        <w:trPr>
          <w:cantSplit/>
          <w:trHeight w:val="243"/>
        </w:trPr>
        <w:tc>
          <w:tcPr>
            <w:tcW w:w="568" w:type="dxa"/>
            <w:shd w:val="clear" w:color="auto" w:fill="auto"/>
          </w:tcPr>
          <w:p w:rsidR="00C62C1E" w:rsidRPr="00634251" w:rsidRDefault="00C62C1E" w:rsidP="00C62C1E">
            <w:pPr>
              <w:pStyle w:val="a3"/>
              <w:spacing w:after="0" w:line="240" w:lineRule="auto"/>
              <w:ind w:left="0"/>
              <w:rPr>
                <w:rFonts w:ascii="Times New Roman" w:hAnsi="Times New Roman"/>
                <w:sz w:val="24"/>
                <w:szCs w:val="24"/>
              </w:rPr>
            </w:pPr>
            <w:r>
              <w:rPr>
                <w:rFonts w:ascii="Times New Roman" w:hAnsi="Times New Roman"/>
                <w:sz w:val="24"/>
                <w:szCs w:val="24"/>
              </w:rPr>
              <w:t>3.</w:t>
            </w:r>
          </w:p>
        </w:tc>
        <w:tc>
          <w:tcPr>
            <w:tcW w:w="1844" w:type="dxa"/>
            <w:shd w:val="clear" w:color="auto" w:fill="auto"/>
            <w:vAlign w:val="center"/>
          </w:tcPr>
          <w:p w:rsidR="00C62C1E" w:rsidRPr="00660128" w:rsidRDefault="00C62C1E" w:rsidP="00C62C1E">
            <w:r w:rsidRPr="00660128">
              <w:rPr>
                <w:rFonts w:eastAsia="Arial"/>
                <w:color w:val="000000"/>
              </w:rPr>
              <w:t>Грозненский район</w:t>
            </w:r>
          </w:p>
        </w:tc>
        <w:tc>
          <w:tcPr>
            <w:tcW w:w="1843" w:type="dxa"/>
            <w:shd w:val="clear" w:color="auto" w:fill="auto"/>
          </w:tcPr>
          <w:p w:rsidR="00C62C1E" w:rsidRPr="006A0F7F" w:rsidRDefault="00C62C1E" w:rsidP="008E7C7F">
            <w:pPr>
              <w:jc w:val="center"/>
            </w:pPr>
            <w:r w:rsidRPr="006A0F7F">
              <w:t>46,67</w:t>
            </w:r>
          </w:p>
        </w:tc>
        <w:tc>
          <w:tcPr>
            <w:tcW w:w="1843" w:type="dxa"/>
            <w:shd w:val="clear" w:color="auto" w:fill="auto"/>
          </w:tcPr>
          <w:p w:rsidR="00C62C1E" w:rsidRPr="006A0F7F" w:rsidRDefault="00C62C1E" w:rsidP="008E7C7F">
            <w:pPr>
              <w:jc w:val="center"/>
            </w:pPr>
            <w:r w:rsidRPr="006A0F7F">
              <w:t>46,67</w:t>
            </w:r>
          </w:p>
        </w:tc>
        <w:tc>
          <w:tcPr>
            <w:tcW w:w="1274" w:type="dxa"/>
            <w:shd w:val="clear" w:color="auto" w:fill="auto"/>
          </w:tcPr>
          <w:p w:rsidR="00C62C1E" w:rsidRPr="006A0F7F" w:rsidRDefault="00C62C1E" w:rsidP="008E7C7F">
            <w:pPr>
              <w:jc w:val="center"/>
            </w:pPr>
            <w:r w:rsidRPr="006A0F7F">
              <w:t>6,67</w:t>
            </w:r>
          </w:p>
        </w:tc>
        <w:tc>
          <w:tcPr>
            <w:tcW w:w="1275" w:type="dxa"/>
            <w:shd w:val="clear" w:color="auto" w:fill="auto"/>
          </w:tcPr>
          <w:p w:rsidR="00C62C1E" w:rsidRPr="006A0F7F" w:rsidRDefault="00C62C1E" w:rsidP="008E7C7F">
            <w:pPr>
              <w:jc w:val="center"/>
            </w:pPr>
            <w:r w:rsidRPr="006A0F7F">
              <w:t>0,00</w:t>
            </w:r>
          </w:p>
        </w:tc>
        <w:tc>
          <w:tcPr>
            <w:tcW w:w="1561" w:type="dxa"/>
            <w:shd w:val="clear" w:color="auto" w:fill="auto"/>
          </w:tcPr>
          <w:p w:rsidR="00C62C1E" w:rsidRPr="006A0F7F" w:rsidRDefault="00C62C1E" w:rsidP="008E7C7F">
            <w:pPr>
              <w:jc w:val="center"/>
            </w:pPr>
            <w:r w:rsidRPr="006A0F7F">
              <w:t>0</w:t>
            </w:r>
          </w:p>
        </w:tc>
      </w:tr>
      <w:tr w:rsidR="00C62C1E" w:rsidRPr="00634251" w:rsidTr="00286B94">
        <w:trPr>
          <w:cantSplit/>
          <w:trHeight w:val="243"/>
        </w:trPr>
        <w:tc>
          <w:tcPr>
            <w:tcW w:w="568" w:type="dxa"/>
            <w:shd w:val="clear" w:color="auto" w:fill="auto"/>
          </w:tcPr>
          <w:p w:rsidR="00C62C1E" w:rsidRPr="00634251" w:rsidRDefault="00C62C1E" w:rsidP="00C62C1E">
            <w:pPr>
              <w:pStyle w:val="a3"/>
              <w:spacing w:after="0" w:line="240" w:lineRule="auto"/>
              <w:ind w:left="0"/>
              <w:rPr>
                <w:rFonts w:ascii="Times New Roman" w:hAnsi="Times New Roman"/>
                <w:sz w:val="24"/>
                <w:szCs w:val="24"/>
              </w:rPr>
            </w:pPr>
            <w:r>
              <w:rPr>
                <w:rFonts w:ascii="Times New Roman" w:hAnsi="Times New Roman"/>
                <w:sz w:val="24"/>
                <w:szCs w:val="24"/>
              </w:rPr>
              <w:t>4.</w:t>
            </w:r>
          </w:p>
        </w:tc>
        <w:tc>
          <w:tcPr>
            <w:tcW w:w="1844" w:type="dxa"/>
            <w:shd w:val="clear" w:color="auto" w:fill="auto"/>
            <w:vAlign w:val="center"/>
          </w:tcPr>
          <w:p w:rsidR="00C62C1E" w:rsidRPr="00660128" w:rsidRDefault="00C62C1E" w:rsidP="00C62C1E">
            <w:r w:rsidRPr="00660128">
              <w:rPr>
                <w:rFonts w:eastAsia="Arial"/>
                <w:color w:val="000000"/>
              </w:rPr>
              <w:t>Грозный</w:t>
            </w:r>
          </w:p>
        </w:tc>
        <w:tc>
          <w:tcPr>
            <w:tcW w:w="1843" w:type="dxa"/>
            <w:shd w:val="clear" w:color="auto" w:fill="auto"/>
          </w:tcPr>
          <w:p w:rsidR="00C62C1E" w:rsidRPr="006A0F7F" w:rsidRDefault="00C62C1E" w:rsidP="008E7C7F">
            <w:pPr>
              <w:jc w:val="center"/>
            </w:pPr>
            <w:r w:rsidRPr="006A0F7F">
              <w:t>7,05</w:t>
            </w:r>
          </w:p>
        </w:tc>
        <w:tc>
          <w:tcPr>
            <w:tcW w:w="1843" w:type="dxa"/>
            <w:shd w:val="clear" w:color="auto" w:fill="auto"/>
          </w:tcPr>
          <w:p w:rsidR="00C62C1E" w:rsidRPr="006A0F7F" w:rsidRDefault="00C62C1E" w:rsidP="008E7C7F">
            <w:pPr>
              <w:jc w:val="center"/>
            </w:pPr>
            <w:r w:rsidRPr="006A0F7F">
              <w:t>71,15</w:t>
            </w:r>
          </w:p>
        </w:tc>
        <w:tc>
          <w:tcPr>
            <w:tcW w:w="1274" w:type="dxa"/>
            <w:shd w:val="clear" w:color="auto" w:fill="auto"/>
          </w:tcPr>
          <w:p w:rsidR="00C62C1E" w:rsidRPr="006A0F7F" w:rsidRDefault="00C62C1E" w:rsidP="008E7C7F">
            <w:pPr>
              <w:jc w:val="center"/>
            </w:pPr>
            <w:r w:rsidRPr="006A0F7F">
              <w:t>17,31</w:t>
            </w:r>
          </w:p>
        </w:tc>
        <w:tc>
          <w:tcPr>
            <w:tcW w:w="1275" w:type="dxa"/>
            <w:shd w:val="clear" w:color="auto" w:fill="auto"/>
          </w:tcPr>
          <w:p w:rsidR="00C62C1E" w:rsidRPr="006A0F7F" w:rsidRDefault="00C62C1E" w:rsidP="008E7C7F">
            <w:pPr>
              <w:jc w:val="center"/>
            </w:pPr>
            <w:r w:rsidRPr="006A0F7F">
              <w:t>4,49</w:t>
            </w:r>
          </w:p>
        </w:tc>
        <w:tc>
          <w:tcPr>
            <w:tcW w:w="1561" w:type="dxa"/>
            <w:shd w:val="clear" w:color="auto" w:fill="auto"/>
          </w:tcPr>
          <w:p w:rsidR="00C62C1E" w:rsidRPr="006A0F7F" w:rsidRDefault="00C62C1E" w:rsidP="008E7C7F">
            <w:pPr>
              <w:jc w:val="center"/>
            </w:pPr>
            <w:r w:rsidRPr="006A0F7F">
              <w:t>0</w:t>
            </w:r>
          </w:p>
        </w:tc>
      </w:tr>
      <w:tr w:rsidR="00C62C1E" w:rsidRPr="00634251" w:rsidTr="00286B94">
        <w:trPr>
          <w:cantSplit/>
          <w:trHeight w:val="243"/>
        </w:trPr>
        <w:tc>
          <w:tcPr>
            <w:tcW w:w="568" w:type="dxa"/>
            <w:shd w:val="clear" w:color="auto" w:fill="auto"/>
          </w:tcPr>
          <w:p w:rsidR="00C62C1E" w:rsidRPr="00634251" w:rsidRDefault="00C62C1E" w:rsidP="00C62C1E">
            <w:pPr>
              <w:pStyle w:val="a3"/>
              <w:spacing w:after="0" w:line="240" w:lineRule="auto"/>
              <w:ind w:left="0"/>
              <w:rPr>
                <w:rFonts w:ascii="Times New Roman" w:hAnsi="Times New Roman"/>
                <w:sz w:val="24"/>
                <w:szCs w:val="24"/>
              </w:rPr>
            </w:pPr>
            <w:r>
              <w:rPr>
                <w:rFonts w:ascii="Times New Roman" w:hAnsi="Times New Roman"/>
                <w:sz w:val="24"/>
                <w:szCs w:val="24"/>
              </w:rPr>
              <w:t>5.</w:t>
            </w:r>
          </w:p>
        </w:tc>
        <w:tc>
          <w:tcPr>
            <w:tcW w:w="1844" w:type="dxa"/>
            <w:shd w:val="clear" w:color="auto" w:fill="auto"/>
            <w:vAlign w:val="center"/>
          </w:tcPr>
          <w:p w:rsidR="00C62C1E" w:rsidRPr="00660128" w:rsidRDefault="00C62C1E" w:rsidP="00C62C1E">
            <w:proofErr w:type="spellStart"/>
            <w:r w:rsidRPr="00660128">
              <w:rPr>
                <w:rFonts w:eastAsia="Arial"/>
                <w:color w:val="000000"/>
              </w:rPr>
              <w:t>Гудермесский</w:t>
            </w:r>
            <w:proofErr w:type="spellEnd"/>
            <w:r w:rsidRPr="00660128">
              <w:rPr>
                <w:rFonts w:eastAsia="Arial"/>
                <w:color w:val="000000"/>
              </w:rPr>
              <w:t xml:space="preserve"> район</w:t>
            </w:r>
          </w:p>
        </w:tc>
        <w:tc>
          <w:tcPr>
            <w:tcW w:w="1843" w:type="dxa"/>
            <w:shd w:val="clear" w:color="auto" w:fill="auto"/>
          </w:tcPr>
          <w:p w:rsidR="00C62C1E" w:rsidRPr="006A0F7F" w:rsidRDefault="00C62C1E" w:rsidP="008E7C7F">
            <w:pPr>
              <w:jc w:val="center"/>
            </w:pPr>
            <w:r w:rsidRPr="006A0F7F">
              <w:t>15,38</w:t>
            </w:r>
          </w:p>
        </w:tc>
        <w:tc>
          <w:tcPr>
            <w:tcW w:w="1843" w:type="dxa"/>
            <w:shd w:val="clear" w:color="auto" w:fill="auto"/>
          </w:tcPr>
          <w:p w:rsidR="00C62C1E" w:rsidRPr="006A0F7F" w:rsidRDefault="00C62C1E" w:rsidP="008E7C7F">
            <w:pPr>
              <w:jc w:val="center"/>
            </w:pPr>
            <w:r w:rsidRPr="006A0F7F">
              <w:t>61,54</w:t>
            </w:r>
          </w:p>
        </w:tc>
        <w:tc>
          <w:tcPr>
            <w:tcW w:w="1274" w:type="dxa"/>
            <w:shd w:val="clear" w:color="auto" w:fill="auto"/>
          </w:tcPr>
          <w:p w:rsidR="00C62C1E" w:rsidRPr="006A0F7F" w:rsidRDefault="00C62C1E" w:rsidP="008E7C7F">
            <w:pPr>
              <w:jc w:val="center"/>
            </w:pPr>
            <w:r w:rsidRPr="006A0F7F">
              <w:t>23,08</w:t>
            </w:r>
          </w:p>
        </w:tc>
        <w:tc>
          <w:tcPr>
            <w:tcW w:w="1275" w:type="dxa"/>
            <w:shd w:val="clear" w:color="auto" w:fill="auto"/>
          </w:tcPr>
          <w:p w:rsidR="00C62C1E" w:rsidRPr="006A0F7F" w:rsidRDefault="00C62C1E" w:rsidP="008E7C7F">
            <w:pPr>
              <w:jc w:val="center"/>
            </w:pPr>
            <w:r w:rsidRPr="006A0F7F">
              <w:t>0,00</w:t>
            </w:r>
          </w:p>
        </w:tc>
        <w:tc>
          <w:tcPr>
            <w:tcW w:w="1561" w:type="dxa"/>
            <w:shd w:val="clear" w:color="auto" w:fill="auto"/>
          </w:tcPr>
          <w:p w:rsidR="00C62C1E" w:rsidRPr="006A0F7F" w:rsidRDefault="00C62C1E" w:rsidP="008E7C7F">
            <w:pPr>
              <w:jc w:val="center"/>
            </w:pPr>
            <w:r w:rsidRPr="006A0F7F">
              <w:t>0</w:t>
            </w:r>
          </w:p>
        </w:tc>
      </w:tr>
      <w:tr w:rsidR="00C62C1E" w:rsidRPr="00634251" w:rsidTr="00286B94">
        <w:trPr>
          <w:cantSplit/>
          <w:trHeight w:val="243"/>
        </w:trPr>
        <w:tc>
          <w:tcPr>
            <w:tcW w:w="568" w:type="dxa"/>
            <w:shd w:val="clear" w:color="auto" w:fill="auto"/>
          </w:tcPr>
          <w:p w:rsidR="00C62C1E" w:rsidRPr="00634251" w:rsidRDefault="00C62C1E" w:rsidP="00C62C1E">
            <w:pPr>
              <w:pStyle w:val="a3"/>
              <w:spacing w:after="0" w:line="240" w:lineRule="auto"/>
              <w:ind w:left="0"/>
              <w:rPr>
                <w:rFonts w:ascii="Times New Roman" w:hAnsi="Times New Roman"/>
                <w:sz w:val="24"/>
                <w:szCs w:val="24"/>
              </w:rPr>
            </w:pPr>
            <w:r>
              <w:rPr>
                <w:rFonts w:ascii="Times New Roman" w:hAnsi="Times New Roman"/>
                <w:sz w:val="24"/>
                <w:szCs w:val="24"/>
              </w:rPr>
              <w:t>6.</w:t>
            </w:r>
          </w:p>
        </w:tc>
        <w:tc>
          <w:tcPr>
            <w:tcW w:w="1844" w:type="dxa"/>
            <w:shd w:val="clear" w:color="auto" w:fill="auto"/>
            <w:vAlign w:val="center"/>
          </w:tcPr>
          <w:p w:rsidR="00C62C1E" w:rsidRPr="00660128" w:rsidRDefault="00C62C1E" w:rsidP="00C62C1E">
            <w:proofErr w:type="spellStart"/>
            <w:r w:rsidRPr="00660128">
              <w:rPr>
                <w:rFonts w:eastAsia="Arial"/>
                <w:color w:val="000000"/>
              </w:rPr>
              <w:t>Курчалоевский</w:t>
            </w:r>
            <w:proofErr w:type="spellEnd"/>
            <w:r w:rsidRPr="00660128">
              <w:rPr>
                <w:rFonts w:eastAsia="Arial"/>
                <w:color w:val="000000"/>
              </w:rPr>
              <w:t xml:space="preserve"> район</w:t>
            </w:r>
          </w:p>
        </w:tc>
        <w:tc>
          <w:tcPr>
            <w:tcW w:w="1843" w:type="dxa"/>
            <w:shd w:val="clear" w:color="auto" w:fill="auto"/>
          </w:tcPr>
          <w:p w:rsidR="00C62C1E" w:rsidRPr="006A0F7F" w:rsidRDefault="00C62C1E" w:rsidP="008E7C7F">
            <w:pPr>
              <w:jc w:val="center"/>
            </w:pPr>
            <w:r w:rsidRPr="006A0F7F">
              <w:t>0,00</w:t>
            </w:r>
          </w:p>
        </w:tc>
        <w:tc>
          <w:tcPr>
            <w:tcW w:w="1843" w:type="dxa"/>
            <w:shd w:val="clear" w:color="auto" w:fill="auto"/>
          </w:tcPr>
          <w:p w:rsidR="00C62C1E" w:rsidRPr="006A0F7F" w:rsidRDefault="00C62C1E" w:rsidP="008E7C7F">
            <w:pPr>
              <w:jc w:val="center"/>
            </w:pPr>
            <w:r w:rsidRPr="006A0F7F">
              <w:t>100,00</w:t>
            </w:r>
          </w:p>
        </w:tc>
        <w:tc>
          <w:tcPr>
            <w:tcW w:w="1274" w:type="dxa"/>
            <w:shd w:val="clear" w:color="auto" w:fill="auto"/>
          </w:tcPr>
          <w:p w:rsidR="00C62C1E" w:rsidRPr="006A0F7F" w:rsidRDefault="00C62C1E" w:rsidP="008E7C7F">
            <w:pPr>
              <w:jc w:val="center"/>
            </w:pPr>
            <w:r w:rsidRPr="006A0F7F">
              <w:t>0,00</w:t>
            </w:r>
          </w:p>
        </w:tc>
        <w:tc>
          <w:tcPr>
            <w:tcW w:w="1275" w:type="dxa"/>
            <w:shd w:val="clear" w:color="auto" w:fill="auto"/>
          </w:tcPr>
          <w:p w:rsidR="00C62C1E" w:rsidRPr="006A0F7F" w:rsidRDefault="00C62C1E" w:rsidP="008E7C7F">
            <w:pPr>
              <w:jc w:val="center"/>
            </w:pPr>
            <w:r w:rsidRPr="006A0F7F">
              <w:t>0,00</w:t>
            </w:r>
          </w:p>
        </w:tc>
        <w:tc>
          <w:tcPr>
            <w:tcW w:w="1561" w:type="dxa"/>
            <w:shd w:val="clear" w:color="auto" w:fill="auto"/>
          </w:tcPr>
          <w:p w:rsidR="00C62C1E" w:rsidRPr="006A0F7F" w:rsidRDefault="00C62C1E" w:rsidP="008E7C7F">
            <w:pPr>
              <w:jc w:val="center"/>
            </w:pPr>
            <w:r w:rsidRPr="006A0F7F">
              <w:t>0</w:t>
            </w:r>
          </w:p>
        </w:tc>
      </w:tr>
      <w:tr w:rsidR="00C62C1E" w:rsidRPr="00634251" w:rsidTr="00286B94">
        <w:trPr>
          <w:cantSplit/>
          <w:trHeight w:val="243"/>
        </w:trPr>
        <w:tc>
          <w:tcPr>
            <w:tcW w:w="568" w:type="dxa"/>
            <w:shd w:val="clear" w:color="auto" w:fill="auto"/>
          </w:tcPr>
          <w:p w:rsidR="00C62C1E" w:rsidRPr="00634251" w:rsidRDefault="00C62C1E" w:rsidP="00C62C1E">
            <w:pPr>
              <w:pStyle w:val="a3"/>
              <w:spacing w:after="0" w:line="240" w:lineRule="auto"/>
              <w:ind w:left="0"/>
              <w:rPr>
                <w:rFonts w:ascii="Times New Roman" w:hAnsi="Times New Roman"/>
                <w:sz w:val="24"/>
                <w:szCs w:val="24"/>
              </w:rPr>
            </w:pPr>
            <w:r>
              <w:rPr>
                <w:rFonts w:ascii="Times New Roman" w:hAnsi="Times New Roman"/>
                <w:sz w:val="24"/>
                <w:szCs w:val="24"/>
              </w:rPr>
              <w:t>7.</w:t>
            </w:r>
          </w:p>
        </w:tc>
        <w:tc>
          <w:tcPr>
            <w:tcW w:w="1844" w:type="dxa"/>
            <w:shd w:val="clear" w:color="auto" w:fill="auto"/>
            <w:vAlign w:val="center"/>
          </w:tcPr>
          <w:p w:rsidR="00C62C1E" w:rsidRPr="00660128" w:rsidRDefault="00C62C1E" w:rsidP="00C62C1E">
            <w:proofErr w:type="spellStart"/>
            <w:r w:rsidRPr="00660128">
              <w:rPr>
                <w:rFonts w:eastAsia="Arial"/>
                <w:color w:val="000000"/>
              </w:rPr>
              <w:t>Надтеречный</w:t>
            </w:r>
            <w:proofErr w:type="spellEnd"/>
            <w:r w:rsidRPr="00660128">
              <w:rPr>
                <w:rFonts w:eastAsia="Arial"/>
                <w:color w:val="000000"/>
              </w:rPr>
              <w:t xml:space="preserve"> район</w:t>
            </w:r>
          </w:p>
        </w:tc>
        <w:tc>
          <w:tcPr>
            <w:tcW w:w="1843" w:type="dxa"/>
            <w:shd w:val="clear" w:color="auto" w:fill="auto"/>
          </w:tcPr>
          <w:p w:rsidR="00C62C1E" w:rsidRPr="006A0F7F" w:rsidRDefault="00C62C1E" w:rsidP="008E7C7F">
            <w:pPr>
              <w:jc w:val="center"/>
            </w:pPr>
            <w:r w:rsidRPr="006A0F7F">
              <w:t>14,29</w:t>
            </w:r>
          </w:p>
        </w:tc>
        <w:tc>
          <w:tcPr>
            <w:tcW w:w="1843" w:type="dxa"/>
            <w:shd w:val="clear" w:color="auto" w:fill="auto"/>
          </w:tcPr>
          <w:p w:rsidR="00C62C1E" w:rsidRPr="006A0F7F" w:rsidRDefault="00C62C1E" w:rsidP="008E7C7F">
            <w:pPr>
              <w:jc w:val="center"/>
            </w:pPr>
            <w:r w:rsidRPr="006A0F7F">
              <w:t>57,14</w:t>
            </w:r>
          </w:p>
        </w:tc>
        <w:tc>
          <w:tcPr>
            <w:tcW w:w="1274" w:type="dxa"/>
            <w:shd w:val="clear" w:color="auto" w:fill="auto"/>
          </w:tcPr>
          <w:p w:rsidR="00C62C1E" w:rsidRPr="006A0F7F" w:rsidRDefault="00C62C1E" w:rsidP="008E7C7F">
            <w:pPr>
              <w:jc w:val="center"/>
            </w:pPr>
            <w:r w:rsidRPr="006A0F7F">
              <w:t>28,57</w:t>
            </w:r>
          </w:p>
        </w:tc>
        <w:tc>
          <w:tcPr>
            <w:tcW w:w="1275" w:type="dxa"/>
            <w:shd w:val="clear" w:color="auto" w:fill="auto"/>
          </w:tcPr>
          <w:p w:rsidR="00C62C1E" w:rsidRPr="006A0F7F" w:rsidRDefault="00C62C1E" w:rsidP="008E7C7F">
            <w:pPr>
              <w:jc w:val="center"/>
            </w:pPr>
            <w:r w:rsidRPr="006A0F7F">
              <w:t>0,00</w:t>
            </w:r>
          </w:p>
        </w:tc>
        <w:tc>
          <w:tcPr>
            <w:tcW w:w="1561" w:type="dxa"/>
            <w:shd w:val="clear" w:color="auto" w:fill="auto"/>
          </w:tcPr>
          <w:p w:rsidR="00C62C1E" w:rsidRPr="006A0F7F" w:rsidRDefault="00C62C1E" w:rsidP="008E7C7F">
            <w:pPr>
              <w:jc w:val="center"/>
            </w:pPr>
            <w:r w:rsidRPr="006A0F7F">
              <w:t>0</w:t>
            </w:r>
          </w:p>
        </w:tc>
      </w:tr>
      <w:tr w:rsidR="00C62C1E" w:rsidRPr="00634251" w:rsidTr="00286B94">
        <w:trPr>
          <w:cantSplit/>
          <w:trHeight w:val="243"/>
        </w:trPr>
        <w:tc>
          <w:tcPr>
            <w:tcW w:w="568" w:type="dxa"/>
            <w:shd w:val="clear" w:color="auto" w:fill="auto"/>
          </w:tcPr>
          <w:p w:rsidR="00C62C1E" w:rsidRPr="00634251" w:rsidRDefault="00C62C1E" w:rsidP="00C62C1E">
            <w:pPr>
              <w:pStyle w:val="a3"/>
              <w:spacing w:after="0" w:line="240" w:lineRule="auto"/>
              <w:ind w:left="0"/>
              <w:rPr>
                <w:rFonts w:ascii="Times New Roman" w:hAnsi="Times New Roman"/>
                <w:sz w:val="24"/>
                <w:szCs w:val="24"/>
              </w:rPr>
            </w:pPr>
            <w:r>
              <w:rPr>
                <w:rFonts w:ascii="Times New Roman" w:hAnsi="Times New Roman"/>
                <w:sz w:val="24"/>
                <w:szCs w:val="24"/>
              </w:rPr>
              <w:t>8.</w:t>
            </w:r>
          </w:p>
        </w:tc>
        <w:tc>
          <w:tcPr>
            <w:tcW w:w="1844" w:type="dxa"/>
            <w:shd w:val="clear" w:color="auto" w:fill="auto"/>
            <w:vAlign w:val="center"/>
          </w:tcPr>
          <w:p w:rsidR="00C62C1E" w:rsidRPr="00660128" w:rsidRDefault="00C62C1E" w:rsidP="00C62C1E">
            <w:r w:rsidRPr="00660128">
              <w:rPr>
                <w:rFonts w:eastAsia="Arial"/>
                <w:color w:val="000000"/>
              </w:rPr>
              <w:t>Наурский район</w:t>
            </w:r>
          </w:p>
        </w:tc>
        <w:tc>
          <w:tcPr>
            <w:tcW w:w="1843" w:type="dxa"/>
            <w:shd w:val="clear" w:color="auto" w:fill="auto"/>
          </w:tcPr>
          <w:p w:rsidR="00C62C1E" w:rsidRPr="006A0F7F" w:rsidRDefault="00C62C1E" w:rsidP="008E7C7F">
            <w:pPr>
              <w:jc w:val="center"/>
            </w:pPr>
            <w:r w:rsidRPr="006A0F7F">
              <w:t>42,86</w:t>
            </w:r>
          </w:p>
        </w:tc>
        <w:tc>
          <w:tcPr>
            <w:tcW w:w="1843" w:type="dxa"/>
            <w:shd w:val="clear" w:color="auto" w:fill="auto"/>
          </w:tcPr>
          <w:p w:rsidR="00C62C1E" w:rsidRPr="006A0F7F" w:rsidRDefault="00C62C1E" w:rsidP="008E7C7F">
            <w:pPr>
              <w:jc w:val="center"/>
            </w:pPr>
            <w:r w:rsidRPr="006A0F7F">
              <w:t>42,86</w:t>
            </w:r>
          </w:p>
        </w:tc>
        <w:tc>
          <w:tcPr>
            <w:tcW w:w="1274" w:type="dxa"/>
            <w:shd w:val="clear" w:color="auto" w:fill="auto"/>
          </w:tcPr>
          <w:p w:rsidR="00C62C1E" w:rsidRPr="006A0F7F" w:rsidRDefault="00C62C1E" w:rsidP="008E7C7F">
            <w:pPr>
              <w:jc w:val="center"/>
            </w:pPr>
            <w:r w:rsidRPr="006A0F7F">
              <w:t>14,29</w:t>
            </w:r>
          </w:p>
        </w:tc>
        <w:tc>
          <w:tcPr>
            <w:tcW w:w="1275" w:type="dxa"/>
            <w:shd w:val="clear" w:color="auto" w:fill="auto"/>
          </w:tcPr>
          <w:p w:rsidR="00C62C1E" w:rsidRPr="006A0F7F" w:rsidRDefault="00C62C1E" w:rsidP="008E7C7F">
            <w:pPr>
              <w:jc w:val="center"/>
            </w:pPr>
            <w:r w:rsidRPr="006A0F7F">
              <w:t>0,00</w:t>
            </w:r>
          </w:p>
        </w:tc>
        <w:tc>
          <w:tcPr>
            <w:tcW w:w="1561" w:type="dxa"/>
            <w:shd w:val="clear" w:color="auto" w:fill="auto"/>
          </w:tcPr>
          <w:p w:rsidR="00C62C1E" w:rsidRPr="006A0F7F" w:rsidRDefault="00C62C1E" w:rsidP="008E7C7F">
            <w:pPr>
              <w:jc w:val="center"/>
            </w:pPr>
            <w:r w:rsidRPr="006A0F7F">
              <w:t>0</w:t>
            </w:r>
          </w:p>
        </w:tc>
      </w:tr>
      <w:tr w:rsidR="00C62C1E" w:rsidRPr="00634251" w:rsidTr="00286B94">
        <w:trPr>
          <w:cantSplit/>
          <w:trHeight w:val="243"/>
        </w:trPr>
        <w:tc>
          <w:tcPr>
            <w:tcW w:w="568" w:type="dxa"/>
            <w:shd w:val="clear" w:color="auto" w:fill="auto"/>
          </w:tcPr>
          <w:p w:rsidR="00C62C1E" w:rsidRDefault="00C62C1E" w:rsidP="00C62C1E">
            <w:pPr>
              <w:pStyle w:val="a3"/>
              <w:spacing w:after="0" w:line="240" w:lineRule="auto"/>
              <w:ind w:left="0"/>
              <w:rPr>
                <w:rFonts w:ascii="Times New Roman" w:hAnsi="Times New Roman"/>
                <w:sz w:val="24"/>
                <w:szCs w:val="24"/>
              </w:rPr>
            </w:pPr>
            <w:r>
              <w:rPr>
                <w:rFonts w:ascii="Times New Roman" w:hAnsi="Times New Roman"/>
                <w:sz w:val="24"/>
                <w:szCs w:val="24"/>
              </w:rPr>
              <w:t>9.</w:t>
            </w:r>
          </w:p>
        </w:tc>
        <w:tc>
          <w:tcPr>
            <w:tcW w:w="1844" w:type="dxa"/>
            <w:shd w:val="clear" w:color="auto" w:fill="auto"/>
            <w:vAlign w:val="center"/>
          </w:tcPr>
          <w:p w:rsidR="00C62C1E" w:rsidRPr="00660128" w:rsidRDefault="00C62C1E" w:rsidP="00C62C1E">
            <w:r w:rsidRPr="00660128">
              <w:rPr>
                <w:rFonts w:eastAsia="Arial"/>
                <w:color w:val="000000"/>
              </w:rPr>
              <w:t>Ножай-</w:t>
            </w:r>
            <w:proofErr w:type="spellStart"/>
            <w:r w:rsidRPr="00660128">
              <w:rPr>
                <w:rFonts w:eastAsia="Arial"/>
                <w:color w:val="000000"/>
              </w:rPr>
              <w:t>Юртовский</w:t>
            </w:r>
            <w:proofErr w:type="spellEnd"/>
            <w:r w:rsidRPr="00660128">
              <w:rPr>
                <w:rFonts w:eastAsia="Arial"/>
                <w:color w:val="000000"/>
              </w:rPr>
              <w:t xml:space="preserve"> район</w:t>
            </w:r>
          </w:p>
        </w:tc>
        <w:tc>
          <w:tcPr>
            <w:tcW w:w="1843" w:type="dxa"/>
            <w:shd w:val="clear" w:color="auto" w:fill="auto"/>
          </w:tcPr>
          <w:p w:rsidR="00C62C1E" w:rsidRPr="006A0F7F" w:rsidRDefault="00C62C1E" w:rsidP="008E7C7F">
            <w:pPr>
              <w:jc w:val="center"/>
            </w:pPr>
            <w:r w:rsidRPr="006A0F7F">
              <w:t>25,00</w:t>
            </w:r>
          </w:p>
        </w:tc>
        <w:tc>
          <w:tcPr>
            <w:tcW w:w="1843" w:type="dxa"/>
            <w:shd w:val="clear" w:color="auto" w:fill="auto"/>
          </w:tcPr>
          <w:p w:rsidR="00C62C1E" w:rsidRPr="006A0F7F" w:rsidRDefault="00C62C1E" w:rsidP="008E7C7F">
            <w:pPr>
              <w:jc w:val="center"/>
            </w:pPr>
            <w:r w:rsidRPr="006A0F7F">
              <w:t>75,00</w:t>
            </w:r>
          </w:p>
        </w:tc>
        <w:tc>
          <w:tcPr>
            <w:tcW w:w="1274" w:type="dxa"/>
            <w:shd w:val="clear" w:color="auto" w:fill="auto"/>
          </w:tcPr>
          <w:p w:rsidR="00C62C1E" w:rsidRPr="006A0F7F" w:rsidRDefault="00C62C1E" w:rsidP="008E7C7F">
            <w:pPr>
              <w:jc w:val="center"/>
            </w:pPr>
            <w:r w:rsidRPr="006A0F7F">
              <w:t>0,00</w:t>
            </w:r>
          </w:p>
        </w:tc>
        <w:tc>
          <w:tcPr>
            <w:tcW w:w="1275" w:type="dxa"/>
            <w:shd w:val="clear" w:color="auto" w:fill="auto"/>
          </w:tcPr>
          <w:p w:rsidR="00C62C1E" w:rsidRPr="006A0F7F" w:rsidRDefault="00C62C1E" w:rsidP="008E7C7F">
            <w:pPr>
              <w:jc w:val="center"/>
            </w:pPr>
            <w:r w:rsidRPr="006A0F7F">
              <w:t>0,00</w:t>
            </w:r>
          </w:p>
        </w:tc>
        <w:tc>
          <w:tcPr>
            <w:tcW w:w="1561" w:type="dxa"/>
            <w:shd w:val="clear" w:color="auto" w:fill="auto"/>
          </w:tcPr>
          <w:p w:rsidR="00C62C1E" w:rsidRPr="006A0F7F" w:rsidRDefault="00C62C1E" w:rsidP="008E7C7F">
            <w:pPr>
              <w:jc w:val="center"/>
            </w:pPr>
            <w:r w:rsidRPr="006A0F7F">
              <w:t>0</w:t>
            </w:r>
          </w:p>
        </w:tc>
      </w:tr>
      <w:tr w:rsidR="00C62C1E" w:rsidRPr="00634251" w:rsidTr="00286B94">
        <w:trPr>
          <w:cantSplit/>
          <w:trHeight w:val="243"/>
        </w:trPr>
        <w:tc>
          <w:tcPr>
            <w:tcW w:w="568" w:type="dxa"/>
            <w:shd w:val="clear" w:color="auto" w:fill="auto"/>
          </w:tcPr>
          <w:p w:rsidR="00C62C1E" w:rsidRDefault="00C62C1E" w:rsidP="00C62C1E">
            <w:pPr>
              <w:pStyle w:val="a3"/>
              <w:spacing w:after="0" w:line="240" w:lineRule="auto"/>
              <w:ind w:left="0"/>
              <w:rPr>
                <w:rFonts w:ascii="Times New Roman" w:hAnsi="Times New Roman"/>
                <w:sz w:val="24"/>
                <w:szCs w:val="24"/>
              </w:rPr>
            </w:pPr>
            <w:r>
              <w:rPr>
                <w:rFonts w:ascii="Times New Roman" w:hAnsi="Times New Roman"/>
                <w:sz w:val="24"/>
                <w:szCs w:val="24"/>
              </w:rPr>
              <w:t>10.</w:t>
            </w:r>
          </w:p>
        </w:tc>
        <w:tc>
          <w:tcPr>
            <w:tcW w:w="1844" w:type="dxa"/>
            <w:shd w:val="clear" w:color="auto" w:fill="auto"/>
            <w:vAlign w:val="center"/>
          </w:tcPr>
          <w:p w:rsidR="00C62C1E" w:rsidRPr="00660128" w:rsidRDefault="00C62C1E" w:rsidP="00C62C1E">
            <w:proofErr w:type="spellStart"/>
            <w:r w:rsidRPr="00660128">
              <w:rPr>
                <w:rFonts w:eastAsia="Arial"/>
                <w:color w:val="000000"/>
              </w:rPr>
              <w:t>Серноводский</w:t>
            </w:r>
            <w:proofErr w:type="spellEnd"/>
            <w:r w:rsidRPr="00660128">
              <w:rPr>
                <w:rFonts w:eastAsia="Arial"/>
                <w:color w:val="000000"/>
              </w:rPr>
              <w:t xml:space="preserve"> район</w:t>
            </w:r>
          </w:p>
        </w:tc>
        <w:tc>
          <w:tcPr>
            <w:tcW w:w="1843" w:type="dxa"/>
            <w:shd w:val="clear" w:color="auto" w:fill="auto"/>
          </w:tcPr>
          <w:p w:rsidR="00C62C1E" w:rsidRPr="006A0F7F" w:rsidRDefault="00C62C1E" w:rsidP="008E7C7F">
            <w:pPr>
              <w:jc w:val="center"/>
            </w:pPr>
            <w:r w:rsidRPr="006A0F7F">
              <w:t>0,00</w:t>
            </w:r>
          </w:p>
        </w:tc>
        <w:tc>
          <w:tcPr>
            <w:tcW w:w="1843" w:type="dxa"/>
            <w:shd w:val="clear" w:color="auto" w:fill="auto"/>
          </w:tcPr>
          <w:p w:rsidR="00C62C1E" w:rsidRPr="006A0F7F" w:rsidRDefault="00C62C1E" w:rsidP="008E7C7F">
            <w:pPr>
              <w:jc w:val="center"/>
            </w:pPr>
            <w:r w:rsidRPr="006A0F7F">
              <w:t>75,00</w:t>
            </w:r>
          </w:p>
        </w:tc>
        <w:tc>
          <w:tcPr>
            <w:tcW w:w="1274" w:type="dxa"/>
            <w:shd w:val="clear" w:color="auto" w:fill="auto"/>
          </w:tcPr>
          <w:p w:rsidR="00C62C1E" w:rsidRPr="006A0F7F" w:rsidRDefault="00C62C1E" w:rsidP="008E7C7F">
            <w:pPr>
              <w:jc w:val="center"/>
            </w:pPr>
            <w:r w:rsidRPr="006A0F7F">
              <w:t>25,00</w:t>
            </w:r>
          </w:p>
        </w:tc>
        <w:tc>
          <w:tcPr>
            <w:tcW w:w="1275" w:type="dxa"/>
            <w:shd w:val="clear" w:color="auto" w:fill="auto"/>
          </w:tcPr>
          <w:p w:rsidR="00C62C1E" w:rsidRPr="006A0F7F" w:rsidRDefault="00C62C1E" w:rsidP="008E7C7F">
            <w:pPr>
              <w:jc w:val="center"/>
            </w:pPr>
            <w:r w:rsidRPr="006A0F7F">
              <w:t>0,00</w:t>
            </w:r>
          </w:p>
        </w:tc>
        <w:tc>
          <w:tcPr>
            <w:tcW w:w="1561" w:type="dxa"/>
            <w:shd w:val="clear" w:color="auto" w:fill="auto"/>
          </w:tcPr>
          <w:p w:rsidR="00C62C1E" w:rsidRPr="006A0F7F" w:rsidRDefault="00C62C1E" w:rsidP="008E7C7F">
            <w:pPr>
              <w:jc w:val="center"/>
            </w:pPr>
            <w:r w:rsidRPr="006A0F7F">
              <w:t>0</w:t>
            </w:r>
          </w:p>
        </w:tc>
      </w:tr>
      <w:tr w:rsidR="00C62C1E" w:rsidRPr="00634251" w:rsidTr="00286B94">
        <w:trPr>
          <w:cantSplit/>
          <w:trHeight w:val="243"/>
        </w:trPr>
        <w:tc>
          <w:tcPr>
            <w:tcW w:w="568" w:type="dxa"/>
            <w:shd w:val="clear" w:color="auto" w:fill="auto"/>
          </w:tcPr>
          <w:p w:rsidR="00C62C1E" w:rsidRDefault="00C62C1E" w:rsidP="00C62C1E">
            <w:pPr>
              <w:pStyle w:val="a3"/>
              <w:spacing w:after="0" w:line="240" w:lineRule="auto"/>
              <w:ind w:left="0"/>
              <w:rPr>
                <w:rFonts w:ascii="Times New Roman" w:hAnsi="Times New Roman"/>
                <w:sz w:val="24"/>
                <w:szCs w:val="24"/>
              </w:rPr>
            </w:pPr>
            <w:r>
              <w:rPr>
                <w:rFonts w:ascii="Times New Roman" w:hAnsi="Times New Roman"/>
                <w:sz w:val="24"/>
                <w:szCs w:val="24"/>
              </w:rPr>
              <w:t>11.</w:t>
            </w:r>
          </w:p>
        </w:tc>
        <w:tc>
          <w:tcPr>
            <w:tcW w:w="1844" w:type="dxa"/>
            <w:shd w:val="clear" w:color="auto" w:fill="auto"/>
            <w:vAlign w:val="center"/>
          </w:tcPr>
          <w:p w:rsidR="00C62C1E" w:rsidRPr="00660128" w:rsidRDefault="00C62C1E" w:rsidP="00C62C1E">
            <w:proofErr w:type="spellStart"/>
            <w:r w:rsidRPr="00660128">
              <w:rPr>
                <w:rFonts w:eastAsia="Arial"/>
                <w:color w:val="000000"/>
              </w:rPr>
              <w:t>Урус-Мартановский</w:t>
            </w:r>
            <w:proofErr w:type="spellEnd"/>
            <w:r w:rsidRPr="00660128">
              <w:rPr>
                <w:rFonts w:eastAsia="Arial"/>
                <w:color w:val="000000"/>
              </w:rPr>
              <w:t xml:space="preserve"> район</w:t>
            </w:r>
          </w:p>
        </w:tc>
        <w:tc>
          <w:tcPr>
            <w:tcW w:w="1843" w:type="dxa"/>
            <w:shd w:val="clear" w:color="auto" w:fill="auto"/>
          </w:tcPr>
          <w:p w:rsidR="00C62C1E" w:rsidRPr="006A0F7F" w:rsidRDefault="00C62C1E" w:rsidP="008E7C7F">
            <w:pPr>
              <w:jc w:val="center"/>
            </w:pPr>
            <w:r w:rsidRPr="006A0F7F">
              <w:t>7,69</w:t>
            </w:r>
          </w:p>
        </w:tc>
        <w:tc>
          <w:tcPr>
            <w:tcW w:w="1843" w:type="dxa"/>
            <w:shd w:val="clear" w:color="auto" w:fill="auto"/>
          </w:tcPr>
          <w:p w:rsidR="00C62C1E" w:rsidRPr="006A0F7F" w:rsidRDefault="00C62C1E" w:rsidP="008E7C7F">
            <w:pPr>
              <w:jc w:val="center"/>
            </w:pPr>
            <w:r w:rsidRPr="006A0F7F">
              <w:t>76,92</w:t>
            </w:r>
          </w:p>
        </w:tc>
        <w:tc>
          <w:tcPr>
            <w:tcW w:w="1274" w:type="dxa"/>
            <w:shd w:val="clear" w:color="auto" w:fill="auto"/>
          </w:tcPr>
          <w:p w:rsidR="00C62C1E" w:rsidRPr="006A0F7F" w:rsidRDefault="00C62C1E" w:rsidP="008E7C7F">
            <w:pPr>
              <w:jc w:val="center"/>
            </w:pPr>
            <w:r w:rsidRPr="006A0F7F">
              <w:t>15,38</w:t>
            </w:r>
          </w:p>
        </w:tc>
        <w:tc>
          <w:tcPr>
            <w:tcW w:w="1275" w:type="dxa"/>
            <w:shd w:val="clear" w:color="auto" w:fill="auto"/>
          </w:tcPr>
          <w:p w:rsidR="00C62C1E" w:rsidRPr="006A0F7F" w:rsidRDefault="00C62C1E" w:rsidP="008E7C7F">
            <w:pPr>
              <w:jc w:val="center"/>
            </w:pPr>
            <w:r w:rsidRPr="006A0F7F">
              <w:t>0,00</w:t>
            </w:r>
          </w:p>
        </w:tc>
        <w:tc>
          <w:tcPr>
            <w:tcW w:w="1561" w:type="dxa"/>
            <w:shd w:val="clear" w:color="auto" w:fill="auto"/>
          </w:tcPr>
          <w:p w:rsidR="00C62C1E" w:rsidRPr="006A0F7F" w:rsidRDefault="00C62C1E" w:rsidP="008E7C7F">
            <w:pPr>
              <w:jc w:val="center"/>
            </w:pPr>
            <w:r w:rsidRPr="006A0F7F">
              <w:t>0</w:t>
            </w:r>
          </w:p>
        </w:tc>
      </w:tr>
      <w:tr w:rsidR="00C62C1E" w:rsidRPr="00634251" w:rsidTr="00286B94">
        <w:trPr>
          <w:cantSplit/>
          <w:trHeight w:val="243"/>
        </w:trPr>
        <w:tc>
          <w:tcPr>
            <w:tcW w:w="568" w:type="dxa"/>
            <w:shd w:val="clear" w:color="auto" w:fill="auto"/>
          </w:tcPr>
          <w:p w:rsidR="00C62C1E" w:rsidRDefault="00C62C1E" w:rsidP="00C62C1E">
            <w:pPr>
              <w:pStyle w:val="a3"/>
              <w:spacing w:after="0" w:line="240" w:lineRule="auto"/>
              <w:ind w:left="0"/>
              <w:rPr>
                <w:rFonts w:ascii="Times New Roman" w:hAnsi="Times New Roman"/>
                <w:sz w:val="24"/>
                <w:szCs w:val="24"/>
              </w:rPr>
            </w:pPr>
            <w:r>
              <w:rPr>
                <w:rFonts w:ascii="Times New Roman" w:hAnsi="Times New Roman"/>
                <w:sz w:val="24"/>
                <w:szCs w:val="24"/>
              </w:rPr>
              <w:t>12.</w:t>
            </w:r>
          </w:p>
        </w:tc>
        <w:tc>
          <w:tcPr>
            <w:tcW w:w="1844" w:type="dxa"/>
            <w:shd w:val="clear" w:color="auto" w:fill="auto"/>
            <w:vAlign w:val="center"/>
          </w:tcPr>
          <w:p w:rsidR="00C62C1E" w:rsidRPr="00660128" w:rsidRDefault="00C62C1E" w:rsidP="00C62C1E">
            <w:proofErr w:type="spellStart"/>
            <w:r w:rsidRPr="00660128">
              <w:rPr>
                <w:rFonts w:eastAsia="Arial"/>
                <w:color w:val="000000"/>
              </w:rPr>
              <w:t>Шалинский</w:t>
            </w:r>
            <w:proofErr w:type="spellEnd"/>
            <w:r w:rsidRPr="00660128">
              <w:rPr>
                <w:rFonts w:eastAsia="Arial"/>
                <w:color w:val="000000"/>
              </w:rPr>
              <w:t xml:space="preserve"> район</w:t>
            </w:r>
          </w:p>
        </w:tc>
        <w:tc>
          <w:tcPr>
            <w:tcW w:w="1843" w:type="dxa"/>
            <w:shd w:val="clear" w:color="auto" w:fill="auto"/>
          </w:tcPr>
          <w:p w:rsidR="00C62C1E" w:rsidRPr="006A0F7F" w:rsidRDefault="00C62C1E" w:rsidP="008E7C7F">
            <w:pPr>
              <w:jc w:val="center"/>
            </w:pPr>
            <w:r w:rsidRPr="006A0F7F">
              <w:t>52,63</w:t>
            </w:r>
          </w:p>
        </w:tc>
        <w:tc>
          <w:tcPr>
            <w:tcW w:w="1843" w:type="dxa"/>
            <w:shd w:val="clear" w:color="auto" w:fill="auto"/>
          </w:tcPr>
          <w:p w:rsidR="00C62C1E" w:rsidRPr="006A0F7F" w:rsidRDefault="00C62C1E" w:rsidP="008E7C7F">
            <w:pPr>
              <w:jc w:val="center"/>
            </w:pPr>
            <w:r w:rsidRPr="006A0F7F">
              <w:t>26,32</w:t>
            </w:r>
          </w:p>
        </w:tc>
        <w:tc>
          <w:tcPr>
            <w:tcW w:w="1274" w:type="dxa"/>
            <w:shd w:val="clear" w:color="auto" w:fill="auto"/>
          </w:tcPr>
          <w:p w:rsidR="00C62C1E" w:rsidRPr="006A0F7F" w:rsidRDefault="00C62C1E" w:rsidP="008E7C7F">
            <w:pPr>
              <w:jc w:val="center"/>
            </w:pPr>
            <w:r w:rsidRPr="006A0F7F">
              <w:t>21,05</w:t>
            </w:r>
          </w:p>
        </w:tc>
        <w:tc>
          <w:tcPr>
            <w:tcW w:w="1275" w:type="dxa"/>
            <w:shd w:val="clear" w:color="auto" w:fill="auto"/>
          </w:tcPr>
          <w:p w:rsidR="00C62C1E" w:rsidRPr="006A0F7F" w:rsidRDefault="00C62C1E" w:rsidP="008E7C7F">
            <w:pPr>
              <w:jc w:val="center"/>
            </w:pPr>
            <w:r w:rsidRPr="006A0F7F">
              <w:t>0,00</w:t>
            </w:r>
          </w:p>
        </w:tc>
        <w:tc>
          <w:tcPr>
            <w:tcW w:w="1561" w:type="dxa"/>
            <w:shd w:val="clear" w:color="auto" w:fill="auto"/>
          </w:tcPr>
          <w:p w:rsidR="00C62C1E" w:rsidRPr="006A0F7F" w:rsidRDefault="00C62C1E" w:rsidP="008E7C7F">
            <w:pPr>
              <w:jc w:val="center"/>
            </w:pPr>
            <w:r w:rsidRPr="006A0F7F">
              <w:t>0</w:t>
            </w:r>
          </w:p>
        </w:tc>
      </w:tr>
      <w:tr w:rsidR="00C62C1E" w:rsidRPr="00634251" w:rsidTr="00286B94">
        <w:trPr>
          <w:cantSplit/>
          <w:trHeight w:val="243"/>
        </w:trPr>
        <w:tc>
          <w:tcPr>
            <w:tcW w:w="568" w:type="dxa"/>
            <w:shd w:val="clear" w:color="auto" w:fill="auto"/>
          </w:tcPr>
          <w:p w:rsidR="00C62C1E" w:rsidRDefault="00C62C1E" w:rsidP="00C62C1E">
            <w:pPr>
              <w:pStyle w:val="a3"/>
              <w:spacing w:after="0" w:line="240" w:lineRule="auto"/>
              <w:ind w:left="0"/>
              <w:rPr>
                <w:rFonts w:ascii="Times New Roman" w:hAnsi="Times New Roman"/>
                <w:sz w:val="24"/>
                <w:szCs w:val="24"/>
              </w:rPr>
            </w:pPr>
            <w:r>
              <w:rPr>
                <w:rFonts w:ascii="Times New Roman" w:hAnsi="Times New Roman"/>
                <w:sz w:val="24"/>
                <w:szCs w:val="24"/>
              </w:rPr>
              <w:t>13.</w:t>
            </w:r>
          </w:p>
        </w:tc>
        <w:tc>
          <w:tcPr>
            <w:tcW w:w="1844" w:type="dxa"/>
            <w:shd w:val="clear" w:color="auto" w:fill="auto"/>
            <w:vAlign w:val="center"/>
          </w:tcPr>
          <w:p w:rsidR="00C62C1E" w:rsidRPr="00660128" w:rsidRDefault="00C62C1E" w:rsidP="00C62C1E">
            <w:proofErr w:type="spellStart"/>
            <w:r w:rsidRPr="00660128">
              <w:rPr>
                <w:rFonts w:eastAsia="Arial"/>
                <w:color w:val="000000"/>
              </w:rPr>
              <w:t>Шатойский</w:t>
            </w:r>
            <w:proofErr w:type="spellEnd"/>
            <w:r w:rsidRPr="00660128">
              <w:rPr>
                <w:rFonts w:eastAsia="Arial"/>
                <w:color w:val="000000"/>
              </w:rPr>
              <w:t xml:space="preserve"> район</w:t>
            </w:r>
          </w:p>
        </w:tc>
        <w:tc>
          <w:tcPr>
            <w:tcW w:w="1843" w:type="dxa"/>
            <w:shd w:val="clear" w:color="auto" w:fill="auto"/>
          </w:tcPr>
          <w:p w:rsidR="00C62C1E" w:rsidRPr="006A0F7F" w:rsidRDefault="00C62C1E" w:rsidP="008E7C7F">
            <w:pPr>
              <w:jc w:val="center"/>
            </w:pPr>
            <w:r w:rsidRPr="006A0F7F">
              <w:t>33,33</w:t>
            </w:r>
          </w:p>
        </w:tc>
        <w:tc>
          <w:tcPr>
            <w:tcW w:w="1843" w:type="dxa"/>
            <w:shd w:val="clear" w:color="auto" w:fill="auto"/>
          </w:tcPr>
          <w:p w:rsidR="00C62C1E" w:rsidRPr="006A0F7F" w:rsidRDefault="00C62C1E" w:rsidP="008E7C7F">
            <w:pPr>
              <w:jc w:val="center"/>
            </w:pPr>
            <w:r w:rsidRPr="006A0F7F">
              <w:t>66,67</w:t>
            </w:r>
          </w:p>
        </w:tc>
        <w:tc>
          <w:tcPr>
            <w:tcW w:w="1274" w:type="dxa"/>
            <w:shd w:val="clear" w:color="auto" w:fill="auto"/>
          </w:tcPr>
          <w:p w:rsidR="00C62C1E" w:rsidRPr="006A0F7F" w:rsidRDefault="00C62C1E" w:rsidP="008E7C7F">
            <w:pPr>
              <w:jc w:val="center"/>
            </w:pPr>
            <w:r w:rsidRPr="006A0F7F">
              <w:t>0,00</w:t>
            </w:r>
          </w:p>
        </w:tc>
        <w:tc>
          <w:tcPr>
            <w:tcW w:w="1275" w:type="dxa"/>
            <w:shd w:val="clear" w:color="auto" w:fill="auto"/>
          </w:tcPr>
          <w:p w:rsidR="00C62C1E" w:rsidRPr="006A0F7F" w:rsidRDefault="00C62C1E" w:rsidP="008E7C7F">
            <w:pPr>
              <w:jc w:val="center"/>
            </w:pPr>
            <w:r w:rsidRPr="006A0F7F">
              <w:t>0,00</w:t>
            </w:r>
          </w:p>
        </w:tc>
        <w:tc>
          <w:tcPr>
            <w:tcW w:w="1561" w:type="dxa"/>
            <w:shd w:val="clear" w:color="auto" w:fill="auto"/>
          </w:tcPr>
          <w:p w:rsidR="00C62C1E" w:rsidRPr="006A0F7F" w:rsidRDefault="00C62C1E" w:rsidP="008E7C7F">
            <w:pPr>
              <w:jc w:val="center"/>
            </w:pPr>
            <w:r w:rsidRPr="006A0F7F">
              <w:t>0</w:t>
            </w:r>
          </w:p>
        </w:tc>
      </w:tr>
      <w:tr w:rsidR="00C62C1E" w:rsidRPr="00634251" w:rsidTr="00286B94">
        <w:trPr>
          <w:cantSplit/>
          <w:trHeight w:val="243"/>
        </w:trPr>
        <w:tc>
          <w:tcPr>
            <w:tcW w:w="568" w:type="dxa"/>
            <w:shd w:val="clear" w:color="auto" w:fill="auto"/>
          </w:tcPr>
          <w:p w:rsidR="00C62C1E" w:rsidRDefault="00C62C1E" w:rsidP="00C62C1E">
            <w:pPr>
              <w:pStyle w:val="a3"/>
              <w:spacing w:after="0" w:line="240" w:lineRule="auto"/>
              <w:ind w:left="0"/>
              <w:rPr>
                <w:rFonts w:ascii="Times New Roman" w:hAnsi="Times New Roman"/>
                <w:sz w:val="24"/>
                <w:szCs w:val="24"/>
              </w:rPr>
            </w:pPr>
            <w:r>
              <w:rPr>
                <w:rFonts w:ascii="Times New Roman" w:hAnsi="Times New Roman"/>
                <w:sz w:val="24"/>
                <w:szCs w:val="24"/>
              </w:rPr>
              <w:t>14.</w:t>
            </w:r>
          </w:p>
        </w:tc>
        <w:tc>
          <w:tcPr>
            <w:tcW w:w="1844" w:type="dxa"/>
            <w:shd w:val="clear" w:color="auto" w:fill="auto"/>
            <w:vAlign w:val="center"/>
          </w:tcPr>
          <w:p w:rsidR="00C62C1E" w:rsidRPr="00660128" w:rsidRDefault="00C62C1E" w:rsidP="00C62C1E">
            <w:r w:rsidRPr="00660128">
              <w:rPr>
                <w:rFonts w:eastAsia="Arial"/>
                <w:color w:val="000000"/>
              </w:rPr>
              <w:t>Шелковской район</w:t>
            </w:r>
          </w:p>
        </w:tc>
        <w:tc>
          <w:tcPr>
            <w:tcW w:w="1843" w:type="dxa"/>
            <w:shd w:val="clear" w:color="auto" w:fill="auto"/>
          </w:tcPr>
          <w:p w:rsidR="00C62C1E" w:rsidRPr="006A0F7F" w:rsidRDefault="00C62C1E" w:rsidP="008E7C7F">
            <w:pPr>
              <w:jc w:val="center"/>
            </w:pPr>
            <w:r w:rsidRPr="006A0F7F">
              <w:t>0,00</w:t>
            </w:r>
          </w:p>
        </w:tc>
        <w:tc>
          <w:tcPr>
            <w:tcW w:w="1843" w:type="dxa"/>
            <w:shd w:val="clear" w:color="auto" w:fill="auto"/>
          </w:tcPr>
          <w:p w:rsidR="00C62C1E" w:rsidRPr="006A0F7F" w:rsidRDefault="00C62C1E" w:rsidP="008E7C7F">
            <w:pPr>
              <w:jc w:val="center"/>
            </w:pPr>
            <w:r w:rsidRPr="006A0F7F">
              <w:t>0,00</w:t>
            </w:r>
          </w:p>
        </w:tc>
        <w:tc>
          <w:tcPr>
            <w:tcW w:w="1274" w:type="dxa"/>
            <w:shd w:val="clear" w:color="auto" w:fill="auto"/>
          </w:tcPr>
          <w:p w:rsidR="00C62C1E" w:rsidRPr="006A0F7F" w:rsidRDefault="00C62C1E" w:rsidP="008E7C7F">
            <w:pPr>
              <w:jc w:val="center"/>
            </w:pPr>
            <w:r w:rsidRPr="006A0F7F">
              <w:t>100,00</w:t>
            </w:r>
          </w:p>
        </w:tc>
        <w:tc>
          <w:tcPr>
            <w:tcW w:w="1275" w:type="dxa"/>
            <w:shd w:val="clear" w:color="auto" w:fill="auto"/>
          </w:tcPr>
          <w:p w:rsidR="00C62C1E" w:rsidRPr="006A0F7F" w:rsidRDefault="00C62C1E" w:rsidP="008E7C7F">
            <w:pPr>
              <w:jc w:val="center"/>
            </w:pPr>
            <w:r w:rsidRPr="006A0F7F">
              <w:t>0,00</w:t>
            </w:r>
          </w:p>
        </w:tc>
        <w:tc>
          <w:tcPr>
            <w:tcW w:w="1561" w:type="dxa"/>
            <w:shd w:val="clear" w:color="auto" w:fill="auto"/>
          </w:tcPr>
          <w:p w:rsidR="00C62C1E" w:rsidRPr="006A0F7F" w:rsidRDefault="00C62C1E" w:rsidP="008E7C7F">
            <w:pPr>
              <w:jc w:val="center"/>
            </w:pPr>
            <w:r w:rsidRPr="006A0F7F">
              <w:t>0</w:t>
            </w:r>
          </w:p>
        </w:tc>
      </w:tr>
    </w:tbl>
    <w:p w:rsidR="00817E54" w:rsidRDefault="00A12F7F" w:rsidP="00A12F7F">
      <w:pPr>
        <w:pStyle w:val="3"/>
        <w:numPr>
          <w:ilvl w:val="0"/>
          <w:numId w:val="0"/>
        </w:numPr>
        <w:tabs>
          <w:tab w:val="left" w:pos="142"/>
        </w:tabs>
        <w:ind w:left="142"/>
        <w:jc w:val="both"/>
        <w:rPr>
          <w:rFonts w:ascii="Times New Roman" w:hAnsi="Times New Roman"/>
          <w:b w:val="0"/>
          <w:lang w:val="ru-RU"/>
        </w:rPr>
      </w:pPr>
      <w:r>
        <w:rPr>
          <w:rFonts w:ascii="Times New Roman" w:hAnsi="Times New Roman"/>
          <w:b w:val="0"/>
          <w:lang w:val="ru-RU"/>
        </w:rPr>
        <w:tab/>
      </w:r>
      <w:r w:rsidR="00817E54" w:rsidRPr="00817E54">
        <w:rPr>
          <w:rFonts w:ascii="Times New Roman" w:hAnsi="Times New Roman"/>
          <w:b w:val="0"/>
          <w:lang w:val="ru-RU"/>
        </w:rPr>
        <w:t>Рассматривая показатели</w:t>
      </w:r>
      <w:r w:rsidR="00817E54">
        <w:rPr>
          <w:rFonts w:ascii="Times New Roman" w:hAnsi="Times New Roman"/>
          <w:b w:val="0"/>
          <w:lang w:val="ru-RU"/>
        </w:rPr>
        <w:t xml:space="preserve"> </w:t>
      </w:r>
      <w:r>
        <w:rPr>
          <w:rFonts w:ascii="Times New Roman" w:hAnsi="Times New Roman"/>
          <w:b w:val="0"/>
          <w:lang w:val="ru-RU"/>
        </w:rPr>
        <w:t xml:space="preserve">по муниципалитетам можно отметить, что самые высокие результаты по количеству обучающихся, набравших 81-100 баллов демонстрируют выпускники столицы республики </w:t>
      </w:r>
      <w:proofErr w:type="spellStart"/>
      <w:r>
        <w:rPr>
          <w:rFonts w:ascii="Times New Roman" w:hAnsi="Times New Roman"/>
          <w:b w:val="0"/>
          <w:lang w:val="ru-RU"/>
        </w:rPr>
        <w:t>г.Грозного</w:t>
      </w:r>
      <w:proofErr w:type="spellEnd"/>
      <w:r>
        <w:rPr>
          <w:rFonts w:ascii="Times New Roman" w:hAnsi="Times New Roman"/>
          <w:b w:val="0"/>
          <w:lang w:val="ru-RU"/>
        </w:rPr>
        <w:t>.</w:t>
      </w:r>
    </w:p>
    <w:p w:rsidR="00A12F7F" w:rsidRDefault="00A12F7F" w:rsidP="00A12F7F">
      <w:pPr>
        <w:jc w:val="both"/>
        <w:rPr>
          <w:sz w:val="28"/>
          <w:szCs w:val="28"/>
        </w:rPr>
      </w:pPr>
      <w:r>
        <w:tab/>
      </w:r>
      <w:r w:rsidRPr="00A12F7F">
        <w:rPr>
          <w:sz w:val="28"/>
          <w:szCs w:val="28"/>
        </w:rPr>
        <w:t>Высокую долю участников, получивших тестовый балл ниже минимального демонстрируют:</w:t>
      </w:r>
      <w:r>
        <w:rPr>
          <w:sz w:val="28"/>
          <w:szCs w:val="28"/>
        </w:rPr>
        <w:t xml:space="preserve"> </w:t>
      </w:r>
      <w:proofErr w:type="spellStart"/>
      <w:r>
        <w:rPr>
          <w:sz w:val="28"/>
          <w:szCs w:val="28"/>
        </w:rPr>
        <w:t>Шалинский</w:t>
      </w:r>
      <w:proofErr w:type="spellEnd"/>
      <w:r>
        <w:rPr>
          <w:sz w:val="28"/>
          <w:szCs w:val="28"/>
        </w:rPr>
        <w:t xml:space="preserve"> район – 52</w:t>
      </w:r>
      <w:proofErr w:type="gramStart"/>
      <w:r>
        <w:rPr>
          <w:sz w:val="28"/>
          <w:szCs w:val="28"/>
        </w:rPr>
        <w:t>%,  Грозненский</w:t>
      </w:r>
      <w:proofErr w:type="gramEnd"/>
      <w:r>
        <w:rPr>
          <w:sz w:val="28"/>
          <w:szCs w:val="28"/>
        </w:rPr>
        <w:t xml:space="preserve"> район – 47%, Наурский район – 43%, </w:t>
      </w:r>
      <w:proofErr w:type="spellStart"/>
      <w:r>
        <w:rPr>
          <w:sz w:val="28"/>
          <w:szCs w:val="28"/>
        </w:rPr>
        <w:t>Шатойский</w:t>
      </w:r>
      <w:proofErr w:type="spellEnd"/>
      <w:r>
        <w:rPr>
          <w:sz w:val="28"/>
          <w:szCs w:val="28"/>
        </w:rPr>
        <w:t xml:space="preserve"> – 33,33%, </w:t>
      </w:r>
      <w:proofErr w:type="spellStart"/>
      <w:r>
        <w:rPr>
          <w:sz w:val="28"/>
          <w:szCs w:val="28"/>
        </w:rPr>
        <w:t>г.Аргун</w:t>
      </w:r>
      <w:proofErr w:type="spellEnd"/>
      <w:r>
        <w:rPr>
          <w:sz w:val="28"/>
          <w:szCs w:val="28"/>
        </w:rPr>
        <w:t xml:space="preserve"> – 30%, Ножай-</w:t>
      </w:r>
      <w:proofErr w:type="spellStart"/>
      <w:r>
        <w:rPr>
          <w:sz w:val="28"/>
          <w:szCs w:val="28"/>
        </w:rPr>
        <w:t>Юртовский</w:t>
      </w:r>
      <w:proofErr w:type="spellEnd"/>
      <w:r>
        <w:rPr>
          <w:sz w:val="28"/>
          <w:szCs w:val="28"/>
        </w:rPr>
        <w:t xml:space="preserve"> район – 25%,</w:t>
      </w:r>
      <w:r w:rsidR="00B77E8C">
        <w:rPr>
          <w:sz w:val="28"/>
          <w:szCs w:val="28"/>
        </w:rPr>
        <w:t xml:space="preserve"> </w:t>
      </w:r>
      <w:proofErr w:type="spellStart"/>
      <w:r w:rsidR="00B77E8C">
        <w:rPr>
          <w:sz w:val="28"/>
          <w:szCs w:val="28"/>
        </w:rPr>
        <w:t>Ачхой-Мартановский</w:t>
      </w:r>
      <w:proofErr w:type="spellEnd"/>
      <w:r w:rsidR="00B77E8C">
        <w:rPr>
          <w:sz w:val="28"/>
          <w:szCs w:val="28"/>
        </w:rPr>
        <w:t xml:space="preserve"> – 20%.</w:t>
      </w:r>
    </w:p>
    <w:p w:rsidR="00B77E8C" w:rsidRDefault="00E35E4C" w:rsidP="00B77E8C">
      <w:pPr>
        <w:ind w:firstLine="708"/>
        <w:jc w:val="both"/>
        <w:rPr>
          <w:sz w:val="28"/>
          <w:szCs w:val="28"/>
        </w:rPr>
      </w:pPr>
      <w:r>
        <w:rPr>
          <w:sz w:val="28"/>
          <w:szCs w:val="28"/>
        </w:rPr>
        <w:t>Максимальный</w:t>
      </w:r>
      <w:r w:rsidR="00B77E8C">
        <w:rPr>
          <w:sz w:val="28"/>
          <w:szCs w:val="28"/>
        </w:rPr>
        <w:t xml:space="preserve"> процент получивших баллы в диапазоне 61-80 – выпускники </w:t>
      </w:r>
      <w:proofErr w:type="spellStart"/>
      <w:r>
        <w:rPr>
          <w:sz w:val="28"/>
          <w:szCs w:val="28"/>
        </w:rPr>
        <w:t>Шелковского</w:t>
      </w:r>
      <w:proofErr w:type="spellEnd"/>
      <w:r>
        <w:rPr>
          <w:sz w:val="28"/>
          <w:szCs w:val="28"/>
        </w:rPr>
        <w:t xml:space="preserve"> </w:t>
      </w:r>
      <w:r w:rsidR="00B77E8C">
        <w:rPr>
          <w:sz w:val="28"/>
          <w:szCs w:val="28"/>
        </w:rPr>
        <w:t>района.</w:t>
      </w:r>
      <w:r>
        <w:rPr>
          <w:sz w:val="28"/>
          <w:szCs w:val="28"/>
        </w:rPr>
        <w:t xml:space="preserve"> Далее участники экзамена </w:t>
      </w:r>
      <w:proofErr w:type="spellStart"/>
      <w:r>
        <w:rPr>
          <w:sz w:val="28"/>
          <w:szCs w:val="28"/>
        </w:rPr>
        <w:t>Надтеречного</w:t>
      </w:r>
      <w:proofErr w:type="spellEnd"/>
      <w:r>
        <w:rPr>
          <w:sz w:val="28"/>
          <w:szCs w:val="28"/>
        </w:rPr>
        <w:t xml:space="preserve"> района – 29%, </w:t>
      </w:r>
      <w:proofErr w:type="spellStart"/>
      <w:r>
        <w:rPr>
          <w:sz w:val="28"/>
          <w:szCs w:val="28"/>
        </w:rPr>
        <w:t>Серноводского</w:t>
      </w:r>
      <w:proofErr w:type="spellEnd"/>
      <w:r>
        <w:rPr>
          <w:sz w:val="28"/>
          <w:szCs w:val="28"/>
        </w:rPr>
        <w:t xml:space="preserve"> района – 25%, </w:t>
      </w:r>
      <w:proofErr w:type="spellStart"/>
      <w:r>
        <w:rPr>
          <w:sz w:val="28"/>
          <w:szCs w:val="28"/>
        </w:rPr>
        <w:t>Гудермесского</w:t>
      </w:r>
      <w:proofErr w:type="spellEnd"/>
      <w:r>
        <w:rPr>
          <w:sz w:val="28"/>
          <w:szCs w:val="28"/>
        </w:rPr>
        <w:t xml:space="preserve"> района – 23,08%.</w:t>
      </w:r>
    </w:p>
    <w:p w:rsidR="00E35E4C" w:rsidRPr="00A12F7F" w:rsidRDefault="00E35E4C" w:rsidP="00B77E8C">
      <w:pPr>
        <w:ind w:firstLine="708"/>
        <w:jc w:val="both"/>
        <w:rPr>
          <w:sz w:val="28"/>
          <w:szCs w:val="28"/>
        </w:rPr>
      </w:pPr>
      <w:r>
        <w:rPr>
          <w:sz w:val="28"/>
          <w:szCs w:val="28"/>
        </w:rPr>
        <w:t xml:space="preserve">В трёх районах республики: </w:t>
      </w:r>
      <w:proofErr w:type="spellStart"/>
      <w:r>
        <w:rPr>
          <w:sz w:val="28"/>
          <w:szCs w:val="28"/>
        </w:rPr>
        <w:t>Курчалоевском</w:t>
      </w:r>
      <w:proofErr w:type="spellEnd"/>
      <w:r>
        <w:rPr>
          <w:sz w:val="28"/>
          <w:szCs w:val="28"/>
        </w:rPr>
        <w:t xml:space="preserve">, Серноводском и </w:t>
      </w:r>
      <w:proofErr w:type="spellStart"/>
      <w:r>
        <w:rPr>
          <w:sz w:val="28"/>
          <w:szCs w:val="28"/>
        </w:rPr>
        <w:t>Шелковском</w:t>
      </w:r>
      <w:proofErr w:type="spellEnd"/>
      <w:r>
        <w:rPr>
          <w:sz w:val="28"/>
          <w:szCs w:val="28"/>
        </w:rPr>
        <w:t xml:space="preserve"> отсутствуют выпускники, не преодолевшие минимальный тестовый балл. Выпускники этих районов успешно сдали ЕГЭ в 2021 году.</w:t>
      </w:r>
    </w:p>
    <w:p w:rsidR="000D0D9B" w:rsidRDefault="005060D9" w:rsidP="00A82066">
      <w:pPr>
        <w:pStyle w:val="3"/>
        <w:numPr>
          <w:ilvl w:val="1"/>
          <w:numId w:val="7"/>
        </w:numPr>
        <w:tabs>
          <w:tab w:val="left" w:pos="142"/>
        </w:tabs>
        <w:ind w:left="142" w:hanging="568"/>
        <w:rPr>
          <w:rFonts w:ascii="Times New Roman" w:hAnsi="Times New Roman"/>
        </w:rPr>
      </w:pPr>
      <w:r w:rsidRPr="00FC6BBF">
        <w:rPr>
          <w:rFonts w:ascii="Times New Roman" w:hAnsi="Times New Roman"/>
        </w:rPr>
        <w:lastRenderedPageBreak/>
        <w:t xml:space="preserve">Выделение перечня ОО, продемонстрировавших наиболее высокие </w:t>
      </w:r>
      <w:r w:rsidR="00332A77">
        <w:rPr>
          <w:rFonts w:ascii="Times New Roman" w:hAnsi="Times New Roman"/>
        </w:rPr>
        <w:t xml:space="preserve">и низкие </w:t>
      </w:r>
      <w:r w:rsidRPr="00FC6BBF">
        <w:rPr>
          <w:rFonts w:ascii="Times New Roman" w:hAnsi="Times New Roman"/>
        </w:rPr>
        <w:t>результаты ЕГЭ по предмету</w:t>
      </w:r>
    </w:p>
    <w:p w:rsidR="00332A77" w:rsidRPr="00332A77" w:rsidRDefault="00276E91" w:rsidP="00A82066">
      <w:pPr>
        <w:pStyle w:val="3"/>
        <w:numPr>
          <w:ilvl w:val="2"/>
          <w:numId w:val="7"/>
        </w:numPr>
        <w:rPr>
          <w:rFonts w:ascii="Times New Roman" w:hAnsi="Times New Roman"/>
          <w:b w:val="0"/>
          <w:bCs w:val="0"/>
        </w:rPr>
      </w:pPr>
      <w:r>
        <w:rPr>
          <w:rFonts w:ascii="Times New Roman" w:hAnsi="Times New Roman"/>
          <w:b w:val="0"/>
          <w:bCs w:val="0"/>
          <w:lang w:val="ru-RU"/>
        </w:rPr>
        <w:t>П</w:t>
      </w:r>
      <w:proofErr w:type="spellStart"/>
      <w:r w:rsidR="00332A77">
        <w:rPr>
          <w:rFonts w:ascii="Times New Roman" w:hAnsi="Times New Roman"/>
          <w:b w:val="0"/>
          <w:bCs w:val="0"/>
        </w:rPr>
        <w:t>еречень</w:t>
      </w:r>
      <w:proofErr w:type="spellEnd"/>
      <w:r w:rsidR="00332A77">
        <w:rPr>
          <w:rFonts w:ascii="Times New Roman" w:hAnsi="Times New Roman"/>
          <w:b w:val="0"/>
          <w:bCs w:val="0"/>
        </w:rPr>
        <w:t xml:space="preserve"> ОО, продемонстрировавших наиболее высокие результаты ЕГЭ по предмету</w:t>
      </w:r>
    </w:p>
    <w:p w:rsidR="005060D9" w:rsidRPr="00FC6BBF" w:rsidRDefault="000D0D9B" w:rsidP="00FC6BBF">
      <w:pPr>
        <w:pStyle w:val="3"/>
        <w:numPr>
          <w:ilvl w:val="0"/>
          <w:numId w:val="0"/>
        </w:numPr>
        <w:ind w:left="-426" w:firstLine="568"/>
        <w:jc w:val="both"/>
        <w:rPr>
          <w:b w:val="0"/>
          <w:i/>
          <w:iCs/>
          <w:szCs w:val="22"/>
        </w:rPr>
      </w:pPr>
      <w:r w:rsidRPr="00FC6BBF">
        <w:rPr>
          <w:rFonts w:ascii="Times New Roman" w:hAnsi="Times New Roman"/>
          <w:b w:val="0"/>
          <w:bCs w:val="0"/>
          <w:i/>
          <w:iCs/>
          <w:sz w:val="24"/>
          <w:szCs w:val="22"/>
        </w:rPr>
        <w:t>В</w:t>
      </w:r>
      <w:r w:rsidR="005060D9" w:rsidRPr="00FC6BBF">
        <w:rPr>
          <w:rFonts w:ascii="Times New Roman" w:hAnsi="Times New Roman"/>
          <w:b w:val="0"/>
          <w:bCs w:val="0"/>
          <w:i/>
          <w:iCs/>
          <w:sz w:val="24"/>
          <w:szCs w:val="22"/>
        </w:rPr>
        <w:t>ыбирается</w:t>
      </w:r>
      <w:r w:rsidR="00010690" w:rsidRPr="00FC6BBF">
        <w:rPr>
          <w:rStyle w:val="a6"/>
          <w:rFonts w:ascii="Times New Roman" w:hAnsi="Times New Roman"/>
          <w:b w:val="0"/>
          <w:bCs w:val="0"/>
          <w:i/>
          <w:iCs/>
          <w:sz w:val="24"/>
          <w:szCs w:val="22"/>
        </w:rPr>
        <w:footnoteReference w:id="10"/>
      </w:r>
      <w:r w:rsidR="005060D9" w:rsidRPr="00FC6BBF">
        <w:rPr>
          <w:rFonts w:ascii="Times New Roman" w:hAnsi="Times New Roman"/>
          <w:b w:val="0"/>
          <w:bCs w:val="0"/>
          <w:i/>
          <w:iCs/>
          <w:sz w:val="24"/>
          <w:szCs w:val="22"/>
        </w:rPr>
        <w:t xml:space="preserve"> от 5 до 15% от общего числа ОО в субъекте </w:t>
      </w:r>
      <w:r w:rsidR="00211EBD" w:rsidRPr="00FC6BBF">
        <w:rPr>
          <w:rFonts w:ascii="Times New Roman" w:hAnsi="Times New Roman"/>
          <w:b w:val="0"/>
          <w:bCs w:val="0"/>
          <w:i/>
          <w:iCs/>
          <w:sz w:val="24"/>
          <w:szCs w:val="22"/>
        </w:rPr>
        <w:t>Российской Федерации</w:t>
      </w:r>
      <w:r w:rsidR="005060D9" w:rsidRPr="00FC6BBF">
        <w:rPr>
          <w:rFonts w:ascii="Times New Roman" w:hAnsi="Times New Roman"/>
          <w:b w:val="0"/>
          <w:bCs w:val="0"/>
          <w:i/>
          <w:iCs/>
          <w:sz w:val="24"/>
          <w:szCs w:val="22"/>
        </w:rPr>
        <w:t>, в которых</w:t>
      </w:r>
      <w:r w:rsidRPr="00FC6BBF">
        <w:rPr>
          <w:rFonts w:ascii="Times New Roman" w:hAnsi="Times New Roman"/>
          <w:b w:val="0"/>
          <w:bCs w:val="0"/>
          <w:i/>
          <w:iCs/>
          <w:sz w:val="24"/>
          <w:szCs w:val="22"/>
        </w:rPr>
        <w:t>:</w:t>
      </w:r>
      <w:r w:rsidR="005060D9" w:rsidRPr="00FC6BBF">
        <w:rPr>
          <w:rFonts w:ascii="Times New Roman" w:hAnsi="Times New Roman"/>
          <w:b w:val="0"/>
          <w:bCs w:val="0"/>
          <w:i/>
          <w:iCs/>
          <w:sz w:val="24"/>
          <w:szCs w:val="22"/>
        </w:rPr>
        <w:t xml:space="preserve"> </w:t>
      </w:r>
    </w:p>
    <w:p w:rsidR="005060D9" w:rsidRPr="00F579AB" w:rsidRDefault="005060D9" w:rsidP="00A21CD4">
      <w:pPr>
        <w:pStyle w:val="a3"/>
        <w:numPr>
          <w:ilvl w:val="0"/>
          <w:numId w:val="3"/>
        </w:numPr>
        <w:spacing w:after="0" w:line="240" w:lineRule="auto"/>
        <w:ind w:left="709" w:hanging="425"/>
        <w:jc w:val="both"/>
        <w:rPr>
          <w:rFonts w:ascii="Times New Roman" w:eastAsia="Times New Roman" w:hAnsi="Times New Roman"/>
          <w:b/>
          <w:i/>
          <w:iCs/>
          <w:sz w:val="24"/>
          <w:szCs w:val="24"/>
          <w:lang w:eastAsia="ru-RU"/>
        </w:rPr>
      </w:pPr>
      <w:r w:rsidRPr="00FC6BBF">
        <w:rPr>
          <w:rFonts w:ascii="Times New Roman" w:eastAsia="Times New Roman" w:hAnsi="Times New Roman"/>
          <w:bCs/>
          <w:i/>
          <w:iCs/>
          <w:sz w:val="24"/>
          <w:szCs w:val="24"/>
          <w:lang w:eastAsia="ru-RU"/>
        </w:rPr>
        <w:t>доля</w:t>
      </w:r>
      <w:r w:rsidRPr="00FC6BBF">
        <w:rPr>
          <w:rFonts w:ascii="Times New Roman" w:eastAsia="Times New Roman" w:hAnsi="Times New Roman"/>
          <w:i/>
          <w:iCs/>
          <w:sz w:val="24"/>
          <w:szCs w:val="24"/>
          <w:lang w:eastAsia="ru-RU"/>
        </w:rPr>
        <w:t xml:space="preserve"> участников ЕГЭ, </w:t>
      </w:r>
      <w:r w:rsidRPr="00FC6BBF">
        <w:rPr>
          <w:rFonts w:ascii="Times New Roman" w:eastAsia="Times New Roman" w:hAnsi="Times New Roman"/>
          <w:b/>
          <w:i/>
          <w:iCs/>
          <w:sz w:val="24"/>
          <w:szCs w:val="24"/>
          <w:lang w:eastAsia="ru-RU"/>
        </w:rPr>
        <w:t>получивших от 81 до 100 баллов</w:t>
      </w:r>
      <w:r w:rsidR="006F67F1" w:rsidRPr="00FC6BBF">
        <w:rPr>
          <w:rFonts w:ascii="Times New Roman" w:eastAsia="Times New Roman" w:hAnsi="Times New Roman"/>
          <w:b/>
          <w:i/>
          <w:iCs/>
          <w:sz w:val="24"/>
          <w:szCs w:val="24"/>
          <w:lang w:eastAsia="ru-RU"/>
        </w:rPr>
        <w:t>,</w:t>
      </w:r>
      <w:r w:rsidRPr="00FC6BBF">
        <w:rPr>
          <w:rFonts w:ascii="Times New Roman" w:eastAsia="Times New Roman" w:hAnsi="Times New Roman"/>
          <w:b/>
          <w:i/>
          <w:iCs/>
          <w:sz w:val="24"/>
          <w:szCs w:val="24"/>
          <w:lang w:eastAsia="ru-RU"/>
        </w:rPr>
        <w:t xml:space="preserve"> </w:t>
      </w:r>
      <w:r w:rsidRPr="00FC6BBF">
        <w:rPr>
          <w:rFonts w:ascii="Times New Roman" w:eastAsia="Times New Roman" w:hAnsi="Times New Roman"/>
          <w:i/>
          <w:iCs/>
          <w:sz w:val="24"/>
          <w:szCs w:val="24"/>
          <w:lang w:eastAsia="ru-RU"/>
        </w:rPr>
        <w:t xml:space="preserve">имеет </w:t>
      </w:r>
      <w:r w:rsidRPr="00F579AB">
        <w:rPr>
          <w:rFonts w:ascii="Times New Roman" w:eastAsia="Times New Roman" w:hAnsi="Times New Roman"/>
          <w:b/>
          <w:i/>
          <w:iCs/>
          <w:sz w:val="24"/>
          <w:szCs w:val="24"/>
          <w:lang w:eastAsia="ru-RU"/>
        </w:rPr>
        <w:t>максимальные значения</w:t>
      </w:r>
      <w:r w:rsidRPr="00FC6BBF">
        <w:rPr>
          <w:rFonts w:ascii="Times New Roman" w:eastAsia="Times New Roman" w:hAnsi="Times New Roman"/>
          <w:i/>
          <w:iCs/>
          <w:sz w:val="24"/>
          <w:szCs w:val="24"/>
          <w:lang w:eastAsia="ru-RU"/>
        </w:rPr>
        <w:t xml:space="preserve"> (по сравнению с другими ОО субъекта </w:t>
      </w:r>
      <w:r w:rsidR="00211EBD" w:rsidRPr="00FC6BBF">
        <w:rPr>
          <w:rFonts w:ascii="Times New Roman" w:eastAsia="Times New Roman" w:hAnsi="Times New Roman"/>
          <w:i/>
          <w:iCs/>
          <w:sz w:val="24"/>
          <w:szCs w:val="24"/>
          <w:lang w:eastAsia="ru-RU"/>
        </w:rPr>
        <w:t>Российской Федерации</w:t>
      </w:r>
      <w:r w:rsidRPr="00FC6BBF">
        <w:rPr>
          <w:rFonts w:ascii="Times New Roman" w:eastAsia="Times New Roman" w:hAnsi="Times New Roman"/>
          <w:i/>
          <w:iCs/>
          <w:sz w:val="24"/>
          <w:szCs w:val="24"/>
          <w:lang w:eastAsia="ru-RU"/>
        </w:rPr>
        <w:t>)</w:t>
      </w:r>
      <w:r w:rsidR="006F67F1" w:rsidRPr="00FC6BBF">
        <w:rPr>
          <w:rFonts w:ascii="Times New Roman" w:eastAsia="Times New Roman" w:hAnsi="Times New Roman"/>
          <w:i/>
          <w:iCs/>
          <w:sz w:val="24"/>
          <w:szCs w:val="24"/>
          <w:lang w:eastAsia="ru-RU"/>
        </w:rPr>
        <w:t>;</w:t>
      </w:r>
      <w:r w:rsidRPr="00FC6BBF">
        <w:rPr>
          <w:rFonts w:ascii="Times New Roman" w:eastAsia="Times New Roman" w:hAnsi="Times New Roman"/>
          <w:b/>
          <w:i/>
          <w:iCs/>
          <w:sz w:val="24"/>
          <w:szCs w:val="24"/>
          <w:lang w:eastAsia="ru-RU"/>
        </w:rPr>
        <w:t xml:space="preserve"> </w:t>
      </w:r>
    </w:p>
    <w:p w:rsidR="005060D9" w:rsidRPr="00870F21" w:rsidRDefault="00A9105A" w:rsidP="00ED57AE">
      <w:pPr>
        <w:pStyle w:val="a3"/>
        <w:spacing w:after="0" w:line="240" w:lineRule="auto"/>
        <w:ind w:left="-426" w:hanging="142"/>
        <w:jc w:val="both"/>
        <w:rPr>
          <w:rFonts w:ascii="Times New Roman" w:eastAsia="Times New Roman" w:hAnsi="Times New Roman"/>
          <w:i/>
          <w:iCs/>
          <w:sz w:val="24"/>
          <w:szCs w:val="24"/>
          <w:lang w:eastAsia="ru-RU"/>
        </w:rPr>
      </w:pPr>
      <w:r w:rsidRPr="00F579AB">
        <w:rPr>
          <w:rFonts w:ascii="Times New Roman" w:eastAsia="Times New Roman" w:hAnsi="Times New Roman"/>
          <w:b/>
          <w:i/>
          <w:iCs/>
          <w:sz w:val="24"/>
          <w:szCs w:val="24"/>
          <w:lang w:eastAsia="ru-RU"/>
        </w:rPr>
        <w:t xml:space="preserve">  </w:t>
      </w:r>
      <w:r w:rsidR="005060D9" w:rsidRPr="00870F21">
        <w:rPr>
          <w:rFonts w:ascii="Times New Roman" w:eastAsia="Times New Roman" w:hAnsi="Times New Roman"/>
          <w:i/>
          <w:iCs/>
          <w:sz w:val="24"/>
          <w:szCs w:val="24"/>
          <w:lang w:eastAsia="ru-RU"/>
        </w:rPr>
        <w:t>Примечание: при необходимости по отдельным предметам можно сравнивать и доли участников, получивших от 61 до 80 баллов.</w:t>
      </w:r>
    </w:p>
    <w:p w:rsidR="00E2039C" w:rsidRPr="00AD3663" w:rsidRDefault="00E2039C" w:rsidP="00E2039C">
      <w:pPr>
        <w:pStyle w:val="a3"/>
        <w:spacing w:after="0" w:line="240" w:lineRule="auto"/>
        <w:ind w:left="0" w:hanging="425"/>
        <w:jc w:val="both"/>
        <w:rPr>
          <w:rFonts w:ascii="Times New Roman" w:eastAsia="Times New Roman" w:hAnsi="Times New Roman"/>
          <w:i/>
          <w:iCs/>
          <w:sz w:val="24"/>
          <w:szCs w:val="24"/>
          <w:lang w:eastAsia="ru-RU"/>
        </w:rPr>
      </w:pPr>
    </w:p>
    <w:p w:rsidR="005060D9" w:rsidRPr="00FC6BBF" w:rsidRDefault="005060D9" w:rsidP="00A21CD4">
      <w:pPr>
        <w:pStyle w:val="a3"/>
        <w:numPr>
          <w:ilvl w:val="0"/>
          <w:numId w:val="3"/>
        </w:numPr>
        <w:spacing w:after="120" w:line="240" w:lineRule="auto"/>
        <w:ind w:left="709" w:hanging="425"/>
        <w:jc w:val="both"/>
        <w:rPr>
          <w:rFonts w:ascii="Times New Roman" w:eastAsia="Times New Roman" w:hAnsi="Times New Roman"/>
          <w:i/>
          <w:iCs/>
          <w:sz w:val="24"/>
          <w:szCs w:val="24"/>
          <w:lang w:eastAsia="ru-RU"/>
        </w:rPr>
      </w:pPr>
      <w:r w:rsidRPr="00FC6BBF">
        <w:rPr>
          <w:rFonts w:ascii="Times New Roman" w:eastAsia="Times New Roman" w:hAnsi="Times New Roman"/>
          <w:bCs/>
          <w:i/>
          <w:iCs/>
          <w:sz w:val="24"/>
          <w:szCs w:val="24"/>
          <w:lang w:eastAsia="ru-RU"/>
        </w:rPr>
        <w:t>доля</w:t>
      </w:r>
      <w:r w:rsidRPr="00FC6BBF">
        <w:rPr>
          <w:rFonts w:ascii="Times New Roman" w:eastAsia="Times New Roman" w:hAnsi="Times New Roman"/>
          <w:i/>
          <w:iCs/>
          <w:sz w:val="24"/>
          <w:szCs w:val="24"/>
          <w:lang w:eastAsia="ru-RU"/>
        </w:rPr>
        <w:t xml:space="preserve"> участников ЕГЭ,</w:t>
      </w:r>
      <w:r w:rsidRPr="00FC6BBF">
        <w:rPr>
          <w:rFonts w:ascii="Times New Roman" w:eastAsia="Times New Roman" w:hAnsi="Times New Roman"/>
          <w:b/>
          <w:i/>
          <w:iCs/>
          <w:sz w:val="24"/>
          <w:szCs w:val="24"/>
          <w:lang w:eastAsia="ru-RU"/>
        </w:rPr>
        <w:t xml:space="preserve"> не достигших</w:t>
      </w:r>
      <w:r w:rsidRPr="00FC6BBF">
        <w:rPr>
          <w:rFonts w:ascii="Times New Roman" w:eastAsia="Times New Roman" w:hAnsi="Times New Roman"/>
          <w:i/>
          <w:iCs/>
          <w:sz w:val="24"/>
          <w:szCs w:val="24"/>
          <w:lang w:eastAsia="ru-RU"/>
        </w:rPr>
        <w:t xml:space="preserve"> </w:t>
      </w:r>
      <w:r w:rsidRPr="00FC6BBF">
        <w:rPr>
          <w:rFonts w:ascii="Times New Roman" w:eastAsia="Times New Roman" w:hAnsi="Times New Roman"/>
          <w:b/>
          <w:i/>
          <w:iCs/>
          <w:sz w:val="24"/>
          <w:szCs w:val="24"/>
          <w:lang w:eastAsia="ru-RU"/>
        </w:rPr>
        <w:t>минимального балла</w:t>
      </w:r>
      <w:r w:rsidRPr="00FC6BBF">
        <w:rPr>
          <w:rFonts w:ascii="Times New Roman" w:eastAsia="Times New Roman" w:hAnsi="Times New Roman"/>
          <w:i/>
          <w:iCs/>
          <w:sz w:val="24"/>
          <w:szCs w:val="24"/>
          <w:lang w:eastAsia="ru-RU"/>
        </w:rPr>
        <w:t xml:space="preserve">, имеет </w:t>
      </w:r>
      <w:r w:rsidRPr="00F579AB">
        <w:rPr>
          <w:rFonts w:ascii="Times New Roman" w:eastAsia="Times New Roman" w:hAnsi="Times New Roman"/>
          <w:b/>
          <w:i/>
          <w:iCs/>
          <w:sz w:val="24"/>
          <w:szCs w:val="24"/>
          <w:lang w:eastAsia="ru-RU"/>
        </w:rPr>
        <w:t>минимальные значения</w:t>
      </w:r>
      <w:r w:rsidRPr="00FC6BBF">
        <w:rPr>
          <w:rFonts w:ascii="Times New Roman" w:eastAsia="Times New Roman" w:hAnsi="Times New Roman"/>
          <w:i/>
          <w:iCs/>
          <w:sz w:val="24"/>
          <w:szCs w:val="24"/>
          <w:lang w:eastAsia="ru-RU"/>
        </w:rPr>
        <w:t xml:space="preserve"> (по сравнению с другими ОО субъекта</w:t>
      </w:r>
      <w:r w:rsidR="00211EBD" w:rsidRPr="00FC6BBF">
        <w:rPr>
          <w:rFonts w:ascii="Times New Roman" w:eastAsia="Times New Roman" w:hAnsi="Times New Roman"/>
          <w:i/>
          <w:iCs/>
          <w:sz w:val="24"/>
          <w:szCs w:val="24"/>
          <w:lang w:eastAsia="ru-RU"/>
        </w:rPr>
        <w:t xml:space="preserve"> Российской Федерации</w:t>
      </w:r>
      <w:r w:rsidRPr="00FC6BBF">
        <w:rPr>
          <w:rFonts w:ascii="Times New Roman" w:eastAsia="Times New Roman" w:hAnsi="Times New Roman"/>
          <w:i/>
          <w:iCs/>
          <w:sz w:val="24"/>
          <w:szCs w:val="24"/>
          <w:lang w:eastAsia="ru-RU"/>
        </w:rPr>
        <w:t>)</w:t>
      </w:r>
    </w:p>
    <w:p w:rsidR="002B4243" w:rsidRPr="00FC6BBF" w:rsidRDefault="002B4243" w:rsidP="002B4243">
      <w:pPr>
        <w:pStyle w:val="af7"/>
        <w:keepNext/>
      </w:pPr>
      <w:r w:rsidRPr="00FC6BBF">
        <w:t xml:space="preserve">Таблица </w:t>
      </w:r>
      <w:r w:rsidR="00A410FB">
        <w:fldChar w:fldCharType="begin"/>
      </w:r>
      <w:r w:rsidR="00A410FB">
        <w:instrText xml:space="preserve"> STYLEREF 1 \s </w:instrText>
      </w:r>
      <w:r w:rsidR="00A410FB">
        <w:fldChar w:fldCharType="separate"/>
      </w:r>
      <w:r w:rsidR="00383699">
        <w:rPr>
          <w:noProof/>
        </w:rPr>
        <w:t>2</w:t>
      </w:r>
      <w:r w:rsidR="00A410FB">
        <w:rPr>
          <w:noProof/>
        </w:rPr>
        <w:fldChar w:fldCharType="end"/>
      </w:r>
      <w:r w:rsidR="00DB6897">
        <w:noBreakHyphen/>
      </w:r>
      <w:r w:rsidR="00A410FB">
        <w:fldChar w:fldCharType="begin"/>
      </w:r>
      <w:r w:rsidR="00A410FB">
        <w:instrText xml:space="preserve"> SEQ Таблица \* ARABIC \s 1 </w:instrText>
      </w:r>
      <w:r w:rsidR="00A410FB">
        <w:fldChar w:fldCharType="separate"/>
      </w:r>
      <w:r w:rsidR="00383699">
        <w:rPr>
          <w:noProof/>
        </w:rPr>
        <w:t>11</w:t>
      </w:r>
      <w:r w:rsidR="00A410FB">
        <w:rPr>
          <w:noProof/>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782"/>
        <w:gridCol w:w="2240"/>
        <w:gridCol w:w="2240"/>
        <w:gridCol w:w="2287"/>
      </w:tblGrid>
      <w:tr w:rsidR="00332A77" w:rsidRPr="00634251" w:rsidTr="006A0F7F">
        <w:trPr>
          <w:cantSplit/>
          <w:tblHeader/>
        </w:trPr>
        <w:tc>
          <w:tcPr>
            <w:tcW w:w="516" w:type="dxa"/>
            <w:shd w:val="clear" w:color="auto" w:fill="auto"/>
            <w:vAlign w:val="center"/>
          </w:tcPr>
          <w:p w:rsidR="000113C4" w:rsidRPr="00634251" w:rsidRDefault="000113C4" w:rsidP="00634251">
            <w:pPr>
              <w:pStyle w:val="a3"/>
              <w:spacing w:after="0" w:line="240" w:lineRule="auto"/>
              <w:ind w:left="0"/>
              <w:jc w:val="center"/>
              <w:rPr>
                <w:rFonts w:ascii="Times New Roman" w:eastAsia="Times New Roman" w:hAnsi="Times New Roman"/>
                <w:sz w:val="24"/>
                <w:szCs w:val="24"/>
                <w:lang w:eastAsia="ru-RU"/>
              </w:rPr>
            </w:pPr>
            <w:r w:rsidRPr="00634251">
              <w:rPr>
                <w:rFonts w:ascii="Times New Roman" w:eastAsia="Times New Roman" w:hAnsi="Times New Roman"/>
                <w:sz w:val="24"/>
                <w:szCs w:val="24"/>
                <w:lang w:eastAsia="ru-RU"/>
              </w:rPr>
              <w:t>№</w:t>
            </w:r>
          </w:p>
        </w:tc>
        <w:tc>
          <w:tcPr>
            <w:tcW w:w="2782" w:type="dxa"/>
            <w:shd w:val="clear" w:color="auto" w:fill="auto"/>
            <w:vAlign w:val="center"/>
          </w:tcPr>
          <w:p w:rsidR="000113C4" w:rsidRPr="00634251" w:rsidRDefault="000113C4" w:rsidP="00634251">
            <w:pPr>
              <w:pStyle w:val="a3"/>
              <w:spacing w:after="0" w:line="240" w:lineRule="auto"/>
              <w:ind w:left="0"/>
              <w:jc w:val="center"/>
              <w:rPr>
                <w:rFonts w:ascii="Times New Roman" w:eastAsia="Times New Roman" w:hAnsi="Times New Roman"/>
                <w:sz w:val="24"/>
                <w:szCs w:val="24"/>
                <w:lang w:eastAsia="ru-RU"/>
              </w:rPr>
            </w:pPr>
            <w:r w:rsidRPr="00634251">
              <w:rPr>
                <w:rFonts w:ascii="Times New Roman" w:hAnsi="Times New Roman"/>
                <w:sz w:val="24"/>
              </w:rPr>
              <w:t>Наименование</w:t>
            </w:r>
            <w:r w:rsidRPr="00634251">
              <w:rPr>
                <w:rFonts w:ascii="Times New Roman" w:hAnsi="Times New Roman"/>
              </w:rPr>
              <w:t xml:space="preserve"> </w:t>
            </w:r>
            <w:r w:rsidRPr="00634251">
              <w:rPr>
                <w:rFonts w:ascii="Times New Roman" w:eastAsia="Times New Roman" w:hAnsi="Times New Roman"/>
                <w:sz w:val="24"/>
                <w:szCs w:val="24"/>
                <w:lang w:eastAsia="ru-RU"/>
              </w:rPr>
              <w:t>ОО</w:t>
            </w:r>
          </w:p>
        </w:tc>
        <w:tc>
          <w:tcPr>
            <w:tcW w:w="2240" w:type="dxa"/>
            <w:shd w:val="clear" w:color="auto" w:fill="auto"/>
            <w:vAlign w:val="center"/>
          </w:tcPr>
          <w:p w:rsidR="000113C4" w:rsidRPr="00634251" w:rsidRDefault="000113C4" w:rsidP="00634251">
            <w:pPr>
              <w:pStyle w:val="a3"/>
              <w:spacing w:after="0" w:line="240" w:lineRule="auto"/>
              <w:ind w:left="0"/>
              <w:jc w:val="center"/>
              <w:rPr>
                <w:rFonts w:ascii="Times New Roman" w:eastAsia="Times New Roman" w:hAnsi="Times New Roman"/>
                <w:sz w:val="24"/>
                <w:szCs w:val="24"/>
                <w:lang w:eastAsia="ru-RU"/>
              </w:rPr>
            </w:pPr>
            <w:r w:rsidRPr="00634251">
              <w:rPr>
                <w:rFonts w:ascii="Times New Roman" w:eastAsia="Times New Roman" w:hAnsi="Times New Roman"/>
                <w:sz w:val="24"/>
                <w:szCs w:val="24"/>
                <w:lang w:eastAsia="ru-RU"/>
              </w:rPr>
              <w:t xml:space="preserve">Доля участников, получивших </w:t>
            </w:r>
            <w:r w:rsidRPr="00634251">
              <w:rPr>
                <w:rFonts w:ascii="Times New Roman" w:eastAsia="Times New Roman" w:hAnsi="Times New Roman"/>
                <w:sz w:val="24"/>
                <w:szCs w:val="24"/>
                <w:lang w:eastAsia="ru-RU"/>
              </w:rPr>
              <w:br/>
              <w:t>от 81 до 100 баллов</w:t>
            </w:r>
          </w:p>
        </w:tc>
        <w:tc>
          <w:tcPr>
            <w:tcW w:w="2240" w:type="dxa"/>
            <w:shd w:val="clear" w:color="auto" w:fill="auto"/>
            <w:vAlign w:val="center"/>
          </w:tcPr>
          <w:p w:rsidR="000113C4" w:rsidRPr="00634251" w:rsidRDefault="000113C4" w:rsidP="00634251">
            <w:pPr>
              <w:pStyle w:val="a3"/>
              <w:spacing w:after="0" w:line="240" w:lineRule="auto"/>
              <w:ind w:left="0"/>
              <w:jc w:val="center"/>
              <w:rPr>
                <w:rFonts w:ascii="Times New Roman" w:eastAsia="Times New Roman" w:hAnsi="Times New Roman"/>
                <w:sz w:val="24"/>
                <w:szCs w:val="24"/>
                <w:lang w:eastAsia="ru-RU"/>
              </w:rPr>
            </w:pPr>
            <w:r w:rsidRPr="00634251">
              <w:rPr>
                <w:rFonts w:ascii="Times New Roman" w:eastAsia="Times New Roman" w:hAnsi="Times New Roman"/>
                <w:sz w:val="24"/>
                <w:szCs w:val="24"/>
                <w:lang w:eastAsia="ru-RU"/>
              </w:rPr>
              <w:t xml:space="preserve">Доля участников, получивших </w:t>
            </w:r>
            <w:r w:rsidRPr="00634251">
              <w:rPr>
                <w:rFonts w:ascii="Times New Roman" w:eastAsia="Times New Roman" w:hAnsi="Times New Roman"/>
                <w:sz w:val="24"/>
                <w:szCs w:val="24"/>
                <w:lang w:eastAsia="ru-RU"/>
              </w:rPr>
              <w:br/>
              <w:t>от 61 до 80 баллов</w:t>
            </w:r>
          </w:p>
        </w:tc>
        <w:tc>
          <w:tcPr>
            <w:tcW w:w="2287" w:type="dxa"/>
            <w:shd w:val="clear" w:color="auto" w:fill="auto"/>
            <w:vAlign w:val="center"/>
          </w:tcPr>
          <w:p w:rsidR="000113C4" w:rsidRPr="00634251" w:rsidRDefault="000113C4" w:rsidP="00634251">
            <w:pPr>
              <w:pStyle w:val="a3"/>
              <w:spacing w:after="0" w:line="240" w:lineRule="auto"/>
              <w:ind w:left="0"/>
              <w:jc w:val="center"/>
              <w:rPr>
                <w:rFonts w:ascii="Times New Roman" w:eastAsia="Times New Roman" w:hAnsi="Times New Roman"/>
                <w:sz w:val="24"/>
                <w:szCs w:val="24"/>
                <w:lang w:eastAsia="ru-RU"/>
              </w:rPr>
            </w:pPr>
            <w:r w:rsidRPr="00634251">
              <w:rPr>
                <w:rFonts w:ascii="Times New Roman" w:eastAsia="Times New Roman" w:hAnsi="Times New Roman"/>
                <w:sz w:val="24"/>
                <w:szCs w:val="24"/>
                <w:lang w:eastAsia="ru-RU"/>
              </w:rPr>
              <w:t>Доля участников,</w:t>
            </w:r>
          </w:p>
          <w:p w:rsidR="000113C4" w:rsidRPr="00634251" w:rsidRDefault="000113C4" w:rsidP="00634251">
            <w:pPr>
              <w:pStyle w:val="a3"/>
              <w:spacing w:after="0" w:line="240" w:lineRule="auto"/>
              <w:ind w:left="0"/>
              <w:jc w:val="center"/>
              <w:rPr>
                <w:rFonts w:ascii="Times New Roman" w:eastAsia="Times New Roman" w:hAnsi="Times New Roman"/>
                <w:sz w:val="24"/>
                <w:szCs w:val="24"/>
                <w:lang w:eastAsia="ru-RU"/>
              </w:rPr>
            </w:pPr>
            <w:r w:rsidRPr="00634251">
              <w:rPr>
                <w:rFonts w:ascii="Times New Roman" w:eastAsia="Times New Roman" w:hAnsi="Times New Roman"/>
                <w:sz w:val="24"/>
                <w:szCs w:val="24"/>
                <w:lang w:eastAsia="ru-RU"/>
              </w:rPr>
              <w:t>не достигших минимального балла</w:t>
            </w:r>
          </w:p>
        </w:tc>
      </w:tr>
      <w:tr w:rsidR="002C7287" w:rsidRPr="00634251" w:rsidTr="006A0F7F">
        <w:trPr>
          <w:cantSplit/>
          <w:trHeight w:val="224"/>
        </w:trPr>
        <w:tc>
          <w:tcPr>
            <w:tcW w:w="516" w:type="dxa"/>
            <w:shd w:val="clear" w:color="auto" w:fill="auto"/>
          </w:tcPr>
          <w:p w:rsidR="002C7287" w:rsidRPr="00634251" w:rsidRDefault="00901B99" w:rsidP="00901B99">
            <w:pPr>
              <w:pStyle w:val="a3"/>
              <w:spacing w:after="0" w:line="240" w:lineRule="auto"/>
              <w:ind w:left="0"/>
              <w:contextualSpacing w:val="0"/>
              <w:jc w:val="both"/>
              <w:rPr>
                <w:rFonts w:ascii="Times New Roman" w:hAnsi="Times New Roman"/>
                <w:sz w:val="24"/>
                <w:szCs w:val="24"/>
              </w:rPr>
            </w:pPr>
            <w:r>
              <w:rPr>
                <w:rFonts w:ascii="Times New Roman" w:hAnsi="Times New Roman"/>
                <w:sz w:val="24"/>
                <w:szCs w:val="24"/>
              </w:rPr>
              <w:t>1.</w:t>
            </w:r>
          </w:p>
        </w:tc>
        <w:tc>
          <w:tcPr>
            <w:tcW w:w="2782" w:type="dxa"/>
            <w:shd w:val="clear" w:color="auto" w:fill="auto"/>
            <w:vAlign w:val="center"/>
          </w:tcPr>
          <w:p w:rsidR="002C7287" w:rsidRPr="002C7287" w:rsidRDefault="006A0F7F" w:rsidP="002C7287">
            <w:r w:rsidRPr="006A0F7F">
              <w:rPr>
                <w:rFonts w:eastAsia="Arial"/>
                <w:color w:val="000000"/>
              </w:rPr>
              <w:t xml:space="preserve">МБОУ " Гимназия №1 </w:t>
            </w:r>
            <w:proofErr w:type="spellStart"/>
            <w:r w:rsidRPr="006A0F7F">
              <w:rPr>
                <w:rFonts w:eastAsia="Arial"/>
                <w:color w:val="000000"/>
              </w:rPr>
              <w:t>им.А.Кадырова</w:t>
            </w:r>
            <w:proofErr w:type="spellEnd"/>
            <w:r w:rsidRPr="006A0F7F">
              <w:rPr>
                <w:rFonts w:eastAsia="Arial"/>
                <w:color w:val="000000"/>
              </w:rPr>
              <w:t xml:space="preserve">" </w:t>
            </w:r>
            <w:proofErr w:type="spellStart"/>
            <w:r w:rsidRPr="006A0F7F">
              <w:rPr>
                <w:rFonts w:eastAsia="Arial"/>
                <w:color w:val="000000"/>
              </w:rPr>
              <w:t>г.Грозный</w:t>
            </w:r>
            <w:proofErr w:type="spellEnd"/>
          </w:p>
        </w:tc>
        <w:tc>
          <w:tcPr>
            <w:tcW w:w="2240" w:type="dxa"/>
            <w:shd w:val="clear" w:color="auto" w:fill="auto"/>
            <w:vAlign w:val="center"/>
          </w:tcPr>
          <w:p w:rsidR="002C7287" w:rsidRPr="002C7287" w:rsidRDefault="006A0F7F" w:rsidP="002C7287">
            <w:pPr>
              <w:jc w:val="center"/>
            </w:pPr>
            <w:r>
              <w:rPr>
                <w:rFonts w:eastAsia="Arial"/>
                <w:color w:val="000000"/>
              </w:rPr>
              <w:t>20.00</w:t>
            </w:r>
          </w:p>
        </w:tc>
        <w:tc>
          <w:tcPr>
            <w:tcW w:w="2240" w:type="dxa"/>
            <w:shd w:val="clear" w:color="auto" w:fill="auto"/>
            <w:vAlign w:val="center"/>
          </w:tcPr>
          <w:p w:rsidR="002C7287" w:rsidRPr="002C7287" w:rsidRDefault="006A0F7F" w:rsidP="002C7287">
            <w:pPr>
              <w:jc w:val="center"/>
            </w:pPr>
            <w:r>
              <w:rPr>
                <w:rFonts w:eastAsia="Arial"/>
                <w:color w:val="000000"/>
              </w:rPr>
              <w:t>50.00</w:t>
            </w:r>
          </w:p>
        </w:tc>
        <w:tc>
          <w:tcPr>
            <w:tcW w:w="2287" w:type="dxa"/>
            <w:shd w:val="clear" w:color="auto" w:fill="auto"/>
            <w:vAlign w:val="center"/>
          </w:tcPr>
          <w:p w:rsidR="002C7287" w:rsidRPr="002C7287" w:rsidRDefault="002C7287" w:rsidP="002C7287">
            <w:pPr>
              <w:jc w:val="center"/>
            </w:pPr>
            <w:r w:rsidRPr="002C7287">
              <w:rPr>
                <w:rFonts w:eastAsia="Arial"/>
                <w:color w:val="000000"/>
              </w:rPr>
              <w:t>0,00</w:t>
            </w:r>
          </w:p>
        </w:tc>
      </w:tr>
      <w:tr w:rsidR="002C7287" w:rsidRPr="00634251" w:rsidTr="006A0F7F">
        <w:trPr>
          <w:cantSplit/>
        </w:trPr>
        <w:tc>
          <w:tcPr>
            <w:tcW w:w="516" w:type="dxa"/>
            <w:shd w:val="clear" w:color="auto" w:fill="auto"/>
          </w:tcPr>
          <w:p w:rsidR="002C7287" w:rsidRPr="00634251" w:rsidRDefault="00901B99" w:rsidP="00901B99">
            <w:pPr>
              <w:pStyle w:val="a3"/>
              <w:spacing w:after="0" w:line="240" w:lineRule="auto"/>
              <w:ind w:left="0"/>
              <w:contextualSpacing w:val="0"/>
              <w:jc w:val="both"/>
              <w:rPr>
                <w:rFonts w:ascii="Times New Roman" w:hAnsi="Times New Roman"/>
                <w:sz w:val="24"/>
                <w:szCs w:val="24"/>
              </w:rPr>
            </w:pPr>
            <w:r>
              <w:rPr>
                <w:rFonts w:ascii="Times New Roman" w:hAnsi="Times New Roman"/>
                <w:sz w:val="24"/>
                <w:szCs w:val="24"/>
              </w:rPr>
              <w:t>2.</w:t>
            </w:r>
          </w:p>
        </w:tc>
        <w:tc>
          <w:tcPr>
            <w:tcW w:w="2782" w:type="dxa"/>
            <w:shd w:val="clear" w:color="auto" w:fill="auto"/>
            <w:vAlign w:val="center"/>
          </w:tcPr>
          <w:p w:rsidR="002C7287" w:rsidRPr="002C7287" w:rsidRDefault="006A0F7F" w:rsidP="002C7287">
            <w:r w:rsidRPr="006A0F7F">
              <w:rPr>
                <w:rFonts w:eastAsia="Arial"/>
                <w:color w:val="000000"/>
              </w:rPr>
              <w:t xml:space="preserve">МБОУ СОШ №7 </w:t>
            </w:r>
            <w:proofErr w:type="spellStart"/>
            <w:r w:rsidRPr="006A0F7F">
              <w:rPr>
                <w:rFonts w:eastAsia="Arial"/>
                <w:color w:val="000000"/>
              </w:rPr>
              <w:t>г.Грозный</w:t>
            </w:r>
            <w:proofErr w:type="spellEnd"/>
          </w:p>
        </w:tc>
        <w:tc>
          <w:tcPr>
            <w:tcW w:w="2240" w:type="dxa"/>
            <w:shd w:val="clear" w:color="auto" w:fill="auto"/>
            <w:vAlign w:val="center"/>
          </w:tcPr>
          <w:p w:rsidR="002C7287" w:rsidRPr="002C7287" w:rsidRDefault="006A0F7F" w:rsidP="002C7287">
            <w:pPr>
              <w:jc w:val="center"/>
            </w:pPr>
            <w:r>
              <w:rPr>
                <w:rFonts w:eastAsia="Arial"/>
                <w:color w:val="000000"/>
              </w:rPr>
              <w:t>7.14</w:t>
            </w:r>
          </w:p>
        </w:tc>
        <w:tc>
          <w:tcPr>
            <w:tcW w:w="2240" w:type="dxa"/>
            <w:shd w:val="clear" w:color="auto" w:fill="auto"/>
            <w:vAlign w:val="center"/>
          </w:tcPr>
          <w:p w:rsidR="002C7287" w:rsidRPr="002C7287" w:rsidRDefault="006A0F7F" w:rsidP="002C7287">
            <w:pPr>
              <w:jc w:val="center"/>
            </w:pPr>
            <w:r>
              <w:rPr>
                <w:rFonts w:eastAsia="Arial"/>
                <w:color w:val="000000"/>
              </w:rPr>
              <w:t>14.29</w:t>
            </w:r>
          </w:p>
        </w:tc>
        <w:tc>
          <w:tcPr>
            <w:tcW w:w="2287" w:type="dxa"/>
            <w:shd w:val="clear" w:color="auto" w:fill="auto"/>
            <w:vAlign w:val="center"/>
          </w:tcPr>
          <w:p w:rsidR="002C7287" w:rsidRPr="002C7287" w:rsidRDefault="006A0F7F" w:rsidP="002C7287">
            <w:pPr>
              <w:jc w:val="center"/>
            </w:pPr>
            <w:r>
              <w:rPr>
                <w:rFonts w:eastAsia="Arial"/>
                <w:color w:val="000000"/>
              </w:rPr>
              <w:t>7.14</w:t>
            </w:r>
          </w:p>
        </w:tc>
      </w:tr>
      <w:tr w:rsidR="002C7287" w:rsidRPr="00634251" w:rsidTr="006A0F7F">
        <w:trPr>
          <w:cantSplit/>
        </w:trPr>
        <w:tc>
          <w:tcPr>
            <w:tcW w:w="516" w:type="dxa"/>
            <w:shd w:val="clear" w:color="auto" w:fill="auto"/>
          </w:tcPr>
          <w:p w:rsidR="002C7287" w:rsidRPr="00634251" w:rsidRDefault="00901B99" w:rsidP="00901B99">
            <w:pPr>
              <w:pStyle w:val="a3"/>
              <w:spacing w:after="0" w:line="240" w:lineRule="auto"/>
              <w:ind w:left="0"/>
              <w:contextualSpacing w:val="0"/>
              <w:jc w:val="both"/>
              <w:rPr>
                <w:rFonts w:ascii="Times New Roman" w:hAnsi="Times New Roman"/>
                <w:sz w:val="24"/>
                <w:szCs w:val="24"/>
              </w:rPr>
            </w:pPr>
            <w:r>
              <w:rPr>
                <w:rFonts w:ascii="Times New Roman" w:hAnsi="Times New Roman"/>
                <w:sz w:val="24"/>
                <w:szCs w:val="24"/>
              </w:rPr>
              <w:t>3.</w:t>
            </w:r>
          </w:p>
        </w:tc>
        <w:tc>
          <w:tcPr>
            <w:tcW w:w="2782" w:type="dxa"/>
            <w:shd w:val="clear" w:color="auto" w:fill="auto"/>
            <w:vAlign w:val="center"/>
          </w:tcPr>
          <w:p w:rsidR="002C7287" w:rsidRPr="002C7287" w:rsidRDefault="006A0F7F" w:rsidP="002C7287">
            <w:r w:rsidRPr="006A0F7F">
              <w:rPr>
                <w:rFonts w:eastAsia="Arial"/>
                <w:color w:val="000000"/>
              </w:rPr>
              <w:t xml:space="preserve">Центр образования </w:t>
            </w:r>
            <w:proofErr w:type="spellStart"/>
            <w:r w:rsidRPr="006A0F7F">
              <w:rPr>
                <w:rFonts w:eastAsia="Arial"/>
                <w:color w:val="000000"/>
              </w:rPr>
              <w:t>г.Грозный</w:t>
            </w:r>
            <w:proofErr w:type="spellEnd"/>
            <w:r w:rsidRPr="006A0F7F">
              <w:rPr>
                <w:rFonts w:eastAsia="Arial"/>
                <w:color w:val="000000"/>
              </w:rPr>
              <w:t xml:space="preserve"> </w:t>
            </w:r>
            <w:r w:rsidR="002C7287" w:rsidRPr="002C7287">
              <w:rPr>
                <w:rFonts w:eastAsia="Arial"/>
                <w:color w:val="000000"/>
              </w:rPr>
              <w:t>"</w:t>
            </w:r>
          </w:p>
        </w:tc>
        <w:tc>
          <w:tcPr>
            <w:tcW w:w="2240" w:type="dxa"/>
            <w:shd w:val="clear" w:color="auto" w:fill="auto"/>
            <w:vAlign w:val="center"/>
          </w:tcPr>
          <w:p w:rsidR="002C7287" w:rsidRPr="002C7287" w:rsidRDefault="006A0F7F" w:rsidP="002C7287">
            <w:pPr>
              <w:jc w:val="center"/>
            </w:pPr>
            <w:r>
              <w:rPr>
                <w:rFonts w:eastAsia="Arial"/>
                <w:color w:val="000000"/>
              </w:rPr>
              <w:t>0.00</w:t>
            </w:r>
          </w:p>
        </w:tc>
        <w:tc>
          <w:tcPr>
            <w:tcW w:w="2240" w:type="dxa"/>
            <w:shd w:val="clear" w:color="auto" w:fill="auto"/>
            <w:vAlign w:val="center"/>
          </w:tcPr>
          <w:p w:rsidR="002C7287" w:rsidRPr="002C7287" w:rsidRDefault="006A0F7F" w:rsidP="002C7287">
            <w:pPr>
              <w:jc w:val="center"/>
            </w:pPr>
            <w:r>
              <w:rPr>
                <w:rFonts w:eastAsia="Arial"/>
                <w:color w:val="000000"/>
              </w:rPr>
              <w:t>16.67</w:t>
            </w:r>
          </w:p>
        </w:tc>
        <w:tc>
          <w:tcPr>
            <w:tcW w:w="2287" w:type="dxa"/>
            <w:shd w:val="clear" w:color="auto" w:fill="auto"/>
            <w:vAlign w:val="center"/>
          </w:tcPr>
          <w:p w:rsidR="002C7287" w:rsidRPr="002C7287" w:rsidRDefault="002C7287" w:rsidP="002C7287">
            <w:pPr>
              <w:jc w:val="center"/>
            </w:pPr>
            <w:r w:rsidRPr="002C7287">
              <w:rPr>
                <w:rFonts w:eastAsia="Arial"/>
                <w:color w:val="000000"/>
              </w:rPr>
              <w:t>0,00</w:t>
            </w:r>
          </w:p>
        </w:tc>
      </w:tr>
      <w:tr w:rsidR="002C7287" w:rsidRPr="00634251" w:rsidTr="006A0F7F">
        <w:trPr>
          <w:cantSplit/>
        </w:trPr>
        <w:tc>
          <w:tcPr>
            <w:tcW w:w="516" w:type="dxa"/>
            <w:shd w:val="clear" w:color="auto" w:fill="auto"/>
          </w:tcPr>
          <w:p w:rsidR="002C7287" w:rsidRPr="00634251" w:rsidRDefault="00901B99" w:rsidP="00901B99">
            <w:pPr>
              <w:pStyle w:val="a3"/>
              <w:spacing w:after="0" w:line="240" w:lineRule="auto"/>
              <w:ind w:left="0"/>
              <w:contextualSpacing w:val="0"/>
              <w:jc w:val="both"/>
              <w:rPr>
                <w:rFonts w:ascii="Times New Roman" w:hAnsi="Times New Roman"/>
                <w:sz w:val="24"/>
                <w:szCs w:val="24"/>
              </w:rPr>
            </w:pPr>
            <w:r>
              <w:rPr>
                <w:rFonts w:ascii="Times New Roman" w:hAnsi="Times New Roman"/>
                <w:sz w:val="24"/>
                <w:szCs w:val="24"/>
              </w:rPr>
              <w:t>4.</w:t>
            </w:r>
          </w:p>
        </w:tc>
        <w:tc>
          <w:tcPr>
            <w:tcW w:w="2782" w:type="dxa"/>
            <w:shd w:val="clear" w:color="auto" w:fill="auto"/>
            <w:vAlign w:val="center"/>
          </w:tcPr>
          <w:p w:rsidR="002C7287" w:rsidRPr="002C7287" w:rsidRDefault="006A0F7F" w:rsidP="002C7287">
            <w:r w:rsidRPr="006A0F7F">
              <w:rPr>
                <w:rFonts w:eastAsia="Arial"/>
                <w:color w:val="000000"/>
              </w:rPr>
              <w:t>ЧОУ гимназия "Гимназист"</w:t>
            </w:r>
          </w:p>
        </w:tc>
        <w:tc>
          <w:tcPr>
            <w:tcW w:w="2240" w:type="dxa"/>
            <w:shd w:val="clear" w:color="auto" w:fill="auto"/>
            <w:vAlign w:val="center"/>
          </w:tcPr>
          <w:p w:rsidR="002C7287" w:rsidRPr="002C7287" w:rsidRDefault="006A0F7F" w:rsidP="002C7287">
            <w:pPr>
              <w:jc w:val="center"/>
            </w:pPr>
            <w:r>
              <w:rPr>
                <w:rFonts w:eastAsia="Arial"/>
                <w:color w:val="000000"/>
              </w:rPr>
              <w:t>0.00</w:t>
            </w:r>
          </w:p>
        </w:tc>
        <w:tc>
          <w:tcPr>
            <w:tcW w:w="2240" w:type="dxa"/>
            <w:shd w:val="clear" w:color="auto" w:fill="auto"/>
            <w:vAlign w:val="center"/>
          </w:tcPr>
          <w:p w:rsidR="002C7287" w:rsidRPr="002C7287" w:rsidRDefault="006A0F7F" w:rsidP="002C7287">
            <w:pPr>
              <w:jc w:val="center"/>
            </w:pPr>
            <w:r>
              <w:rPr>
                <w:rFonts w:eastAsia="Arial"/>
                <w:color w:val="000000"/>
              </w:rPr>
              <w:t>0.00</w:t>
            </w:r>
          </w:p>
        </w:tc>
        <w:tc>
          <w:tcPr>
            <w:tcW w:w="2287" w:type="dxa"/>
            <w:shd w:val="clear" w:color="auto" w:fill="auto"/>
            <w:vAlign w:val="center"/>
          </w:tcPr>
          <w:p w:rsidR="002C7287" w:rsidRPr="002C7287" w:rsidRDefault="006A0F7F" w:rsidP="002C7287">
            <w:pPr>
              <w:jc w:val="center"/>
            </w:pPr>
            <w:r>
              <w:rPr>
                <w:rFonts w:eastAsia="Arial"/>
                <w:color w:val="000000"/>
              </w:rPr>
              <w:t>30.00</w:t>
            </w:r>
          </w:p>
        </w:tc>
      </w:tr>
      <w:tr w:rsidR="0014574D" w:rsidRPr="00634251" w:rsidTr="006A0F7F">
        <w:trPr>
          <w:cantSplit/>
        </w:trPr>
        <w:tc>
          <w:tcPr>
            <w:tcW w:w="516" w:type="dxa"/>
            <w:shd w:val="clear" w:color="auto" w:fill="auto"/>
          </w:tcPr>
          <w:p w:rsidR="0014574D" w:rsidRDefault="0014574D" w:rsidP="00901B99">
            <w:pPr>
              <w:pStyle w:val="a3"/>
              <w:spacing w:after="0" w:line="240" w:lineRule="auto"/>
              <w:ind w:left="0"/>
              <w:contextualSpacing w:val="0"/>
              <w:jc w:val="both"/>
              <w:rPr>
                <w:rFonts w:ascii="Times New Roman" w:hAnsi="Times New Roman"/>
                <w:sz w:val="24"/>
                <w:szCs w:val="24"/>
              </w:rPr>
            </w:pPr>
          </w:p>
        </w:tc>
        <w:tc>
          <w:tcPr>
            <w:tcW w:w="2782" w:type="dxa"/>
            <w:shd w:val="clear" w:color="auto" w:fill="auto"/>
            <w:vAlign w:val="center"/>
          </w:tcPr>
          <w:p w:rsidR="0014574D" w:rsidRPr="006A0F7F" w:rsidRDefault="0014574D" w:rsidP="002C7287">
            <w:pPr>
              <w:rPr>
                <w:rFonts w:eastAsia="Arial"/>
                <w:color w:val="000000"/>
              </w:rPr>
            </w:pPr>
          </w:p>
        </w:tc>
        <w:tc>
          <w:tcPr>
            <w:tcW w:w="2240" w:type="dxa"/>
            <w:shd w:val="clear" w:color="auto" w:fill="auto"/>
            <w:vAlign w:val="center"/>
          </w:tcPr>
          <w:p w:rsidR="0014574D" w:rsidRDefault="0014574D" w:rsidP="002C7287">
            <w:pPr>
              <w:jc w:val="center"/>
              <w:rPr>
                <w:rFonts w:eastAsia="Arial"/>
                <w:color w:val="000000"/>
              </w:rPr>
            </w:pPr>
          </w:p>
        </w:tc>
        <w:tc>
          <w:tcPr>
            <w:tcW w:w="2240" w:type="dxa"/>
            <w:shd w:val="clear" w:color="auto" w:fill="auto"/>
            <w:vAlign w:val="center"/>
          </w:tcPr>
          <w:p w:rsidR="0014574D" w:rsidRDefault="0014574D" w:rsidP="002C7287">
            <w:pPr>
              <w:jc w:val="center"/>
              <w:rPr>
                <w:rFonts w:eastAsia="Arial"/>
                <w:color w:val="000000"/>
              </w:rPr>
            </w:pPr>
          </w:p>
        </w:tc>
        <w:tc>
          <w:tcPr>
            <w:tcW w:w="2287" w:type="dxa"/>
            <w:shd w:val="clear" w:color="auto" w:fill="auto"/>
            <w:vAlign w:val="center"/>
          </w:tcPr>
          <w:p w:rsidR="0014574D" w:rsidRDefault="0014574D" w:rsidP="002C7287">
            <w:pPr>
              <w:jc w:val="center"/>
              <w:rPr>
                <w:rFonts w:eastAsia="Arial"/>
                <w:color w:val="000000"/>
              </w:rPr>
            </w:pPr>
          </w:p>
        </w:tc>
      </w:tr>
    </w:tbl>
    <w:p w:rsidR="006F27CF" w:rsidRPr="006F27CF" w:rsidRDefault="006F27CF" w:rsidP="006F27CF">
      <w:pPr>
        <w:keepNext/>
        <w:keepLines/>
        <w:tabs>
          <w:tab w:val="left" w:pos="567"/>
        </w:tabs>
        <w:spacing w:before="200"/>
        <w:jc w:val="both"/>
        <w:outlineLvl w:val="2"/>
        <w:rPr>
          <w:rFonts w:eastAsia="SimSun"/>
          <w:bCs/>
          <w:sz w:val="28"/>
        </w:rPr>
      </w:pPr>
      <w:bookmarkStart w:id="9" w:name="_Toc395183674"/>
      <w:bookmarkStart w:id="10" w:name="_Toc423954908"/>
      <w:bookmarkStart w:id="11" w:name="_Toc424490594"/>
      <w:r w:rsidRPr="006F27CF">
        <w:rPr>
          <w:rFonts w:eastAsia="SimSun"/>
          <w:bCs/>
          <w:sz w:val="28"/>
        </w:rPr>
        <w:tab/>
        <w:t xml:space="preserve">Из приведенной таблицы 2-11 делаем вывод, что выпускники МБОУ «Гимназия№1 </w:t>
      </w:r>
      <w:proofErr w:type="spellStart"/>
      <w:r w:rsidRPr="006F27CF">
        <w:rPr>
          <w:rFonts w:eastAsia="SimSun"/>
          <w:bCs/>
          <w:sz w:val="28"/>
        </w:rPr>
        <w:t>им.А.Кадырова</w:t>
      </w:r>
      <w:proofErr w:type="spellEnd"/>
      <w:r w:rsidRPr="006F27CF">
        <w:rPr>
          <w:rFonts w:eastAsia="SimSun"/>
          <w:bCs/>
          <w:sz w:val="28"/>
        </w:rPr>
        <w:t xml:space="preserve">» г. Грозного показали наиболее высокую результативность сдачи экзамена по английскому языку в этом году. Двое из числа сдававших ЕГЭ из этой образовательной организации входят в группу </w:t>
      </w:r>
      <w:proofErr w:type="spellStart"/>
      <w:r w:rsidRPr="006F27CF">
        <w:rPr>
          <w:rFonts w:eastAsia="SimSun"/>
          <w:bCs/>
          <w:sz w:val="28"/>
        </w:rPr>
        <w:t>высокобалльников</w:t>
      </w:r>
      <w:proofErr w:type="spellEnd"/>
      <w:r w:rsidRPr="006F27CF">
        <w:rPr>
          <w:rFonts w:eastAsia="SimSun"/>
          <w:bCs/>
          <w:sz w:val="28"/>
        </w:rPr>
        <w:t xml:space="preserve"> (83балла и 86), четверо в группу 61-80 и трое – 22-60. Следует отметить, что по сравнению с прошлогодними результатами МБОУ «Гимназия </w:t>
      </w:r>
      <w:proofErr w:type="spellStart"/>
      <w:r w:rsidRPr="006F27CF">
        <w:rPr>
          <w:rFonts w:eastAsia="SimSun"/>
          <w:bCs/>
          <w:sz w:val="28"/>
        </w:rPr>
        <w:t>им.А.Кадыровыа</w:t>
      </w:r>
      <w:proofErr w:type="spellEnd"/>
      <w:r w:rsidRPr="006F27CF">
        <w:rPr>
          <w:rFonts w:eastAsia="SimSun"/>
          <w:bCs/>
          <w:sz w:val="28"/>
        </w:rPr>
        <w:t>» улучшила результаты в группе не преодолевших минимальный балл: 2020 – 7,14%, 2021 – 0, но незначительно снизился процент участников, набравших высокие баллы 2020г – 21,43%, 2021г – 20%.</w:t>
      </w:r>
    </w:p>
    <w:p w:rsidR="006F27CF" w:rsidRPr="006F27CF" w:rsidRDefault="006F27CF" w:rsidP="006F27CF">
      <w:pPr>
        <w:ind w:firstLine="708"/>
        <w:jc w:val="both"/>
        <w:rPr>
          <w:sz w:val="28"/>
          <w:szCs w:val="28"/>
        </w:rPr>
      </w:pPr>
      <w:r w:rsidRPr="006F27CF">
        <w:rPr>
          <w:sz w:val="28"/>
          <w:szCs w:val="28"/>
        </w:rPr>
        <w:t>МБОУ СОШ №7 в сравнении с прошлогодними показателями немного улучшила средний процент в двух группах: в группе 0-22 процент снизился с 9,09 до 7,14; в группе 81-100 было 0, а в 2021 7,14 %. В то время как сократилась доля участников этой школы, набравших 61-80 баллов.</w:t>
      </w:r>
    </w:p>
    <w:p w:rsidR="006F27CF" w:rsidRPr="006F27CF" w:rsidRDefault="006F27CF" w:rsidP="006F27CF">
      <w:pPr>
        <w:pStyle w:val="3"/>
        <w:numPr>
          <w:ilvl w:val="0"/>
          <w:numId w:val="0"/>
        </w:numPr>
        <w:rPr>
          <w:rFonts w:ascii="Times New Roman" w:hAnsi="Times New Roman"/>
          <w:b w:val="0"/>
          <w:bCs w:val="0"/>
          <w:lang w:val="ru-RU"/>
        </w:rPr>
      </w:pPr>
    </w:p>
    <w:p w:rsidR="000D0D9B" w:rsidRPr="00332A77" w:rsidRDefault="00FE0D77" w:rsidP="00A82066">
      <w:pPr>
        <w:pStyle w:val="3"/>
        <w:numPr>
          <w:ilvl w:val="2"/>
          <w:numId w:val="7"/>
        </w:numPr>
        <w:rPr>
          <w:rFonts w:ascii="Times New Roman" w:hAnsi="Times New Roman"/>
          <w:b w:val="0"/>
          <w:bCs w:val="0"/>
        </w:rPr>
      </w:pPr>
      <w:r w:rsidRPr="00332A77">
        <w:rPr>
          <w:rFonts w:ascii="Times New Roman" w:hAnsi="Times New Roman"/>
          <w:b w:val="0"/>
          <w:bCs w:val="0"/>
        </w:rPr>
        <w:t xml:space="preserve"> </w:t>
      </w:r>
      <w:r w:rsidR="00276E91">
        <w:rPr>
          <w:rFonts w:ascii="Times New Roman" w:hAnsi="Times New Roman"/>
          <w:b w:val="0"/>
          <w:bCs w:val="0"/>
          <w:lang w:val="ru-RU"/>
        </w:rPr>
        <w:t>П</w:t>
      </w:r>
      <w:proofErr w:type="spellStart"/>
      <w:r w:rsidR="005060D9" w:rsidRPr="00332A77">
        <w:rPr>
          <w:rFonts w:ascii="Times New Roman" w:hAnsi="Times New Roman"/>
          <w:b w:val="0"/>
          <w:bCs w:val="0"/>
        </w:rPr>
        <w:t>ереч</w:t>
      </w:r>
      <w:r w:rsidR="00332A77">
        <w:rPr>
          <w:rFonts w:ascii="Times New Roman" w:hAnsi="Times New Roman"/>
          <w:b w:val="0"/>
          <w:bCs w:val="0"/>
        </w:rPr>
        <w:t>е</w:t>
      </w:r>
      <w:r w:rsidR="005060D9" w:rsidRPr="00332A77">
        <w:rPr>
          <w:rFonts w:ascii="Times New Roman" w:hAnsi="Times New Roman"/>
          <w:b w:val="0"/>
          <w:bCs w:val="0"/>
        </w:rPr>
        <w:t>н</w:t>
      </w:r>
      <w:r w:rsidR="00332A77">
        <w:rPr>
          <w:rFonts w:ascii="Times New Roman" w:hAnsi="Times New Roman"/>
          <w:b w:val="0"/>
          <w:bCs w:val="0"/>
        </w:rPr>
        <w:t>ь</w:t>
      </w:r>
      <w:proofErr w:type="spellEnd"/>
      <w:r w:rsidR="005060D9" w:rsidRPr="00332A77">
        <w:rPr>
          <w:rFonts w:ascii="Times New Roman" w:hAnsi="Times New Roman"/>
          <w:b w:val="0"/>
          <w:bCs w:val="0"/>
        </w:rPr>
        <w:t xml:space="preserve"> ОО, продемонстрировавших низкие результаты ЕГЭ по предмет</w:t>
      </w:r>
      <w:r w:rsidR="000D0D9B" w:rsidRPr="00332A77">
        <w:rPr>
          <w:rFonts w:ascii="Times New Roman" w:hAnsi="Times New Roman"/>
          <w:b w:val="0"/>
          <w:bCs w:val="0"/>
        </w:rPr>
        <w:t>у</w:t>
      </w:r>
    </w:p>
    <w:p w:rsidR="005060D9" w:rsidRPr="00FC6BBF" w:rsidRDefault="000D0D9B" w:rsidP="00FC6BBF">
      <w:pPr>
        <w:pStyle w:val="3"/>
        <w:numPr>
          <w:ilvl w:val="0"/>
          <w:numId w:val="0"/>
        </w:numPr>
        <w:ind w:left="-426" w:firstLine="568"/>
        <w:jc w:val="both"/>
        <w:rPr>
          <w:rFonts w:ascii="Times New Roman" w:hAnsi="Times New Roman"/>
          <w:i/>
          <w:iCs/>
          <w:sz w:val="24"/>
          <w:szCs w:val="22"/>
        </w:rPr>
      </w:pPr>
      <w:r w:rsidRPr="00FC6BBF">
        <w:rPr>
          <w:rFonts w:ascii="Times New Roman" w:hAnsi="Times New Roman"/>
          <w:b w:val="0"/>
          <w:bCs w:val="0"/>
          <w:i/>
          <w:iCs/>
          <w:sz w:val="24"/>
          <w:szCs w:val="22"/>
        </w:rPr>
        <w:t>Выбирается</w:t>
      </w:r>
      <w:r w:rsidR="00010690" w:rsidRPr="00FC6BBF">
        <w:rPr>
          <w:rStyle w:val="a6"/>
          <w:rFonts w:ascii="Times New Roman" w:hAnsi="Times New Roman"/>
          <w:b w:val="0"/>
          <w:bCs w:val="0"/>
          <w:i/>
          <w:iCs/>
          <w:sz w:val="24"/>
          <w:szCs w:val="22"/>
        </w:rPr>
        <w:footnoteReference w:id="11"/>
      </w:r>
      <w:r w:rsidRPr="00FC6BBF">
        <w:rPr>
          <w:rFonts w:ascii="Times New Roman" w:hAnsi="Times New Roman"/>
          <w:b w:val="0"/>
          <w:bCs w:val="0"/>
          <w:i/>
          <w:iCs/>
          <w:sz w:val="24"/>
          <w:szCs w:val="22"/>
        </w:rPr>
        <w:t xml:space="preserve"> </w:t>
      </w:r>
      <w:r w:rsidR="005060D9" w:rsidRPr="00FC6BBF">
        <w:rPr>
          <w:rFonts w:ascii="Times New Roman" w:hAnsi="Times New Roman"/>
          <w:b w:val="0"/>
          <w:bCs w:val="0"/>
          <w:i/>
          <w:iCs/>
          <w:sz w:val="24"/>
          <w:szCs w:val="22"/>
        </w:rPr>
        <w:t>от 5 до</w:t>
      </w:r>
      <w:r w:rsidR="00010690" w:rsidRPr="00FC6BBF">
        <w:rPr>
          <w:rFonts w:ascii="Times New Roman" w:hAnsi="Times New Roman"/>
          <w:b w:val="0"/>
          <w:bCs w:val="0"/>
          <w:i/>
          <w:iCs/>
          <w:sz w:val="24"/>
          <w:szCs w:val="22"/>
        </w:rPr>
        <w:t xml:space="preserve"> </w:t>
      </w:r>
      <w:r w:rsidR="005060D9" w:rsidRPr="00FC6BBF">
        <w:rPr>
          <w:rFonts w:ascii="Times New Roman" w:hAnsi="Times New Roman"/>
          <w:b w:val="0"/>
          <w:bCs w:val="0"/>
          <w:i/>
          <w:iCs/>
          <w:sz w:val="24"/>
          <w:szCs w:val="22"/>
        </w:rPr>
        <w:t xml:space="preserve">15% от общего числа ОО в субъекте </w:t>
      </w:r>
      <w:r w:rsidR="00211EBD" w:rsidRPr="00FC6BBF">
        <w:rPr>
          <w:rFonts w:ascii="Times New Roman" w:hAnsi="Times New Roman"/>
          <w:b w:val="0"/>
          <w:bCs w:val="0"/>
          <w:i/>
          <w:iCs/>
          <w:sz w:val="24"/>
          <w:szCs w:val="22"/>
        </w:rPr>
        <w:t>Российской Федерации</w:t>
      </w:r>
      <w:r w:rsidR="005060D9" w:rsidRPr="00FC6BBF">
        <w:rPr>
          <w:rFonts w:ascii="Times New Roman" w:hAnsi="Times New Roman"/>
          <w:b w:val="0"/>
          <w:bCs w:val="0"/>
          <w:i/>
          <w:iCs/>
          <w:sz w:val="24"/>
          <w:szCs w:val="22"/>
        </w:rPr>
        <w:t>, в которых</w:t>
      </w:r>
      <w:r w:rsidRPr="00FC6BBF">
        <w:rPr>
          <w:rFonts w:ascii="Times New Roman" w:hAnsi="Times New Roman"/>
          <w:b w:val="0"/>
          <w:bCs w:val="0"/>
          <w:i/>
          <w:iCs/>
          <w:sz w:val="24"/>
          <w:szCs w:val="22"/>
        </w:rPr>
        <w:t>:</w:t>
      </w:r>
      <w:r w:rsidR="005060D9" w:rsidRPr="00FC6BBF">
        <w:rPr>
          <w:rFonts w:ascii="Times New Roman" w:hAnsi="Times New Roman"/>
          <w:b w:val="0"/>
          <w:bCs w:val="0"/>
          <w:i/>
          <w:iCs/>
          <w:sz w:val="24"/>
          <w:szCs w:val="22"/>
        </w:rPr>
        <w:t xml:space="preserve"> </w:t>
      </w:r>
    </w:p>
    <w:p w:rsidR="005060D9" w:rsidRPr="00FC6BBF" w:rsidRDefault="005060D9" w:rsidP="00A21CD4">
      <w:pPr>
        <w:pStyle w:val="a3"/>
        <w:numPr>
          <w:ilvl w:val="0"/>
          <w:numId w:val="3"/>
        </w:numPr>
        <w:spacing w:after="120" w:line="240" w:lineRule="auto"/>
        <w:ind w:left="709" w:hanging="425"/>
        <w:jc w:val="both"/>
        <w:rPr>
          <w:rFonts w:ascii="Times New Roman" w:eastAsia="Times New Roman" w:hAnsi="Times New Roman"/>
          <w:i/>
          <w:iCs/>
          <w:sz w:val="24"/>
          <w:szCs w:val="24"/>
          <w:lang w:eastAsia="ru-RU"/>
        </w:rPr>
      </w:pPr>
      <w:r w:rsidRPr="00FC6BBF">
        <w:rPr>
          <w:rFonts w:ascii="Times New Roman" w:eastAsia="Times New Roman" w:hAnsi="Times New Roman"/>
          <w:bCs/>
          <w:i/>
          <w:iCs/>
          <w:sz w:val="24"/>
          <w:szCs w:val="24"/>
          <w:lang w:eastAsia="ru-RU"/>
        </w:rPr>
        <w:t>доля</w:t>
      </w:r>
      <w:r w:rsidRPr="00FC6BBF">
        <w:rPr>
          <w:rFonts w:ascii="Times New Roman" w:eastAsia="Times New Roman" w:hAnsi="Times New Roman"/>
          <w:i/>
          <w:iCs/>
          <w:sz w:val="24"/>
          <w:szCs w:val="24"/>
          <w:lang w:eastAsia="ru-RU"/>
        </w:rPr>
        <w:t xml:space="preserve"> участников ЕГЭ, </w:t>
      </w:r>
      <w:r w:rsidRPr="00FC6BBF">
        <w:rPr>
          <w:rFonts w:ascii="Times New Roman" w:eastAsia="Times New Roman" w:hAnsi="Times New Roman"/>
          <w:b/>
          <w:i/>
          <w:iCs/>
          <w:sz w:val="24"/>
          <w:szCs w:val="24"/>
          <w:lang w:eastAsia="ru-RU"/>
        </w:rPr>
        <w:t>не достигших минимального балла</w:t>
      </w:r>
      <w:r w:rsidRPr="00FC6BBF">
        <w:rPr>
          <w:rFonts w:ascii="Times New Roman" w:eastAsia="Times New Roman" w:hAnsi="Times New Roman"/>
          <w:i/>
          <w:iCs/>
          <w:sz w:val="24"/>
          <w:szCs w:val="24"/>
          <w:lang w:eastAsia="ru-RU"/>
        </w:rPr>
        <w:t xml:space="preserve">, имеет </w:t>
      </w:r>
      <w:r w:rsidRPr="00F579AB">
        <w:rPr>
          <w:rFonts w:ascii="Times New Roman" w:eastAsia="Times New Roman" w:hAnsi="Times New Roman"/>
          <w:b/>
          <w:i/>
          <w:iCs/>
          <w:sz w:val="24"/>
          <w:szCs w:val="24"/>
          <w:lang w:eastAsia="ru-RU"/>
        </w:rPr>
        <w:t>максимальные значения</w:t>
      </w:r>
      <w:r w:rsidRPr="00FC6BBF">
        <w:rPr>
          <w:rFonts w:ascii="Times New Roman" w:eastAsia="Times New Roman" w:hAnsi="Times New Roman"/>
          <w:i/>
          <w:iCs/>
          <w:sz w:val="24"/>
          <w:szCs w:val="24"/>
          <w:lang w:eastAsia="ru-RU"/>
        </w:rPr>
        <w:t xml:space="preserve"> (по сравнению с другими ОО субъекта</w:t>
      </w:r>
      <w:r w:rsidR="00211EBD" w:rsidRPr="00FC6BBF">
        <w:rPr>
          <w:rFonts w:ascii="Times New Roman" w:eastAsia="Times New Roman" w:hAnsi="Times New Roman"/>
          <w:i/>
          <w:iCs/>
          <w:sz w:val="24"/>
          <w:szCs w:val="24"/>
          <w:lang w:eastAsia="ru-RU"/>
        </w:rPr>
        <w:t xml:space="preserve"> Российской Федерации</w:t>
      </w:r>
      <w:r w:rsidRPr="00FC6BBF">
        <w:rPr>
          <w:rFonts w:ascii="Times New Roman" w:eastAsia="Times New Roman" w:hAnsi="Times New Roman"/>
          <w:i/>
          <w:iCs/>
          <w:sz w:val="24"/>
          <w:szCs w:val="24"/>
          <w:lang w:eastAsia="ru-RU"/>
        </w:rPr>
        <w:t>)</w:t>
      </w:r>
      <w:r w:rsidR="006F67F1" w:rsidRPr="00FC6BBF">
        <w:rPr>
          <w:rFonts w:ascii="Times New Roman" w:eastAsia="Times New Roman" w:hAnsi="Times New Roman"/>
          <w:i/>
          <w:iCs/>
          <w:sz w:val="24"/>
          <w:szCs w:val="24"/>
          <w:lang w:eastAsia="ru-RU"/>
        </w:rPr>
        <w:t>;</w:t>
      </w:r>
    </w:p>
    <w:p w:rsidR="005060D9" w:rsidRPr="00FC6BBF" w:rsidRDefault="005060D9" w:rsidP="00A21CD4">
      <w:pPr>
        <w:pStyle w:val="a3"/>
        <w:numPr>
          <w:ilvl w:val="0"/>
          <w:numId w:val="3"/>
        </w:numPr>
        <w:spacing w:after="120" w:line="240" w:lineRule="auto"/>
        <w:ind w:left="709" w:hanging="425"/>
        <w:jc w:val="both"/>
        <w:rPr>
          <w:rFonts w:ascii="Times New Roman" w:eastAsia="Times New Roman" w:hAnsi="Times New Roman"/>
          <w:i/>
          <w:iCs/>
          <w:sz w:val="24"/>
          <w:szCs w:val="24"/>
          <w:lang w:eastAsia="ru-RU"/>
        </w:rPr>
      </w:pPr>
      <w:r w:rsidRPr="00FC6BBF">
        <w:rPr>
          <w:rFonts w:ascii="Times New Roman" w:eastAsia="Times New Roman" w:hAnsi="Times New Roman"/>
          <w:bCs/>
          <w:i/>
          <w:iCs/>
          <w:sz w:val="24"/>
          <w:szCs w:val="24"/>
          <w:lang w:eastAsia="ru-RU"/>
        </w:rPr>
        <w:t>доля</w:t>
      </w:r>
      <w:r w:rsidRPr="00FC6BBF">
        <w:rPr>
          <w:rFonts w:ascii="Times New Roman" w:eastAsia="Times New Roman" w:hAnsi="Times New Roman"/>
          <w:i/>
          <w:iCs/>
          <w:sz w:val="24"/>
          <w:szCs w:val="24"/>
          <w:lang w:eastAsia="ru-RU"/>
        </w:rPr>
        <w:t xml:space="preserve"> участников ЕГЭ, </w:t>
      </w:r>
      <w:r w:rsidRPr="00FC6BBF">
        <w:rPr>
          <w:rFonts w:ascii="Times New Roman" w:eastAsia="Times New Roman" w:hAnsi="Times New Roman"/>
          <w:b/>
          <w:i/>
          <w:iCs/>
          <w:sz w:val="24"/>
          <w:szCs w:val="24"/>
          <w:lang w:eastAsia="ru-RU"/>
        </w:rPr>
        <w:t>получивших от 61 до 100 баллов</w:t>
      </w:r>
      <w:r w:rsidRPr="00FC6BBF">
        <w:rPr>
          <w:rFonts w:ascii="Times New Roman" w:eastAsia="Times New Roman" w:hAnsi="Times New Roman"/>
          <w:i/>
          <w:iCs/>
          <w:sz w:val="24"/>
          <w:szCs w:val="24"/>
          <w:lang w:eastAsia="ru-RU"/>
        </w:rPr>
        <w:t xml:space="preserve">, имеет </w:t>
      </w:r>
      <w:r w:rsidRPr="00F579AB">
        <w:rPr>
          <w:rFonts w:ascii="Times New Roman" w:eastAsia="Times New Roman" w:hAnsi="Times New Roman"/>
          <w:b/>
          <w:i/>
          <w:iCs/>
          <w:sz w:val="24"/>
          <w:szCs w:val="24"/>
          <w:lang w:eastAsia="ru-RU"/>
        </w:rPr>
        <w:t>минимальные значения</w:t>
      </w:r>
      <w:r w:rsidRPr="00FC6BBF">
        <w:rPr>
          <w:rFonts w:ascii="Times New Roman" w:eastAsia="Times New Roman" w:hAnsi="Times New Roman"/>
          <w:i/>
          <w:iCs/>
          <w:sz w:val="24"/>
          <w:szCs w:val="24"/>
          <w:lang w:eastAsia="ru-RU"/>
        </w:rPr>
        <w:t xml:space="preserve"> (по сравнению с другими ОО субъекта</w:t>
      </w:r>
      <w:r w:rsidR="00211EBD" w:rsidRPr="00FC6BBF">
        <w:rPr>
          <w:rFonts w:ascii="Times New Roman" w:eastAsia="Times New Roman" w:hAnsi="Times New Roman"/>
          <w:i/>
          <w:iCs/>
          <w:sz w:val="24"/>
          <w:szCs w:val="24"/>
          <w:lang w:eastAsia="ru-RU"/>
        </w:rPr>
        <w:t xml:space="preserve"> Российской Федерации</w:t>
      </w:r>
      <w:r w:rsidRPr="00FC6BBF">
        <w:rPr>
          <w:rFonts w:ascii="Times New Roman" w:eastAsia="Times New Roman" w:hAnsi="Times New Roman"/>
          <w:i/>
          <w:iCs/>
          <w:sz w:val="24"/>
          <w:szCs w:val="24"/>
          <w:lang w:eastAsia="ru-RU"/>
        </w:rPr>
        <w:t>).</w:t>
      </w:r>
    </w:p>
    <w:p w:rsidR="002B4243" w:rsidRPr="00FC6BBF" w:rsidRDefault="002B4243" w:rsidP="002B4243">
      <w:pPr>
        <w:pStyle w:val="af7"/>
        <w:keepNext/>
      </w:pPr>
      <w:r w:rsidRPr="00FC6BBF">
        <w:t xml:space="preserve">Таблица </w:t>
      </w:r>
      <w:r w:rsidR="00A410FB">
        <w:fldChar w:fldCharType="begin"/>
      </w:r>
      <w:r w:rsidR="00A410FB">
        <w:instrText xml:space="preserve"> STYLEREF 1 \s </w:instrText>
      </w:r>
      <w:r w:rsidR="00A410FB">
        <w:fldChar w:fldCharType="separate"/>
      </w:r>
      <w:r w:rsidR="00383699">
        <w:rPr>
          <w:noProof/>
        </w:rPr>
        <w:t>2</w:t>
      </w:r>
      <w:r w:rsidR="00A410FB">
        <w:rPr>
          <w:noProof/>
        </w:rPr>
        <w:fldChar w:fldCharType="end"/>
      </w:r>
      <w:r w:rsidR="00DB6897">
        <w:noBreakHyphen/>
      </w:r>
      <w:r w:rsidR="00A410FB">
        <w:fldChar w:fldCharType="begin"/>
      </w:r>
      <w:r w:rsidR="00A410FB">
        <w:instrText xml:space="preserve"> SEQ Таблица \* ARABIC \s 1 </w:instrText>
      </w:r>
      <w:r w:rsidR="00A410FB">
        <w:fldChar w:fldCharType="separate"/>
      </w:r>
      <w:r w:rsidR="00383699">
        <w:rPr>
          <w:noProof/>
        </w:rPr>
        <w:t>12</w:t>
      </w:r>
      <w:r w:rsidR="00A410FB">
        <w:rPr>
          <w:noProof/>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3066"/>
        <w:gridCol w:w="2204"/>
        <w:gridCol w:w="2139"/>
        <w:gridCol w:w="2139"/>
      </w:tblGrid>
      <w:tr w:rsidR="000113C4" w:rsidRPr="00634251" w:rsidTr="007355CE">
        <w:trPr>
          <w:cantSplit/>
          <w:tblHeader/>
        </w:trPr>
        <w:tc>
          <w:tcPr>
            <w:tcW w:w="517" w:type="dxa"/>
            <w:vAlign w:val="center"/>
          </w:tcPr>
          <w:p w:rsidR="000113C4" w:rsidRPr="00F579AB" w:rsidRDefault="000113C4" w:rsidP="007C38DA">
            <w:pPr>
              <w:pStyle w:val="a3"/>
              <w:spacing w:after="0" w:line="240" w:lineRule="auto"/>
              <w:ind w:left="0"/>
              <w:jc w:val="center"/>
              <w:rPr>
                <w:rFonts w:ascii="Times New Roman" w:eastAsia="Times New Roman" w:hAnsi="Times New Roman"/>
                <w:sz w:val="24"/>
                <w:szCs w:val="24"/>
                <w:lang w:eastAsia="ru-RU"/>
              </w:rPr>
            </w:pPr>
            <w:r w:rsidRPr="00F579AB">
              <w:rPr>
                <w:rFonts w:ascii="Times New Roman" w:eastAsia="Times New Roman" w:hAnsi="Times New Roman"/>
                <w:sz w:val="24"/>
                <w:szCs w:val="24"/>
                <w:lang w:eastAsia="ru-RU"/>
              </w:rPr>
              <w:t>№</w:t>
            </w:r>
          </w:p>
        </w:tc>
        <w:tc>
          <w:tcPr>
            <w:tcW w:w="3066" w:type="dxa"/>
            <w:vAlign w:val="center"/>
          </w:tcPr>
          <w:p w:rsidR="000113C4" w:rsidRPr="00FA4B3A" w:rsidRDefault="000113C4" w:rsidP="00DC1425">
            <w:pPr>
              <w:pStyle w:val="a3"/>
              <w:spacing w:after="0" w:line="240" w:lineRule="auto"/>
              <w:ind w:left="0"/>
              <w:jc w:val="center"/>
              <w:rPr>
                <w:rFonts w:ascii="Times New Roman" w:eastAsia="Times New Roman" w:hAnsi="Times New Roman"/>
                <w:sz w:val="24"/>
                <w:szCs w:val="24"/>
                <w:lang w:eastAsia="ru-RU"/>
              </w:rPr>
            </w:pPr>
            <w:r w:rsidRPr="00FA4B3A">
              <w:rPr>
                <w:rFonts w:ascii="Times New Roman" w:hAnsi="Times New Roman"/>
                <w:sz w:val="24"/>
              </w:rPr>
              <w:t>Наименование</w:t>
            </w:r>
            <w:r w:rsidRPr="00FA4B3A">
              <w:rPr>
                <w:rFonts w:ascii="Times New Roman" w:eastAsia="Times New Roman" w:hAnsi="Times New Roman"/>
                <w:sz w:val="24"/>
                <w:szCs w:val="24"/>
                <w:lang w:eastAsia="ru-RU"/>
              </w:rPr>
              <w:t xml:space="preserve"> ОО</w:t>
            </w:r>
          </w:p>
        </w:tc>
        <w:tc>
          <w:tcPr>
            <w:tcW w:w="2204" w:type="dxa"/>
            <w:vAlign w:val="center"/>
          </w:tcPr>
          <w:p w:rsidR="000113C4" w:rsidRPr="00FA4B3A" w:rsidRDefault="000113C4" w:rsidP="00DC1425">
            <w:pPr>
              <w:pStyle w:val="a3"/>
              <w:spacing w:after="0" w:line="240" w:lineRule="auto"/>
              <w:ind w:left="0"/>
              <w:jc w:val="center"/>
              <w:rPr>
                <w:rFonts w:ascii="Times New Roman" w:eastAsia="Times New Roman" w:hAnsi="Times New Roman"/>
                <w:sz w:val="24"/>
                <w:szCs w:val="24"/>
                <w:lang w:eastAsia="ru-RU"/>
              </w:rPr>
            </w:pPr>
            <w:r w:rsidRPr="00FA4B3A">
              <w:rPr>
                <w:rFonts w:ascii="Times New Roman" w:eastAsia="Times New Roman" w:hAnsi="Times New Roman"/>
                <w:sz w:val="24"/>
                <w:szCs w:val="24"/>
                <w:lang w:eastAsia="ru-RU"/>
              </w:rPr>
              <w:t>Доля участников,</w:t>
            </w:r>
          </w:p>
          <w:p w:rsidR="000113C4" w:rsidRPr="00FA4B3A" w:rsidRDefault="000113C4" w:rsidP="00DC1425">
            <w:pPr>
              <w:pStyle w:val="a3"/>
              <w:spacing w:after="0" w:line="240" w:lineRule="auto"/>
              <w:ind w:left="0"/>
              <w:jc w:val="center"/>
              <w:rPr>
                <w:rFonts w:ascii="Times New Roman" w:eastAsia="Times New Roman" w:hAnsi="Times New Roman"/>
                <w:sz w:val="24"/>
                <w:szCs w:val="24"/>
                <w:lang w:eastAsia="ru-RU"/>
              </w:rPr>
            </w:pPr>
            <w:r w:rsidRPr="00FA4B3A">
              <w:rPr>
                <w:rFonts w:ascii="Times New Roman" w:eastAsia="Times New Roman" w:hAnsi="Times New Roman"/>
                <w:sz w:val="24"/>
                <w:szCs w:val="24"/>
                <w:lang w:eastAsia="ru-RU"/>
              </w:rPr>
              <w:t>не достигших минимального балла</w:t>
            </w:r>
          </w:p>
        </w:tc>
        <w:tc>
          <w:tcPr>
            <w:tcW w:w="2139" w:type="dxa"/>
            <w:vAlign w:val="center"/>
          </w:tcPr>
          <w:p w:rsidR="000113C4" w:rsidRPr="00FA4B3A" w:rsidRDefault="000113C4" w:rsidP="00DC1425">
            <w:pPr>
              <w:pStyle w:val="a3"/>
              <w:spacing w:after="0" w:line="240" w:lineRule="auto"/>
              <w:ind w:left="0"/>
              <w:jc w:val="center"/>
              <w:rPr>
                <w:rFonts w:ascii="Times New Roman" w:eastAsia="Times New Roman" w:hAnsi="Times New Roman"/>
                <w:sz w:val="24"/>
                <w:szCs w:val="24"/>
                <w:lang w:eastAsia="ru-RU"/>
              </w:rPr>
            </w:pPr>
            <w:r w:rsidRPr="00FA4B3A">
              <w:rPr>
                <w:rFonts w:ascii="Times New Roman" w:eastAsia="Times New Roman" w:hAnsi="Times New Roman"/>
                <w:sz w:val="24"/>
                <w:szCs w:val="24"/>
                <w:lang w:eastAsia="ru-RU"/>
              </w:rPr>
              <w:t xml:space="preserve">Доля участников, получивших </w:t>
            </w:r>
            <w:r w:rsidRPr="00FA4B3A">
              <w:rPr>
                <w:rFonts w:ascii="Times New Roman" w:eastAsia="Times New Roman" w:hAnsi="Times New Roman"/>
                <w:sz w:val="24"/>
                <w:szCs w:val="24"/>
                <w:lang w:eastAsia="ru-RU"/>
              </w:rPr>
              <w:br/>
              <w:t>от 61 до 80 баллов</w:t>
            </w:r>
          </w:p>
        </w:tc>
        <w:tc>
          <w:tcPr>
            <w:tcW w:w="2139" w:type="dxa"/>
            <w:vAlign w:val="center"/>
          </w:tcPr>
          <w:p w:rsidR="000113C4" w:rsidRPr="00FA4B3A" w:rsidRDefault="000113C4" w:rsidP="00DC1425">
            <w:pPr>
              <w:pStyle w:val="a3"/>
              <w:spacing w:after="0" w:line="240" w:lineRule="auto"/>
              <w:ind w:left="0"/>
              <w:jc w:val="center"/>
              <w:rPr>
                <w:rFonts w:ascii="Times New Roman" w:eastAsia="Times New Roman" w:hAnsi="Times New Roman"/>
                <w:sz w:val="24"/>
                <w:szCs w:val="24"/>
                <w:lang w:eastAsia="ru-RU"/>
              </w:rPr>
            </w:pPr>
            <w:r w:rsidRPr="00FA4B3A">
              <w:rPr>
                <w:rFonts w:ascii="Times New Roman" w:eastAsia="Times New Roman" w:hAnsi="Times New Roman"/>
                <w:sz w:val="24"/>
                <w:szCs w:val="24"/>
                <w:lang w:eastAsia="ru-RU"/>
              </w:rPr>
              <w:t xml:space="preserve">Доля участников, получивших </w:t>
            </w:r>
            <w:r w:rsidRPr="00FA4B3A">
              <w:rPr>
                <w:rFonts w:ascii="Times New Roman" w:eastAsia="Times New Roman" w:hAnsi="Times New Roman"/>
                <w:sz w:val="24"/>
                <w:szCs w:val="24"/>
                <w:lang w:eastAsia="ru-RU"/>
              </w:rPr>
              <w:br/>
              <w:t>от 81 до 100 баллов</w:t>
            </w:r>
          </w:p>
        </w:tc>
      </w:tr>
      <w:tr w:rsidR="007C38DA" w:rsidRPr="00634251" w:rsidTr="007355CE">
        <w:trPr>
          <w:cantSplit/>
        </w:trPr>
        <w:tc>
          <w:tcPr>
            <w:tcW w:w="517" w:type="dxa"/>
          </w:tcPr>
          <w:p w:rsidR="007C38DA" w:rsidRPr="00634251" w:rsidRDefault="007C38DA" w:rsidP="007C38DA">
            <w:pPr>
              <w:pStyle w:val="a3"/>
              <w:spacing w:after="0" w:line="240" w:lineRule="auto"/>
              <w:ind w:left="0"/>
              <w:contextualSpacing w:val="0"/>
              <w:jc w:val="both"/>
              <w:rPr>
                <w:rFonts w:ascii="Times New Roman" w:hAnsi="Times New Roman"/>
                <w:sz w:val="24"/>
                <w:szCs w:val="24"/>
              </w:rPr>
            </w:pPr>
            <w:r>
              <w:rPr>
                <w:rFonts w:ascii="Times New Roman" w:hAnsi="Times New Roman"/>
                <w:sz w:val="24"/>
                <w:szCs w:val="24"/>
              </w:rPr>
              <w:t>1.</w:t>
            </w:r>
          </w:p>
        </w:tc>
        <w:tc>
          <w:tcPr>
            <w:tcW w:w="3066" w:type="dxa"/>
            <w:vAlign w:val="center"/>
          </w:tcPr>
          <w:p w:rsidR="007C38DA" w:rsidRPr="005158FB" w:rsidRDefault="00D72A2D" w:rsidP="007C38DA">
            <w:r w:rsidRPr="00D72A2D">
              <w:rPr>
                <w:rFonts w:eastAsia="Arial"/>
                <w:color w:val="000000"/>
              </w:rPr>
              <w:t>ЧОУ гимназия "Гимназист"</w:t>
            </w:r>
          </w:p>
        </w:tc>
        <w:tc>
          <w:tcPr>
            <w:tcW w:w="2204" w:type="dxa"/>
            <w:vAlign w:val="center"/>
          </w:tcPr>
          <w:p w:rsidR="007C38DA" w:rsidRPr="005158FB" w:rsidRDefault="00D72A2D" w:rsidP="007C38DA">
            <w:pPr>
              <w:jc w:val="center"/>
            </w:pPr>
            <w:r>
              <w:rPr>
                <w:rFonts w:eastAsia="Arial"/>
                <w:color w:val="000000"/>
              </w:rPr>
              <w:t>30.00</w:t>
            </w:r>
          </w:p>
        </w:tc>
        <w:tc>
          <w:tcPr>
            <w:tcW w:w="2139" w:type="dxa"/>
            <w:vAlign w:val="center"/>
          </w:tcPr>
          <w:p w:rsidR="007C38DA" w:rsidRPr="005158FB" w:rsidRDefault="00D72A2D" w:rsidP="007C38DA">
            <w:pPr>
              <w:jc w:val="center"/>
            </w:pPr>
            <w:r>
              <w:rPr>
                <w:rFonts w:eastAsia="Arial"/>
                <w:color w:val="000000"/>
              </w:rPr>
              <w:t>0.00</w:t>
            </w:r>
          </w:p>
        </w:tc>
        <w:tc>
          <w:tcPr>
            <w:tcW w:w="2139" w:type="dxa"/>
            <w:vAlign w:val="center"/>
          </w:tcPr>
          <w:p w:rsidR="007C38DA" w:rsidRPr="005158FB" w:rsidRDefault="00D72A2D" w:rsidP="007C38DA">
            <w:pPr>
              <w:jc w:val="center"/>
            </w:pPr>
            <w:r>
              <w:rPr>
                <w:rFonts w:eastAsia="Arial"/>
                <w:color w:val="000000"/>
              </w:rPr>
              <w:t>0.00</w:t>
            </w:r>
          </w:p>
        </w:tc>
      </w:tr>
      <w:tr w:rsidR="007C38DA" w:rsidRPr="00634251" w:rsidTr="007355CE">
        <w:trPr>
          <w:cantSplit/>
        </w:trPr>
        <w:tc>
          <w:tcPr>
            <w:tcW w:w="517" w:type="dxa"/>
          </w:tcPr>
          <w:p w:rsidR="007C38DA" w:rsidRPr="00634251" w:rsidRDefault="007C38DA" w:rsidP="007C38DA">
            <w:pPr>
              <w:pStyle w:val="a3"/>
              <w:spacing w:after="0" w:line="240" w:lineRule="auto"/>
              <w:ind w:left="0"/>
              <w:contextualSpacing w:val="0"/>
              <w:jc w:val="both"/>
              <w:rPr>
                <w:rFonts w:ascii="Times New Roman" w:hAnsi="Times New Roman"/>
                <w:sz w:val="24"/>
                <w:szCs w:val="24"/>
              </w:rPr>
            </w:pPr>
            <w:r>
              <w:rPr>
                <w:rFonts w:ascii="Times New Roman" w:hAnsi="Times New Roman"/>
                <w:sz w:val="24"/>
                <w:szCs w:val="24"/>
              </w:rPr>
              <w:t>2.</w:t>
            </w:r>
          </w:p>
        </w:tc>
        <w:tc>
          <w:tcPr>
            <w:tcW w:w="3066" w:type="dxa"/>
            <w:vAlign w:val="center"/>
          </w:tcPr>
          <w:p w:rsidR="007C38DA" w:rsidRPr="005158FB" w:rsidRDefault="00D72A2D" w:rsidP="007C38DA">
            <w:r w:rsidRPr="00D72A2D">
              <w:rPr>
                <w:rFonts w:eastAsia="Arial"/>
                <w:color w:val="000000"/>
              </w:rPr>
              <w:t xml:space="preserve">МБОУ СОШ №7 </w:t>
            </w:r>
            <w:proofErr w:type="spellStart"/>
            <w:r w:rsidRPr="00D72A2D">
              <w:rPr>
                <w:rFonts w:eastAsia="Arial"/>
                <w:color w:val="000000"/>
              </w:rPr>
              <w:t>г.Грозный</w:t>
            </w:r>
            <w:proofErr w:type="spellEnd"/>
          </w:p>
        </w:tc>
        <w:tc>
          <w:tcPr>
            <w:tcW w:w="2204" w:type="dxa"/>
            <w:vAlign w:val="center"/>
          </w:tcPr>
          <w:p w:rsidR="007C38DA" w:rsidRPr="005158FB" w:rsidRDefault="00D72A2D" w:rsidP="007C38DA">
            <w:pPr>
              <w:jc w:val="center"/>
            </w:pPr>
            <w:r>
              <w:rPr>
                <w:rFonts w:eastAsia="Arial"/>
                <w:color w:val="000000"/>
              </w:rPr>
              <w:t>7.14</w:t>
            </w:r>
          </w:p>
        </w:tc>
        <w:tc>
          <w:tcPr>
            <w:tcW w:w="2139" w:type="dxa"/>
            <w:vAlign w:val="center"/>
          </w:tcPr>
          <w:p w:rsidR="007C38DA" w:rsidRPr="005158FB" w:rsidRDefault="00D72A2D" w:rsidP="007C38DA">
            <w:pPr>
              <w:jc w:val="center"/>
            </w:pPr>
            <w:r>
              <w:rPr>
                <w:rFonts w:eastAsia="Arial"/>
                <w:color w:val="000000"/>
              </w:rPr>
              <w:t>14.29</w:t>
            </w:r>
          </w:p>
        </w:tc>
        <w:tc>
          <w:tcPr>
            <w:tcW w:w="2139" w:type="dxa"/>
            <w:vAlign w:val="center"/>
          </w:tcPr>
          <w:p w:rsidR="007C38DA" w:rsidRPr="005158FB" w:rsidRDefault="00D72A2D" w:rsidP="007C38DA">
            <w:pPr>
              <w:jc w:val="center"/>
            </w:pPr>
            <w:r>
              <w:rPr>
                <w:rFonts w:eastAsia="Arial"/>
                <w:color w:val="000000"/>
              </w:rPr>
              <w:t>7.14</w:t>
            </w:r>
          </w:p>
        </w:tc>
      </w:tr>
      <w:tr w:rsidR="007C38DA" w:rsidRPr="00634251" w:rsidTr="007355CE">
        <w:trPr>
          <w:cantSplit/>
        </w:trPr>
        <w:tc>
          <w:tcPr>
            <w:tcW w:w="517" w:type="dxa"/>
          </w:tcPr>
          <w:p w:rsidR="007C38DA" w:rsidRPr="00634251" w:rsidRDefault="007C38DA" w:rsidP="007C38DA">
            <w:pPr>
              <w:pStyle w:val="a3"/>
              <w:spacing w:after="0" w:line="240" w:lineRule="auto"/>
              <w:ind w:left="0"/>
              <w:contextualSpacing w:val="0"/>
              <w:jc w:val="both"/>
              <w:rPr>
                <w:rFonts w:ascii="Times New Roman" w:hAnsi="Times New Roman"/>
                <w:sz w:val="24"/>
                <w:szCs w:val="24"/>
              </w:rPr>
            </w:pPr>
            <w:r>
              <w:rPr>
                <w:rFonts w:ascii="Times New Roman" w:hAnsi="Times New Roman"/>
                <w:sz w:val="24"/>
                <w:szCs w:val="24"/>
              </w:rPr>
              <w:t>3.</w:t>
            </w:r>
          </w:p>
        </w:tc>
        <w:tc>
          <w:tcPr>
            <w:tcW w:w="3066" w:type="dxa"/>
            <w:vAlign w:val="center"/>
          </w:tcPr>
          <w:p w:rsidR="007C38DA" w:rsidRPr="005158FB" w:rsidRDefault="00D72A2D" w:rsidP="007C38DA">
            <w:r w:rsidRPr="00D72A2D">
              <w:rPr>
                <w:rFonts w:eastAsia="Arial"/>
                <w:color w:val="000000"/>
              </w:rPr>
              <w:t xml:space="preserve">Центр образования </w:t>
            </w:r>
            <w:proofErr w:type="spellStart"/>
            <w:r w:rsidRPr="00D72A2D">
              <w:rPr>
                <w:rFonts w:eastAsia="Arial"/>
                <w:color w:val="000000"/>
              </w:rPr>
              <w:t>г.Грозный</w:t>
            </w:r>
            <w:proofErr w:type="spellEnd"/>
          </w:p>
        </w:tc>
        <w:tc>
          <w:tcPr>
            <w:tcW w:w="2204" w:type="dxa"/>
            <w:vAlign w:val="center"/>
          </w:tcPr>
          <w:p w:rsidR="007C38DA" w:rsidRPr="005158FB" w:rsidRDefault="00D72A2D" w:rsidP="007C38DA">
            <w:pPr>
              <w:jc w:val="center"/>
            </w:pPr>
            <w:r>
              <w:rPr>
                <w:rFonts w:eastAsia="Arial"/>
                <w:color w:val="000000"/>
              </w:rPr>
              <w:t>0.00</w:t>
            </w:r>
          </w:p>
        </w:tc>
        <w:tc>
          <w:tcPr>
            <w:tcW w:w="2139" w:type="dxa"/>
            <w:vAlign w:val="center"/>
          </w:tcPr>
          <w:p w:rsidR="007C38DA" w:rsidRPr="005158FB" w:rsidRDefault="00D72A2D" w:rsidP="007C38DA">
            <w:pPr>
              <w:jc w:val="center"/>
            </w:pPr>
            <w:r>
              <w:rPr>
                <w:rFonts w:eastAsia="Arial"/>
                <w:color w:val="000000"/>
              </w:rPr>
              <w:t>16.67</w:t>
            </w:r>
          </w:p>
        </w:tc>
        <w:tc>
          <w:tcPr>
            <w:tcW w:w="2139" w:type="dxa"/>
            <w:vAlign w:val="center"/>
          </w:tcPr>
          <w:p w:rsidR="007C38DA" w:rsidRPr="005158FB" w:rsidRDefault="00D72A2D" w:rsidP="007C38DA">
            <w:pPr>
              <w:jc w:val="center"/>
            </w:pPr>
            <w:r>
              <w:rPr>
                <w:rFonts w:eastAsia="Arial"/>
                <w:color w:val="000000"/>
              </w:rPr>
              <w:t>0.00</w:t>
            </w:r>
          </w:p>
        </w:tc>
      </w:tr>
      <w:tr w:rsidR="007C38DA" w:rsidRPr="00634251" w:rsidTr="007355CE">
        <w:trPr>
          <w:cantSplit/>
        </w:trPr>
        <w:tc>
          <w:tcPr>
            <w:tcW w:w="517" w:type="dxa"/>
          </w:tcPr>
          <w:p w:rsidR="007C38DA" w:rsidRPr="00634251" w:rsidRDefault="007C38DA" w:rsidP="007C38DA">
            <w:pPr>
              <w:pStyle w:val="a3"/>
              <w:spacing w:after="0" w:line="240" w:lineRule="auto"/>
              <w:ind w:left="0"/>
              <w:contextualSpacing w:val="0"/>
              <w:jc w:val="both"/>
              <w:rPr>
                <w:rFonts w:ascii="Times New Roman" w:hAnsi="Times New Roman"/>
                <w:sz w:val="24"/>
                <w:szCs w:val="24"/>
              </w:rPr>
            </w:pPr>
            <w:r>
              <w:rPr>
                <w:rFonts w:ascii="Times New Roman" w:hAnsi="Times New Roman"/>
                <w:sz w:val="24"/>
                <w:szCs w:val="24"/>
              </w:rPr>
              <w:t>4.</w:t>
            </w:r>
          </w:p>
        </w:tc>
        <w:tc>
          <w:tcPr>
            <w:tcW w:w="3066" w:type="dxa"/>
            <w:vAlign w:val="center"/>
          </w:tcPr>
          <w:p w:rsidR="007C38DA" w:rsidRPr="005158FB" w:rsidRDefault="00D72A2D" w:rsidP="007C38DA">
            <w:r w:rsidRPr="00D72A2D">
              <w:rPr>
                <w:rFonts w:eastAsia="Arial"/>
                <w:color w:val="000000"/>
              </w:rPr>
              <w:t xml:space="preserve">МБОУ " Гимназия №1 </w:t>
            </w:r>
            <w:proofErr w:type="spellStart"/>
            <w:r w:rsidRPr="00D72A2D">
              <w:rPr>
                <w:rFonts w:eastAsia="Arial"/>
                <w:color w:val="000000"/>
              </w:rPr>
              <w:t>им.А.Кадырова</w:t>
            </w:r>
            <w:proofErr w:type="spellEnd"/>
            <w:r w:rsidRPr="00D72A2D">
              <w:rPr>
                <w:rFonts w:eastAsia="Arial"/>
                <w:color w:val="000000"/>
              </w:rPr>
              <w:t xml:space="preserve">" </w:t>
            </w:r>
            <w:proofErr w:type="spellStart"/>
            <w:r w:rsidRPr="00D72A2D">
              <w:rPr>
                <w:rFonts w:eastAsia="Arial"/>
                <w:color w:val="000000"/>
              </w:rPr>
              <w:t>г.Грозный</w:t>
            </w:r>
            <w:proofErr w:type="spellEnd"/>
          </w:p>
        </w:tc>
        <w:tc>
          <w:tcPr>
            <w:tcW w:w="2204" w:type="dxa"/>
            <w:vAlign w:val="center"/>
          </w:tcPr>
          <w:p w:rsidR="007C38DA" w:rsidRPr="005158FB" w:rsidRDefault="00D72A2D" w:rsidP="007C38DA">
            <w:pPr>
              <w:jc w:val="center"/>
            </w:pPr>
            <w:r>
              <w:rPr>
                <w:rFonts w:eastAsia="Arial"/>
                <w:color w:val="000000"/>
              </w:rPr>
              <w:t>0.00</w:t>
            </w:r>
          </w:p>
        </w:tc>
        <w:tc>
          <w:tcPr>
            <w:tcW w:w="2139" w:type="dxa"/>
            <w:vAlign w:val="center"/>
          </w:tcPr>
          <w:p w:rsidR="007C38DA" w:rsidRPr="005158FB" w:rsidRDefault="00D72A2D" w:rsidP="007C38DA">
            <w:pPr>
              <w:jc w:val="center"/>
            </w:pPr>
            <w:r>
              <w:rPr>
                <w:rFonts w:eastAsia="Arial"/>
                <w:color w:val="000000"/>
              </w:rPr>
              <w:t>50.00</w:t>
            </w:r>
          </w:p>
        </w:tc>
        <w:tc>
          <w:tcPr>
            <w:tcW w:w="2139" w:type="dxa"/>
            <w:vAlign w:val="center"/>
          </w:tcPr>
          <w:p w:rsidR="007C38DA" w:rsidRPr="005158FB" w:rsidRDefault="00D72A2D" w:rsidP="007C38DA">
            <w:pPr>
              <w:jc w:val="center"/>
            </w:pPr>
            <w:r>
              <w:rPr>
                <w:rFonts w:eastAsia="Arial"/>
                <w:color w:val="000000"/>
              </w:rPr>
              <w:t>20.00</w:t>
            </w:r>
          </w:p>
        </w:tc>
      </w:tr>
    </w:tbl>
    <w:bookmarkEnd w:id="9"/>
    <w:bookmarkEnd w:id="10"/>
    <w:bookmarkEnd w:id="11"/>
    <w:p w:rsidR="0015454E" w:rsidRDefault="006F27CF" w:rsidP="0014574D">
      <w:pPr>
        <w:pStyle w:val="3"/>
        <w:numPr>
          <w:ilvl w:val="0"/>
          <w:numId w:val="0"/>
        </w:numPr>
        <w:tabs>
          <w:tab w:val="left" w:pos="567"/>
        </w:tabs>
        <w:jc w:val="both"/>
        <w:rPr>
          <w:rFonts w:ascii="Times New Roman" w:hAnsi="Times New Roman"/>
          <w:b w:val="0"/>
          <w:lang w:val="ru-RU"/>
        </w:rPr>
      </w:pPr>
      <w:r>
        <w:rPr>
          <w:szCs w:val="28"/>
          <w:lang w:val="ru-RU"/>
        </w:rPr>
        <w:tab/>
      </w:r>
      <w:r w:rsidR="00C808AE" w:rsidRPr="00C808AE">
        <w:rPr>
          <w:rFonts w:ascii="Times New Roman" w:hAnsi="Times New Roman"/>
          <w:b w:val="0"/>
          <w:lang w:val="ru-RU"/>
        </w:rPr>
        <w:t xml:space="preserve">Данные, приведенные </w:t>
      </w:r>
      <w:r w:rsidR="00C808AE">
        <w:rPr>
          <w:rFonts w:ascii="Times New Roman" w:hAnsi="Times New Roman"/>
          <w:b w:val="0"/>
          <w:lang w:val="ru-RU"/>
        </w:rPr>
        <w:t>в таблице</w:t>
      </w:r>
      <w:r w:rsidR="0014574D">
        <w:rPr>
          <w:rFonts w:ascii="Times New Roman" w:hAnsi="Times New Roman"/>
          <w:b w:val="0"/>
          <w:lang w:val="ru-RU"/>
        </w:rPr>
        <w:t xml:space="preserve"> 2-12</w:t>
      </w:r>
      <w:r w:rsidR="00C808AE">
        <w:rPr>
          <w:rFonts w:ascii="Times New Roman" w:hAnsi="Times New Roman"/>
          <w:b w:val="0"/>
          <w:lang w:val="ru-RU"/>
        </w:rPr>
        <w:t>, позволяют констатировать, что участники ЕГЭ из ЧОУ гимназии «Гимназист» и МБОУ СОШ №7 г. Грозного</w:t>
      </w:r>
      <w:r w:rsidR="000A22B4">
        <w:rPr>
          <w:rFonts w:ascii="Times New Roman" w:hAnsi="Times New Roman"/>
          <w:b w:val="0"/>
          <w:lang w:val="ru-RU"/>
        </w:rPr>
        <w:t xml:space="preserve"> продемонстрировали наименьшие результаты по сравнению с другими участниками. При этом в каждой школе всего по одному выпускнику</w:t>
      </w:r>
      <w:r w:rsidR="008A4574">
        <w:rPr>
          <w:rFonts w:ascii="Times New Roman" w:hAnsi="Times New Roman"/>
          <w:b w:val="0"/>
          <w:lang w:val="ru-RU"/>
        </w:rPr>
        <w:t xml:space="preserve"> из числа сдававших ЕГЭ по английскому языку в 2021 году</w:t>
      </w:r>
      <w:r w:rsidR="000A22B4">
        <w:rPr>
          <w:rFonts w:ascii="Times New Roman" w:hAnsi="Times New Roman"/>
          <w:b w:val="0"/>
          <w:lang w:val="ru-RU"/>
        </w:rPr>
        <w:t>, которые не набрали минимальный проходной балл. Участник ЧОУ гимназии «Гимназист» получил 17 баллов, и участник МБОУ СОШ №7 г. Грозного получил 17 баллов.</w:t>
      </w:r>
      <w:r w:rsidR="008A4574">
        <w:rPr>
          <w:rFonts w:ascii="Times New Roman" w:hAnsi="Times New Roman"/>
          <w:b w:val="0"/>
          <w:lang w:val="ru-RU"/>
        </w:rPr>
        <w:t xml:space="preserve"> Следует отметить, что в МБОУ СОШ №7 г. Грозного также имеется 1 выпускник, получивший 82 балла и входящий в группу, набравших 81-100 баллов.</w:t>
      </w:r>
    </w:p>
    <w:p w:rsidR="00E35E4C" w:rsidRPr="00E35E4C" w:rsidRDefault="00324BA2" w:rsidP="00324BA2">
      <w:pPr>
        <w:ind w:firstLine="426"/>
        <w:jc w:val="both"/>
        <w:rPr>
          <w:sz w:val="28"/>
          <w:szCs w:val="28"/>
        </w:rPr>
      </w:pPr>
      <w:r>
        <w:rPr>
          <w:sz w:val="28"/>
          <w:szCs w:val="28"/>
        </w:rPr>
        <w:t>Результаты ЕГЭ по английскому языку в 2021 году говорят о разном уровне подготовки выпускников частных школ и всех других видов образовательных организаций республики. На основании этого можно предположить, что в частных образовательных организациях в подготовке к ЕГЭ по английскому языку не уделяется должное внимание.</w:t>
      </w:r>
    </w:p>
    <w:p w:rsidR="000D0D9B" w:rsidRPr="005F769C" w:rsidRDefault="00010690" w:rsidP="00A82066">
      <w:pPr>
        <w:pStyle w:val="3"/>
        <w:numPr>
          <w:ilvl w:val="1"/>
          <w:numId w:val="7"/>
        </w:numPr>
        <w:tabs>
          <w:tab w:val="left" w:pos="567"/>
        </w:tabs>
        <w:ind w:left="426" w:hanging="574"/>
        <w:rPr>
          <w:rFonts w:ascii="Times New Roman" w:hAnsi="Times New Roman"/>
          <w:highlight w:val="yellow"/>
        </w:rPr>
      </w:pPr>
      <w:r w:rsidRPr="005F769C">
        <w:rPr>
          <w:rFonts w:ascii="Times New Roman" w:hAnsi="Times New Roman"/>
          <w:highlight w:val="yellow"/>
        </w:rPr>
        <w:lastRenderedPageBreak/>
        <w:t>ВЫВОДЫ</w:t>
      </w:r>
      <w:r w:rsidR="005060D9" w:rsidRPr="005F769C">
        <w:rPr>
          <w:rFonts w:ascii="Times New Roman" w:hAnsi="Times New Roman"/>
          <w:highlight w:val="yellow"/>
        </w:rPr>
        <w:t xml:space="preserve"> о характере изменения результатов ЕГЭ по предмету</w:t>
      </w:r>
    </w:p>
    <w:p w:rsidR="004C30C7" w:rsidRPr="00FC6BBF" w:rsidRDefault="004C30C7" w:rsidP="00FC6BBF">
      <w:pPr>
        <w:pStyle w:val="3"/>
        <w:numPr>
          <w:ilvl w:val="0"/>
          <w:numId w:val="0"/>
        </w:numPr>
        <w:spacing w:before="0"/>
        <w:ind w:left="-426" w:firstLine="568"/>
        <w:jc w:val="both"/>
        <w:rPr>
          <w:rFonts w:ascii="Times New Roman" w:hAnsi="Times New Roman"/>
          <w:b w:val="0"/>
          <w:bCs w:val="0"/>
          <w:i/>
          <w:iCs/>
          <w:sz w:val="24"/>
          <w:szCs w:val="22"/>
        </w:rPr>
      </w:pPr>
      <w:r w:rsidRPr="00FC6BBF">
        <w:rPr>
          <w:rFonts w:ascii="Times New Roman" w:hAnsi="Times New Roman"/>
          <w:b w:val="0"/>
          <w:bCs w:val="0"/>
          <w:i/>
          <w:iCs/>
          <w:sz w:val="24"/>
          <w:szCs w:val="22"/>
        </w:rPr>
        <w:t>На основе приведенных в разделе показателей:</w:t>
      </w:r>
    </w:p>
    <w:p w:rsidR="004C30C7" w:rsidRPr="00FC6BBF" w:rsidRDefault="00B93E89" w:rsidP="00FC6BBF">
      <w:pPr>
        <w:pStyle w:val="3"/>
        <w:numPr>
          <w:ilvl w:val="0"/>
          <w:numId w:val="0"/>
        </w:numPr>
        <w:spacing w:before="0"/>
        <w:ind w:left="-426" w:firstLine="568"/>
        <w:jc w:val="both"/>
        <w:rPr>
          <w:rFonts w:ascii="Times New Roman" w:hAnsi="Times New Roman"/>
          <w:b w:val="0"/>
          <w:bCs w:val="0"/>
          <w:i/>
          <w:iCs/>
          <w:sz w:val="24"/>
          <w:szCs w:val="22"/>
        </w:rPr>
      </w:pPr>
      <w:r>
        <w:rPr>
          <w:rFonts w:ascii="Times New Roman" w:hAnsi="Times New Roman"/>
          <w:b w:val="0"/>
          <w:bCs w:val="0"/>
          <w:i/>
          <w:iCs/>
          <w:sz w:val="24"/>
          <w:szCs w:val="22"/>
        </w:rPr>
        <w:t>А)</w:t>
      </w:r>
      <w:r w:rsidRPr="00FC6BBF">
        <w:rPr>
          <w:rFonts w:ascii="Times New Roman" w:hAnsi="Times New Roman"/>
          <w:b w:val="0"/>
          <w:bCs w:val="0"/>
          <w:i/>
          <w:iCs/>
          <w:sz w:val="24"/>
          <w:szCs w:val="22"/>
        </w:rPr>
        <w:t xml:space="preserve"> </w:t>
      </w:r>
      <w:r w:rsidR="004C30C7" w:rsidRPr="00FC6BBF">
        <w:rPr>
          <w:rFonts w:ascii="Times New Roman" w:hAnsi="Times New Roman"/>
          <w:b w:val="0"/>
          <w:bCs w:val="0"/>
          <w:i/>
          <w:iCs/>
          <w:sz w:val="24"/>
          <w:szCs w:val="22"/>
        </w:rPr>
        <w:t>о</w:t>
      </w:r>
      <w:r w:rsidR="009B696D" w:rsidRPr="00FC6BBF">
        <w:rPr>
          <w:rFonts w:ascii="Times New Roman" w:hAnsi="Times New Roman"/>
          <w:b w:val="0"/>
          <w:bCs w:val="0"/>
          <w:i/>
          <w:iCs/>
          <w:sz w:val="24"/>
          <w:szCs w:val="22"/>
        </w:rPr>
        <w:t>пис</w:t>
      </w:r>
      <w:r w:rsidR="00EB2FE0">
        <w:rPr>
          <w:rFonts w:ascii="Times New Roman" w:hAnsi="Times New Roman"/>
          <w:b w:val="0"/>
          <w:bCs w:val="0"/>
          <w:i/>
          <w:iCs/>
          <w:sz w:val="24"/>
          <w:szCs w:val="22"/>
        </w:rPr>
        <w:t>ываются</w:t>
      </w:r>
      <w:r w:rsidR="009B696D" w:rsidRPr="00FC6BBF">
        <w:rPr>
          <w:rFonts w:ascii="Times New Roman" w:hAnsi="Times New Roman"/>
          <w:b w:val="0"/>
          <w:bCs w:val="0"/>
          <w:i/>
          <w:iCs/>
          <w:sz w:val="24"/>
          <w:szCs w:val="22"/>
        </w:rPr>
        <w:t xml:space="preserve"> значимы</w:t>
      </w:r>
      <w:r w:rsidR="00EB2FE0">
        <w:rPr>
          <w:rFonts w:ascii="Times New Roman" w:hAnsi="Times New Roman"/>
          <w:b w:val="0"/>
          <w:bCs w:val="0"/>
          <w:i/>
          <w:iCs/>
          <w:sz w:val="24"/>
          <w:szCs w:val="22"/>
        </w:rPr>
        <w:t>е</w:t>
      </w:r>
      <w:r w:rsidR="009B696D" w:rsidRPr="00FC6BBF">
        <w:rPr>
          <w:rFonts w:ascii="Times New Roman" w:hAnsi="Times New Roman"/>
          <w:b w:val="0"/>
          <w:bCs w:val="0"/>
          <w:i/>
          <w:iCs/>
          <w:sz w:val="24"/>
          <w:szCs w:val="22"/>
        </w:rPr>
        <w:t xml:space="preserve"> изменени</w:t>
      </w:r>
      <w:r w:rsidR="00EB2FE0">
        <w:rPr>
          <w:rFonts w:ascii="Times New Roman" w:hAnsi="Times New Roman"/>
          <w:b w:val="0"/>
          <w:bCs w:val="0"/>
          <w:i/>
          <w:iCs/>
          <w:sz w:val="24"/>
          <w:szCs w:val="22"/>
        </w:rPr>
        <w:t>я</w:t>
      </w:r>
      <w:r w:rsidR="009B696D" w:rsidRPr="00FC6BBF">
        <w:rPr>
          <w:rFonts w:ascii="Times New Roman" w:hAnsi="Times New Roman"/>
          <w:b w:val="0"/>
          <w:bCs w:val="0"/>
          <w:i/>
          <w:iCs/>
          <w:sz w:val="24"/>
          <w:szCs w:val="22"/>
        </w:rPr>
        <w:t xml:space="preserve"> в результатах ЕГЭ </w:t>
      </w:r>
      <w:r w:rsidR="003D0D44">
        <w:rPr>
          <w:rFonts w:ascii="Times New Roman" w:hAnsi="Times New Roman"/>
          <w:b w:val="0"/>
          <w:bCs w:val="0"/>
          <w:i/>
          <w:iCs/>
          <w:sz w:val="24"/>
          <w:szCs w:val="22"/>
        </w:rPr>
        <w:t>2021</w:t>
      </w:r>
      <w:r w:rsidR="009B696D" w:rsidRPr="00FC6BBF">
        <w:rPr>
          <w:rFonts w:ascii="Times New Roman" w:hAnsi="Times New Roman"/>
          <w:b w:val="0"/>
          <w:bCs w:val="0"/>
          <w:i/>
          <w:iCs/>
          <w:sz w:val="24"/>
          <w:szCs w:val="22"/>
        </w:rPr>
        <w:t xml:space="preserve"> года по учебному предмету относительно результатов </w:t>
      </w:r>
      <w:r w:rsidR="003D0D44">
        <w:rPr>
          <w:rFonts w:ascii="Times New Roman" w:hAnsi="Times New Roman"/>
          <w:b w:val="0"/>
          <w:bCs w:val="0"/>
          <w:i/>
          <w:iCs/>
          <w:sz w:val="24"/>
          <w:szCs w:val="22"/>
        </w:rPr>
        <w:t>2019</w:t>
      </w:r>
      <w:r w:rsidR="004C30C7" w:rsidRPr="00FC6BBF">
        <w:rPr>
          <w:rFonts w:ascii="Times New Roman" w:hAnsi="Times New Roman"/>
          <w:b w:val="0"/>
          <w:bCs w:val="0"/>
          <w:i/>
          <w:iCs/>
          <w:sz w:val="24"/>
          <w:szCs w:val="22"/>
        </w:rPr>
        <w:t>-</w:t>
      </w:r>
      <w:r w:rsidR="003D0D44">
        <w:rPr>
          <w:rFonts w:ascii="Times New Roman" w:hAnsi="Times New Roman"/>
          <w:b w:val="0"/>
          <w:bCs w:val="0"/>
          <w:i/>
          <w:iCs/>
          <w:sz w:val="24"/>
          <w:szCs w:val="22"/>
        </w:rPr>
        <w:t>2020</w:t>
      </w:r>
      <w:r w:rsidR="009B696D" w:rsidRPr="00FC6BBF">
        <w:rPr>
          <w:rFonts w:ascii="Times New Roman" w:hAnsi="Times New Roman"/>
          <w:b w:val="0"/>
          <w:bCs w:val="0"/>
          <w:i/>
          <w:iCs/>
          <w:sz w:val="24"/>
          <w:szCs w:val="22"/>
        </w:rPr>
        <w:t xml:space="preserve"> </w:t>
      </w:r>
      <w:r>
        <w:rPr>
          <w:rFonts w:ascii="Times New Roman" w:hAnsi="Times New Roman"/>
          <w:b w:val="0"/>
          <w:bCs w:val="0"/>
          <w:i/>
          <w:iCs/>
          <w:sz w:val="24"/>
          <w:szCs w:val="22"/>
        </w:rPr>
        <w:t>г</w:t>
      </w:r>
      <w:r w:rsidR="009B696D" w:rsidRPr="00FC6BBF">
        <w:rPr>
          <w:rFonts w:ascii="Times New Roman" w:hAnsi="Times New Roman"/>
          <w:b w:val="0"/>
          <w:bCs w:val="0"/>
          <w:i/>
          <w:iCs/>
          <w:sz w:val="24"/>
          <w:szCs w:val="22"/>
        </w:rPr>
        <w:t>г.;</w:t>
      </w:r>
    </w:p>
    <w:p w:rsidR="005060D9" w:rsidRPr="00FC6BBF" w:rsidRDefault="00B93E89" w:rsidP="00FC6BBF">
      <w:pPr>
        <w:pStyle w:val="3"/>
        <w:numPr>
          <w:ilvl w:val="0"/>
          <w:numId w:val="0"/>
        </w:numPr>
        <w:spacing w:before="0"/>
        <w:ind w:left="-426" w:firstLine="568"/>
        <w:jc w:val="both"/>
        <w:rPr>
          <w:b w:val="0"/>
          <w:i/>
          <w:iCs/>
          <w:szCs w:val="22"/>
        </w:rPr>
      </w:pPr>
      <w:r>
        <w:rPr>
          <w:rFonts w:ascii="Times New Roman" w:hAnsi="Times New Roman"/>
          <w:b w:val="0"/>
          <w:bCs w:val="0"/>
          <w:i/>
          <w:iCs/>
          <w:sz w:val="24"/>
          <w:szCs w:val="22"/>
        </w:rPr>
        <w:t>Б)</w:t>
      </w:r>
      <w:r w:rsidRPr="00FC6BBF">
        <w:rPr>
          <w:rFonts w:ascii="Times New Roman" w:hAnsi="Times New Roman"/>
          <w:b w:val="0"/>
          <w:bCs w:val="0"/>
          <w:i/>
          <w:iCs/>
          <w:sz w:val="24"/>
          <w:szCs w:val="22"/>
        </w:rPr>
        <w:t xml:space="preserve"> </w:t>
      </w:r>
      <w:r w:rsidR="00B86ACD">
        <w:rPr>
          <w:rFonts w:ascii="Times New Roman" w:hAnsi="Times New Roman"/>
          <w:b w:val="0"/>
          <w:bCs w:val="0"/>
          <w:i/>
          <w:iCs/>
          <w:sz w:val="24"/>
          <w:szCs w:val="22"/>
          <w:lang w:val="ru-RU"/>
        </w:rPr>
        <w:t>формулируются</w:t>
      </w:r>
      <w:r w:rsidR="00B86ACD">
        <w:rPr>
          <w:rFonts w:ascii="Times New Roman" w:hAnsi="Times New Roman"/>
          <w:b w:val="0"/>
          <w:bCs w:val="0"/>
          <w:i/>
          <w:iCs/>
          <w:sz w:val="24"/>
          <w:szCs w:val="22"/>
        </w:rPr>
        <w:t xml:space="preserve"> </w:t>
      </w:r>
      <w:r w:rsidR="009B696D" w:rsidRPr="00FC6BBF">
        <w:rPr>
          <w:rFonts w:ascii="Times New Roman" w:hAnsi="Times New Roman"/>
          <w:b w:val="0"/>
          <w:bCs w:val="0"/>
          <w:i/>
          <w:iCs/>
          <w:sz w:val="24"/>
          <w:szCs w:val="22"/>
        </w:rPr>
        <w:t>выводы о тенденциях и возможных причинах выявленных значимых изменений в результатах ЕГЭ или отсутствии существенной динамики на основе выявленных значимых изменений)</w:t>
      </w:r>
      <w:r w:rsidR="009B01B3" w:rsidRPr="00FC6BBF">
        <w:rPr>
          <w:rFonts w:ascii="Times New Roman" w:hAnsi="Times New Roman"/>
          <w:b w:val="0"/>
          <w:bCs w:val="0"/>
          <w:i/>
          <w:iCs/>
          <w:sz w:val="24"/>
          <w:szCs w:val="22"/>
        </w:rPr>
        <w:t xml:space="preserve"> </w:t>
      </w:r>
    </w:p>
    <w:p w:rsidR="00913E9A" w:rsidRDefault="00913E9A" w:rsidP="00913E9A">
      <w:pPr>
        <w:spacing w:line="360" w:lineRule="auto"/>
        <w:ind w:left="-425" w:firstLine="567"/>
        <w:jc w:val="both"/>
      </w:pPr>
      <w:r>
        <w:t xml:space="preserve">В 2021 году средний тестовый балл снизился менее чем на 1% по сравнению с прошлым годом и составил 41, 59% против 42,34%. На 4% снизилась доля </w:t>
      </w:r>
      <w:r w:rsidR="001F3979">
        <w:t xml:space="preserve">участников экзамена, набравших баллы в диапазоне 81-100 </w:t>
      </w:r>
      <w:r w:rsidR="005C241A">
        <w:t xml:space="preserve">= 2,40% (2020- 6,59%). Небольшое снижение среднего балла участников, не преодолевших минимальный порог безусловно является положительным фактором 2020 – 18,68%, 2021-16,10%, но недостаточным по сравнению с 2019 годом, тогда процент не набравших минимальное количество баллов составил всего 9,75%. </w:t>
      </w:r>
      <w:proofErr w:type="spellStart"/>
      <w:r w:rsidR="005C241A">
        <w:t>Стобалльников</w:t>
      </w:r>
      <w:proofErr w:type="spellEnd"/>
      <w:r w:rsidR="005C241A">
        <w:t xml:space="preserve"> по английскому языку в этом году и за весь период сдачи ЕГЭ в Чеченской Республике – нет.</w:t>
      </w:r>
    </w:p>
    <w:p w:rsidR="0015454E" w:rsidRPr="00C808AE" w:rsidRDefault="005C241A" w:rsidP="00C808AE">
      <w:pPr>
        <w:spacing w:line="360" w:lineRule="auto"/>
        <w:ind w:left="-425" w:firstLine="567"/>
        <w:jc w:val="both"/>
      </w:pPr>
      <w:r>
        <w:t xml:space="preserve">Результаты </w:t>
      </w:r>
      <w:r w:rsidR="004D6AFB">
        <w:t xml:space="preserve">анализа </w:t>
      </w:r>
      <w:r>
        <w:t xml:space="preserve">ЕГЭ в регионе </w:t>
      </w:r>
      <w:r w:rsidR="004D6AFB">
        <w:t>показывают, что усвоение умений, навыков и видов деятельности, проверяемых на экзамене, в четырех группах выпускников с разным уровнем подготовки</w:t>
      </w:r>
      <w:r w:rsidR="0076724F">
        <w:t>, снижается последние два года.</w:t>
      </w:r>
      <w:r w:rsidR="00112A05">
        <w:t xml:space="preserve"> Это позволяет сделать вывод</w:t>
      </w:r>
      <w:r w:rsidR="00E227FA">
        <w:t xml:space="preserve">, что уровень </w:t>
      </w:r>
      <w:proofErr w:type="spellStart"/>
      <w:r w:rsidR="00E227FA">
        <w:t>сформированности</w:t>
      </w:r>
      <w:proofErr w:type="spellEnd"/>
      <w:r w:rsidR="00E227FA">
        <w:t xml:space="preserve"> иноязычной коммуникативной компетенции экзаменуемых не соответствует требованиям федерального государственного стандарта. Объяснением этому может служить отсутствие целенаправленной системной подготовки экзаменуемых к сдаче ЕГЭ, слабая организация учебных занятий по предмету</w:t>
      </w:r>
      <w:r w:rsidR="00C808AE">
        <w:t xml:space="preserve"> в образовательных организациях и отсутствие контроля.</w:t>
      </w:r>
    </w:p>
    <w:p w:rsidR="0015454E" w:rsidRPr="00644E7E" w:rsidRDefault="008C725A" w:rsidP="00FC6BBF">
      <w:pPr>
        <w:pStyle w:val="2"/>
        <w:jc w:val="center"/>
        <w:rPr>
          <w:rFonts w:ascii="Times New Roman" w:hAnsi="Times New Roman"/>
          <w:sz w:val="28"/>
          <w:szCs w:val="28"/>
        </w:rPr>
      </w:pPr>
      <w:r>
        <w:rPr>
          <w:rFonts w:ascii="Times New Roman" w:hAnsi="Times New Roman"/>
          <w:sz w:val="28"/>
          <w:szCs w:val="28"/>
        </w:rPr>
        <w:br w:type="page"/>
      </w:r>
    </w:p>
    <w:p w:rsidR="005060D9" w:rsidRDefault="003B3449" w:rsidP="00FC6BBF">
      <w:pPr>
        <w:pStyle w:val="2"/>
        <w:jc w:val="center"/>
        <w:rPr>
          <w:rFonts w:ascii="Times New Roman" w:hAnsi="Times New Roman"/>
          <w:b/>
          <w:bCs/>
          <w:color w:val="auto"/>
          <w:sz w:val="28"/>
          <w:szCs w:val="28"/>
        </w:rPr>
      </w:pPr>
      <w:r w:rsidRPr="00FC6BBF">
        <w:rPr>
          <w:rFonts w:ascii="Times New Roman" w:hAnsi="Times New Roman"/>
          <w:b/>
          <w:bCs/>
          <w:color w:val="auto"/>
          <w:sz w:val="28"/>
          <w:szCs w:val="28"/>
        </w:rPr>
        <w:lastRenderedPageBreak/>
        <w:t xml:space="preserve">Раздел </w:t>
      </w:r>
      <w:r w:rsidR="008B3321" w:rsidRPr="00FC6BBF">
        <w:rPr>
          <w:rFonts w:ascii="Times New Roman" w:hAnsi="Times New Roman"/>
          <w:b/>
          <w:bCs/>
          <w:color w:val="auto"/>
          <w:sz w:val="28"/>
          <w:szCs w:val="28"/>
        </w:rPr>
        <w:t>3</w:t>
      </w:r>
      <w:r w:rsidR="005060D9" w:rsidRPr="00FC6BBF">
        <w:rPr>
          <w:rFonts w:ascii="Times New Roman" w:hAnsi="Times New Roman"/>
          <w:b/>
          <w:bCs/>
          <w:color w:val="auto"/>
          <w:sz w:val="28"/>
          <w:szCs w:val="28"/>
        </w:rPr>
        <w:t>. АНАЛИЗ РЕЗУЛЬТАТОВ ВЫПОЛНЕНИЯ ОТДЕЛЬНЫХ ЗАДАНИЙ ИЛИ ГРУПП ЗАДАНИЙ</w:t>
      </w:r>
      <w:r w:rsidR="00695E1F">
        <w:rPr>
          <w:rStyle w:val="a6"/>
          <w:rFonts w:ascii="Times New Roman" w:hAnsi="Times New Roman"/>
          <w:b/>
          <w:bCs/>
          <w:color w:val="auto"/>
          <w:sz w:val="28"/>
          <w:szCs w:val="28"/>
        </w:rPr>
        <w:footnoteReference w:id="12"/>
      </w:r>
    </w:p>
    <w:p w:rsidR="00CA3EB7" w:rsidRDefault="00CA3EB7" w:rsidP="00B86ACD"/>
    <w:p w:rsidR="00CA3EB7" w:rsidRPr="00B86ACD" w:rsidRDefault="00CA3EB7" w:rsidP="00B86ACD"/>
    <w:p w:rsidR="00D26219" w:rsidRPr="00634251" w:rsidRDefault="00D26219" w:rsidP="00A82066">
      <w:pPr>
        <w:pStyle w:val="a3"/>
        <w:keepNext/>
        <w:keepLines/>
        <w:numPr>
          <w:ilvl w:val="0"/>
          <w:numId w:val="7"/>
        </w:numPr>
        <w:spacing w:before="200" w:after="0" w:line="240" w:lineRule="auto"/>
        <w:contextualSpacing w:val="0"/>
        <w:jc w:val="both"/>
        <w:outlineLvl w:val="2"/>
        <w:rPr>
          <w:rFonts w:ascii="Times New Roman" w:eastAsia="SimSun" w:hAnsi="Times New Roman"/>
          <w:b/>
          <w:bCs/>
          <w:vanish/>
          <w:sz w:val="28"/>
          <w:szCs w:val="24"/>
          <w:lang w:eastAsia="ru-RU"/>
        </w:rPr>
      </w:pPr>
    </w:p>
    <w:p w:rsidR="003E43F2" w:rsidRPr="00715B99" w:rsidRDefault="003E43F2" w:rsidP="00A82066">
      <w:pPr>
        <w:pStyle w:val="3"/>
        <w:numPr>
          <w:ilvl w:val="1"/>
          <w:numId w:val="7"/>
        </w:numPr>
        <w:tabs>
          <w:tab w:val="left" w:pos="567"/>
        </w:tabs>
        <w:ind w:left="426" w:hanging="574"/>
        <w:rPr>
          <w:rFonts w:ascii="Times New Roman" w:hAnsi="Times New Roman"/>
        </w:rPr>
      </w:pPr>
      <w:r w:rsidRPr="00BF2C26">
        <w:rPr>
          <w:rFonts w:ascii="Times New Roman" w:hAnsi="Times New Roman"/>
          <w:highlight w:val="yellow"/>
        </w:rPr>
        <w:t>Краткая характеристика</w:t>
      </w:r>
      <w:r w:rsidRPr="00FC6BBF">
        <w:rPr>
          <w:rFonts w:ascii="Times New Roman" w:hAnsi="Times New Roman"/>
        </w:rPr>
        <w:t xml:space="preserve"> КИМ по учебному предмету</w:t>
      </w:r>
    </w:p>
    <w:p w:rsidR="003E43F2" w:rsidRDefault="00D26219" w:rsidP="003B3449">
      <w:pPr>
        <w:ind w:left="-426" w:firstLine="852"/>
        <w:contextualSpacing/>
        <w:jc w:val="both"/>
        <w:rPr>
          <w:i/>
          <w:iCs/>
        </w:rPr>
      </w:pPr>
      <w:r w:rsidRPr="00FC6BBF">
        <w:rPr>
          <w:i/>
          <w:iCs/>
        </w:rPr>
        <w:t>О</w:t>
      </w:r>
      <w:r w:rsidR="003E43F2" w:rsidRPr="00FC6BBF">
        <w:rPr>
          <w:i/>
          <w:iCs/>
        </w:rPr>
        <w:t xml:space="preserve">писываются содержательные особенности, которые можно выделить </w:t>
      </w:r>
      <w:r w:rsidR="003E43F2" w:rsidRPr="00FC6BBF">
        <w:rPr>
          <w:b/>
          <w:bCs/>
          <w:i/>
          <w:iCs/>
        </w:rPr>
        <w:t>на основе использованных в регионе вариантов КИМ</w:t>
      </w:r>
      <w:r w:rsidRPr="00FC6BBF">
        <w:rPr>
          <w:b/>
          <w:bCs/>
          <w:i/>
          <w:iCs/>
        </w:rPr>
        <w:t xml:space="preserve"> по учебному предмету</w:t>
      </w:r>
      <w:r w:rsidRPr="00FC6BBF">
        <w:rPr>
          <w:i/>
          <w:iCs/>
        </w:rPr>
        <w:t xml:space="preserve"> в 202</w:t>
      </w:r>
      <w:r w:rsidR="008C725A">
        <w:rPr>
          <w:i/>
          <w:iCs/>
        </w:rPr>
        <w:t>1</w:t>
      </w:r>
      <w:r w:rsidRPr="00FC6BBF">
        <w:rPr>
          <w:i/>
          <w:iCs/>
        </w:rPr>
        <w:t xml:space="preserve"> году </w:t>
      </w:r>
      <w:r w:rsidR="00B253A1">
        <w:rPr>
          <w:i/>
          <w:iCs/>
        </w:rPr>
        <w:br/>
      </w:r>
      <w:r w:rsidRPr="00FC6BBF">
        <w:rPr>
          <w:i/>
          <w:iCs/>
        </w:rPr>
        <w:t xml:space="preserve">(с учетом </w:t>
      </w:r>
      <w:r w:rsidR="000E718E" w:rsidRPr="00FC6BBF">
        <w:rPr>
          <w:i/>
          <w:iCs/>
        </w:rPr>
        <w:t xml:space="preserve">всех </w:t>
      </w:r>
      <w:r w:rsidRPr="00FC6BBF">
        <w:rPr>
          <w:i/>
          <w:iCs/>
        </w:rPr>
        <w:t>заданий</w:t>
      </w:r>
      <w:r w:rsidR="000E718E" w:rsidRPr="00FC6BBF">
        <w:rPr>
          <w:i/>
          <w:iCs/>
        </w:rPr>
        <w:t>,</w:t>
      </w:r>
      <w:r w:rsidRPr="00FC6BBF">
        <w:rPr>
          <w:i/>
          <w:iCs/>
        </w:rPr>
        <w:t xml:space="preserve"> всех типов</w:t>
      </w:r>
      <w:r w:rsidR="000E718E" w:rsidRPr="00FC6BBF">
        <w:rPr>
          <w:i/>
          <w:iCs/>
        </w:rPr>
        <w:t xml:space="preserve"> заданий</w:t>
      </w:r>
      <w:r w:rsidRPr="00FC6BBF">
        <w:rPr>
          <w:i/>
          <w:iCs/>
        </w:rPr>
        <w:t>)</w:t>
      </w:r>
      <w:r w:rsidR="003E43F2" w:rsidRPr="00FC6BBF">
        <w:rPr>
          <w:i/>
          <w:iCs/>
        </w:rPr>
        <w:t>.</w:t>
      </w:r>
    </w:p>
    <w:p w:rsidR="00263D69" w:rsidRPr="003B4102" w:rsidRDefault="00263D69" w:rsidP="00263D69">
      <w:pPr>
        <w:spacing w:line="360" w:lineRule="auto"/>
        <w:ind w:left="-425"/>
        <w:jc w:val="both"/>
        <w:rPr>
          <w:sz w:val="28"/>
          <w:szCs w:val="28"/>
        </w:rPr>
      </w:pPr>
      <w:r w:rsidRPr="003B4102">
        <w:rPr>
          <w:sz w:val="28"/>
          <w:szCs w:val="28"/>
        </w:rPr>
        <w:t>ЕГЭ 2021 года не претерпело изменений по сравнению с предыдущим годом и включал письменную и устную части. Все задания разделены на три уровня сложности: Базовый, Повышенный и Высокий, которые представлены в разделах по принципу нарастающей сложности. Уровень сложности каждого задания зависит от типа задания, уровня сложности языкового материала и проверяемых умений.</w:t>
      </w:r>
    </w:p>
    <w:p w:rsidR="00263D69" w:rsidRPr="003B4102" w:rsidRDefault="00263D69" w:rsidP="00263D69">
      <w:pPr>
        <w:spacing w:line="360" w:lineRule="auto"/>
        <w:ind w:left="-425" w:firstLine="277"/>
        <w:jc w:val="both"/>
        <w:rPr>
          <w:sz w:val="28"/>
          <w:szCs w:val="28"/>
        </w:rPr>
      </w:pPr>
      <w:r w:rsidRPr="003B4102">
        <w:rPr>
          <w:sz w:val="28"/>
          <w:szCs w:val="28"/>
        </w:rPr>
        <w:t>КИМ письменной части состоит из 38 заданий с кратким ответом и 2-х заданий с развернутым входящих в 4 раздела: «</w:t>
      </w:r>
      <w:proofErr w:type="spellStart"/>
      <w:r w:rsidRPr="003B4102">
        <w:rPr>
          <w:sz w:val="28"/>
          <w:szCs w:val="28"/>
        </w:rPr>
        <w:t>Аудирование</w:t>
      </w:r>
      <w:proofErr w:type="spellEnd"/>
      <w:r w:rsidRPr="003B4102">
        <w:rPr>
          <w:sz w:val="28"/>
          <w:szCs w:val="28"/>
        </w:rPr>
        <w:t>», «Чтение», «Грамматика и Лексика» и «Письмо». На выполнение 40 заданий письменной части отводится 180 минут (3 часа). Максимальное количество баллов, которые экзаменуемый может получить за их выполнение – 80.</w:t>
      </w:r>
    </w:p>
    <w:p w:rsidR="00263D69" w:rsidRPr="003B4102" w:rsidRDefault="00263D69" w:rsidP="00263D69">
      <w:pPr>
        <w:spacing w:line="360" w:lineRule="auto"/>
        <w:ind w:left="-425" w:firstLine="277"/>
        <w:jc w:val="both"/>
        <w:rPr>
          <w:sz w:val="28"/>
          <w:szCs w:val="28"/>
        </w:rPr>
      </w:pPr>
      <w:r w:rsidRPr="003B4102">
        <w:rPr>
          <w:sz w:val="28"/>
          <w:szCs w:val="28"/>
        </w:rPr>
        <w:tab/>
        <w:t>За раздел 1 «</w:t>
      </w:r>
      <w:proofErr w:type="spellStart"/>
      <w:r w:rsidRPr="003B4102">
        <w:rPr>
          <w:sz w:val="28"/>
          <w:szCs w:val="28"/>
        </w:rPr>
        <w:t>Аудирование</w:t>
      </w:r>
      <w:proofErr w:type="spellEnd"/>
      <w:r w:rsidRPr="003B4102">
        <w:rPr>
          <w:sz w:val="28"/>
          <w:szCs w:val="28"/>
        </w:rPr>
        <w:t xml:space="preserve">» можно получить 20 баллов. На выполнение заданий данного раздела отводится 30 минут. В разделе представлены задания всех уровней сложности. Каждое задание воспроизводится два раза. </w:t>
      </w:r>
    </w:p>
    <w:p w:rsidR="00263D69" w:rsidRPr="003B4102" w:rsidRDefault="00263D69" w:rsidP="00263D69">
      <w:pPr>
        <w:spacing w:line="360" w:lineRule="auto"/>
        <w:ind w:left="-425" w:firstLine="277"/>
        <w:jc w:val="both"/>
        <w:rPr>
          <w:sz w:val="28"/>
          <w:szCs w:val="28"/>
        </w:rPr>
      </w:pPr>
      <w:r w:rsidRPr="003B4102">
        <w:rPr>
          <w:sz w:val="28"/>
          <w:szCs w:val="28"/>
        </w:rPr>
        <w:t>Первое задание раздела «</w:t>
      </w:r>
      <w:proofErr w:type="spellStart"/>
      <w:r w:rsidRPr="003B4102">
        <w:rPr>
          <w:sz w:val="28"/>
          <w:szCs w:val="28"/>
        </w:rPr>
        <w:t>Аудирование</w:t>
      </w:r>
      <w:proofErr w:type="spellEnd"/>
      <w:r w:rsidRPr="003B4102">
        <w:rPr>
          <w:sz w:val="28"/>
          <w:szCs w:val="28"/>
        </w:rPr>
        <w:t>» относится к базовому уровню сложности и проверяет умения понимания основного содержания прослушанного текста. Экзаменуемому необходимо установить соответствие между шестью высказываниями и семью утверждениями. Все высказывания носят информационно-прагматический характер. За каждое правильно установленное соответствие – 1 балл.</w:t>
      </w:r>
    </w:p>
    <w:p w:rsidR="00263D69" w:rsidRPr="003B4102" w:rsidRDefault="00263D69" w:rsidP="00263D69">
      <w:pPr>
        <w:spacing w:line="360" w:lineRule="auto"/>
        <w:ind w:left="-425" w:firstLine="277"/>
        <w:jc w:val="both"/>
        <w:rPr>
          <w:sz w:val="28"/>
          <w:szCs w:val="28"/>
        </w:rPr>
      </w:pPr>
      <w:r w:rsidRPr="003B4102">
        <w:rPr>
          <w:sz w:val="28"/>
          <w:szCs w:val="28"/>
        </w:rPr>
        <w:tab/>
        <w:t>Задание 2 относится к повышенному уровню сложности. Проверяет умения понимание запрашиваемой информации в прослушанном тексте. Тип текста – беседа в стандартных ситуациях повседневного общения. Тип задания – установление соответствия (</w:t>
      </w:r>
      <w:r w:rsidRPr="003B4102">
        <w:rPr>
          <w:sz w:val="28"/>
          <w:szCs w:val="28"/>
          <w:lang w:val="en-US"/>
        </w:rPr>
        <w:t>TRUE</w:t>
      </w:r>
      <w:r w:rsidRPr="003B4102">
        <w:rPr>
          <w:sz w:val="28"/>
          <w:szCs w:val="28"/>
        </w:rPr>
        <w:t xml:space="preserve">, </w:t>
      </w:r>
      <w:r w:rsidRPr="003B4102">
        <w:rPr>
          <w:sz w:val="28"/>
          <w:szCs w:val="28"/>
          <w:lang w:val="en-US"/>
        </w:rPr>
        <w:t>FALSE</w:t>
      </w:r>
      <w:r w:rsidRPr="003B4102">
        <w:rPr>
          <w:sz w:val="28"/>
          <w:szCs w:val="28"/>
        </w:rPr>
        <w:t xml:space="preserve">, </w:t>
      </w:r>
      <w:r w:rsidRPr="003B4102">
        <w:rPr>
          <w:sz w:val="28"/>
          <w:szCs w:val="28"/>
          <w:lang w:val="en-US"/>
        </w:rPr>
        <w:t>NOT</w:t>
      </w:r>
      <w:r w:rsidRPr="003B4102">
        <w:rPr>
          <w:sz w:val="28"/>
          <w:szCs w:val="28"/>
        </w:rPr>
        <w:t xml:space="preserve"> </w:t>
      </w:r>
      <w:r w:rsidRPr="003B4102">
        <w:rPr>
          <w:sz w:val="28"/>
          <w:szCs w:val="28"/>
          <w:lang w:val="en-US"/>
        </w:rPr>
        <w:t>STATED</w:t>
      </w:r>
      <w:r w:rsidRPr="003B4102">
        <w:rPr>
          <w:sz w:val="28"/>
          <w:szCs w:val="28"/>
        </w:rPr>
        <w:t>). Максимально можно получить 7 баллов за данное задание.</w:t>
      </w:r>
    </w:p>
    <w:p w:rsidR="00263D69" w:rsidRPr="003B4102" w:rsidRDefault="00263D69" w:rsidP="00263D69">
      <w:pPr>
        <w:spacing w:line="360" w:lineRule="auto"/>
        <w:ind w:left="-425" w:firstLine="277"/>
        <w:jc w:val="both"/>
        <w:rPr>
          <w:sz w:val="28"/>
          <w:szCs w:val="28"/>
        </w:rPr>
      </w:pPr>
      <w:r w:rsidRPr="003B4102">
        <w:rPr>
          <w:sz w:val="28"/>
          <w:szCs w:val="28"/>
        </w:rPr>
        <w:lastRenderedPageBreak/>
        <w:t>Задание 3 раздела «</w:t>
      </w:r>
      <w:proofErr w:type="spellStart"/>
      <w:r w:rsidRPr="003B4102">
        <w:rPr>
          <w:sz w:val="28"/>
          <w:szCs w:val="28"/>
        </w:rPr>
        <w:t>Аудирование</w:t>
      </w:r>
      <w:proofErr w:type="spellEnd"/>
      <w:r w:rsidRPr="003B4102">
        <w:rPr>
          <w:sz w:val="28"/>
          <w:szCs w:val="28"/>
        </w:rPr>
        <w:t>» наиболее сложное и относится к высокому уровню сложности, проверяется полное и точное понимание содержания прослушанного текста. На основе прослушанного интервью, репортажа, экзаменуемому необходимо в заданиях 3-9 выбрать один вариант из трех предложенных. За каждый правильный выбор ответа 1 балл. В целом за задание – 7 баллов.</w:t>
      </w:r>
    </w:p>
    <w:p w:rsidR="00263D69" w:rsidRPr="003B4102" w:rsidRDefault="00263D69" w:rsidP="00263D69">
      <w:pPr>
        <w:spacing w:line="360" w:lineRule="auto"/>
        <w:ind w:left="-425" w:firstLine="277"/>
        <w:jc w:val="both"/>
        <w:rPr>
          <w:sz w:val="28"/>
          <w:szCs w:val="28"/>
        </w:rPr>
      </w:pPr>
      <w:r w:rsidRPr="003B4102">
        <w:rPr>
          <w:sz w:val="28"/>
          <w:szCs w:val="28"/>
        </w:rPr>
        <w:tab/>
        <w:t>Раздел «Чтение» по аналогии с разделом «</w:t>
      </w:r>
      <w:proofErr w:type="spellStart"/>
      <w:r w:rsidRPr="003B4102">
        <w:rPr>
          <w:sz w:val="28"/>
          <w:szCs w:val="28"/>
        </w:rPr>
        <w:t>Аудирование</w:t>
      </w:r>
      <w:proofErr w:type="spellEnd"/>
      <w:r w:rsidRPr="003B4102">
        <w:rPr>
          <w:sz w:val="28"/>
          <w:szCs w:val="28"/>
        </w:rPr>
        <w:t xml:space="preserve">» также состоит из трех заданий разный уровней сложности.  Рекомендуемое время на выполнение – 30 минут. Максимальное количество баллов за раздел – 20 баллов. </w:t>
      </w:r>
    </w:p>
    <w:p w:rsidR="00263D69" w:rsidRPr="003B4102" w:rsidRDefault="00263D69" w:rsidP="00263D69">
      <w:pPr>
        <w:spacing w:line="360" w:lineRule="auto"/>
        <w:ind w:left="-425" w:firstLine="277"/>
        <w:jc w:val="both"/>
        <w:rPr>
          <w:sz w:val="28"/>
          <w:szCs w:val="28"/>
        </w:rPr>
      </w:pPr>
      <w:r w:rsidRPr="003B4102">
        <w:rPr>
          <w:sz w:val="28"/>
          <w:szCs w:val="28"/>
        </w:rPr>
        <w:t>Задание 1 раздела «Чтение» базового уровня, проверяет понимание основного содержания прочитанного текста. За правильно установленные соответствия между текстами и заголовками можно получить 7 баллов.</w:t>
      </w:r>
    </w:p>
    <w:p w:rsidR="00263D69" w:rsidRPr="003B4102" w:rsidRDefault="00263D69" w:rsidP="00263D69">
      <w:pPr>
        <w:spacing w:line="360" w:lineRule="auto"/>
        <w:ind w:left="-425" w:firstLine="277"/>
        <w:jc w:val="both"/>
        <w:rPr>
          <w:sz w:val="28"/>
          <w:szCs w:val="28"/>
        </w:rPr>
      </w:pPr>
      <w:r w:rsidRPr="003B4102">
        <w:rPr>
          <w:sz w:val="28"/>
          <w:szCs w:val="28"/>
        </w:rPr>
        <w:t>В задании 2 необходимо заполнить пропуски в публицистическом или научно-популярном тексте соответствующими фрагментами (понимание структурно-смысловых связей в прочитанном тексте). Максимальный балл за выполнение задания – 6.</w:t>
      </w:r>
    </w:p>
    <w:p w:rsidR="00263D69" w:rsidRPr="003B4102" w:rsidRDefault="00263D69" w:rsidP="00263D69">
      <w:pPr>
        <w:spacing w:line="360" w:lineRule="auto"/>
        <w:ind w:left="-425" w:firstLine="277"/>
        <w:jc w:val="both"/>
        <w:rPr>
          <w:sz w:val="28"/>
          <w:szCs w:val="28"/>
        </w:rPr>
      </w:pPr>
      <w:r w:rsidRPr="003B4102">
        <w:rPr>
          <w:sz w:val="28"/>
          <w:szCs w:val="28"/>
        </w:rPr>
        <w:tab/>
        <w:t>Третье задание (задания 12-18) проверяет умения полно и точно понимать содержание художественного или публицистического текста. Экзаменуемому необходимо выбрать и записать один ответ из четырёх предложенных. Максимальное количество баллов, которое обучающийся может получить за задание – 7.</w:t>
      </w:r>
    </w:p>
    <w:p w:rsidR="00263D69" w:rsidRPr="003B4102" w:rsidRDefault="00263D69" w:rsidP="00263D69">
      <w:pPr>
        <w:spacing w:line="360" w:lineRule="auto"/>
        <w:ind w:left="-425" w:firstLine="277"/>
        <w:jc w:val="both"/>
        <w:rPr>
          <w:sz w:val="28"/>
          <w:szCs w:val="28"/>
        </w:rPr>
      </w:pPr>
      <w:r w:rsidRPr="003B4102">
        <w:rPr>
          <w:sz w:val="28"/>
          <w:szCs w:val="28"/>
        </w:rPr>
        <w:tab/>
        <w:t>В разделе «Грамматика и Лексика» представлены 3 задания двух уровней сложности: базового и высокого. Рекомендуемое время на выполнение данного раздела – 40 минут. Максимальное количество баллов, которое обучающийся может получить за задание – 20.</w:t>
      </w:r>
    </w:p>
    <w:p w:rsidR="00263D69" w:rsidRPr="003B4102" w:rsidRDefault="00263D69" w:rsidP="00263D69">
      <w:pPr>
        <w:spacing w:line="360" w:lineRule="auto"/>
        <w:ind w:left="-425" w:firstLine="277"/>
        <w:jc w:val="both"/>
        <w:rPr>
          <w:sz w:val="28"/>
          <w:szCs w:val="28"/>
        </w:rPr>
      </w:pPr>
      <w:r w:rsidRPr="003B4102">
        <w:rPr>
          <w:sz w:val="28"/>
          <w:szCs w:val="28"/>
        </w:rPr>
        <w:t>Задание 1 (19-25), базовый уровень. Проверяются навыки использования грамматических форм в двух текстах повествовательного характера. За успешное выполнение задания – 7 баллов.</w:t>
      </w:r>
    </w:p>
    <w:p w:rsidR="00263D69" w:rsidRPr="003B4102" w:rsidRDefault="00263D69" w:rsidP="00263D69">
      <w:pPr>
        <w:spacing w:line="360" w:lineRule="auto"/>
        <w:ind w:left="-425" w:firstLine="277"/>
        <w:jc w:val="both"/>
        <w:rPr>
          <w:sz w:val="28"/>
          <w:szCs w:val="28"/>
        </w:rPr>
      </w:pPr>
      <w:r w:rsidRPr="003B4102">
        <w:rPr>
          <w:sz w:val="28"/>
          <w:szCs w:val="28"/>
        </w:rPr>
        <w:t xml:space="preserve">Задание 2 (26-31), базовый уровень проверяет лексико-грамматические навыки, умение заполнить пропуски в связном тексте однокоренными словами используя </w:t>
      </w:r>
      <w:r w:rsidRPr="003B4102">
        <w:rPr>
          <w:sz w:val="28"/>
          <w:szCs w:val="28"/>
        </w:rPr>
        <w:lastRenderedPageBreak/>
        <w:t>различные способы словообразования, чтобы они грамматически и лексически соответствовали содержанию. Максимальное количество баллов - 6.</w:t>
      </w:r>
    </w:p>
    <w:p w:rsidR="00263D69" w:rsidRPr="003B4102" w:rsidRDefault="00263D69" w:rsidP="00263D69">
      <w:pPr>
        <w:spacing w:line="360" w:lineRule="auto"/>
        <w:ind w:left="-425" w:firstLine="277"/>
        <w:jc w:val="both"/>
        <w:rPr>
          <w:sz w:val="28"/>
          <w:szCs w:val="28"/>
        </w:rPr>
      </w:pPr>
      <w:r w:rsidRPr="003B4102">
        <w:rPr>
          <w:sz w:val="28"/>
          <w:szCs w:val="28"/>
        </w:rPr>
        <w:t>Задание 3 (32-38) относится к высокому уровню сложности. Проверяется умение использовать правильный вариант из четырёх предложенных в связном тексте художественного или научно-популярного характера, с учётом смысла, сочетаемости, грамматического оформления. Успешное выполнение обеспечит экзаменуемого семью баллами.</w:t>
      </w:r>
    </w:p>
    <w:p w:rsidR="00263D69" w:rsidRPr="003B4102" w:rsidRDefault="00263D69" w:rsidP="00263D69">
      <w:pPr>
        <w:spacing w:line="360" w:lineRule="auto"/>
        <w:ind w:left="-425" w:firstLine="277"/>
        <w:jc w:val="both"/>
        <w:rPr>
          <w:sz w:val="28"/>
          <w:szCs w:val="28"/>
        </w:rPr>
      </w:pPr>
      <w:r w:rsidRPr="003B4102">
        <w:rPr>
          <w:sz w:val="28"/>
          <w:szCs w:val="28"/>
        </w:rPr>
        <w:t>Раздел «Письмо» включает задание 39 – базового уровня и задание 40 – высокого уровня, за успешное выполнение которых обучающийся может получить 20 баллов. Рекомендуемое время выполнения этих двух заданий – 80 минут.</w:t>
      </w:r>
    </w:p>
    <w:p w:rsidR="00263D69" w:rsidRPr="003B4102" w:rsidRDefault="00263D69" w:rsidP="00263D69">
      <w:pPr>
        <w:spacing w:line="360" w:lineRule="auto"/>
        <w:ind w:left="-425" w:firstLine="277"/>
        <w:jc w:val="both"/>
        <w:rPr>
          <w:sz w:val="28"/>
          <w:szCs w:val="28"/>
        </w:rPr>
      </w:pPr>
      <w:r w:rsidRPr="003B4102">
        <w:rPr>
          <w:sz w:val="28"/>
          <w:szCs w:val="28"/>
        </w:rPr>
        <w:t>Задание 39 проверяет умения описывать события, факты, явления, сообщать и запрашивать информацию в письме личного характера используя неофициальный стиль общения, соблюдая нормы вежливости, принятые в языке, правильно и точно употреблять языковые средства в соответствии с коммуникативной задачей. Структурное оформление личного письма должно быть логичным и соответствовать нормам, принятым в языке.  Максимально оценить данное задание по трем критериям можно на 6 баллов.</w:t>
      </w:r>
    </w:p>
    <w:p w:rsidR="00263D69" w:rsidRPr="003B4102" w:rsidRDefault="00263D69" w:rsidP="00263D69">
      <w:pPr>
        <w:spacing w:line="360" w:lineRule="auto"/>
        <w:ind w:left="-425" w:firstLine="277"/>
        <w:jc w:val="both"/>
        <w:rPr>
          <w:sz w:val="28"/>
          <w:szCs w:val="28"/>
        </w:rPr>
      </w:pPr>
      <w:r w:rsidRPr="003B4102">
        <w:rPr>
          <w:sz w:val="28"/>
          <w:szCs w:val="28"/>
        </w:rPr>
        <w:t>Задание 40 проверяет умения экзаменуемого строить развернутое высказывание с элементами рассуждения «Моё мнение» в соответствии с коммуникативной задачей и в заданном объёме.</w:t>
      </w:r>
    </w:p>
    <w:p w:rsidR="00263D69" w:rsidRPr="003B4102" w:rsidRDefault="00263D69" w:rsidP="00263D69">
      <w:pPr>
        <w:spacing w:line="360" w:lineRule="auto"/>
        <w:ind w:left="-425" w:firstLine="277"/>
        <w:jc w:val="both"/>
        <w:rPr>
          <w:sz w:val="28"/>
          <w:szCs w:val="28"/>
        </w:rPr>
      </w:pPr>
      <w:r w:rsidRPr="003B4102">
        <w:rPr>
          <w:sz w:val="28"/>
          <w:szCs w:val="28"/>
        </w:rPr>
        <w:tab/>
        <w:t>Устная часть проходит в отдельный день и включает 4 задания двух уровней сложности: 3 задания базового и 1 задание высокого. Время выполнения всех заданий устной части – 15 минут. За раздел «Говорение» максимально можно получить 20 баллов.</w:t>
      </w:r>
    </w:p>
    <w:p w:rsidR="00263D69" w:rsidRPr="003B4102" w:rsidRDefault="00263D69" w:rsidP="00263D69">
      <w:pPr>
        <w:spacing w:line="360" w:lineRule="auto"/>
        <w:ind w:left="-425" w:firstLine="277"/>
        <w:jc w:val="both"/>
        <w:rPr>
          <w:sz w:val="28"/>
          <w:szCs w:val="28"/>
        </w:rPr>
      </w:pPr>
      <w:r w:rsidRPr="003B4102">
        <w:rPr>
          <w:sz w:val="28"/>
          <w:szCs w:val="28"/>
        </w:rPr>
        <w:t>Задание 1 устной части проверяет умение осмысленно читать вслух отрывок из информационного или научно-популярного стилистически нейтрального текста.</w:t>
      </w:r>
    </w:p>
    <w:p w:rsidR="00263D69" w:rsidRPr="003B4102" w:rsidRDefault="00263D69" w:rsidP="00263D69">
      <w:pPr>
        <w:spacing w:line="360" w:lineRule="auto"/>
        <w:ind w:left="-425" w:firstLine="277"/>
        <w:jc w:val="both"/>
        <w:rPr>
          <w:sz w:val="28"/>
          <w:szCs w:val="28"/>
        </w:rPr>
      </w:pPr>
      <w:r w:rsidRPr="003B4102">
        <w:rPr>
          <w:sz w:val="28"/>
          <w:szCs w:val="28"/>
        </w:rPr>
        <w:t>В задание 2 обучающийся должен продемонстрировать умение задавать вопросы на определенную тему на основе визуального стимула и ключевых слов.</w:t>
      </w:r>
    </w:p>
    <w:p w:rsidR="00263D69" w:rsidRPr="003B4102" w:rsidRDefault="00263D69" w:rsidP="00263D69">
      <w:pPr>
        <w:spacing w:line="360" w:lineRule="auto"/>
        <w:ind w:left="-425" w:firstLine="277"/>
        <w:jc w:val="both"/>
        <w:rPr>
          <w:sz w:val="28"/>
          <w:szCs w:val="28"/>
        </w:rPr>
      </w:pPr>
      <w:r w:rsidRPr="003B4102">
        <w:rPr>
          <w:sz w:val="28"/>
          <w:szCs w:val="28"/>
        </w:rPr>
        <w:t>Задание 3 – умение строить монологическое высказывание в соответствии с предложенным планом и с опорой на фотографию.</w:t>
      </w:r>
    </w:p>
    <w:p w:rsidR="00263D69" w:rsidRPr="003B4102" w:rsidRDefault="00263D69" w:rsidP="00263D69">
      <w:pPr>
        <w:spacing w:line="360" w:lineRule="auto"/>
        <w:ind w:left="-425" w:firstLine="277"/>
        <w:jc w:val="both"/>
        <w:rPr>
          <w:sz w:val="28"/>
          <w:szCs w:val="28"/>
        </w:rPr>
      </w:pPr>
      <w:r w:rsidRPr="003B4102">
        <w:rPr>
          <w:sz w:val="28"/>
          <w:szCs w:val="28"/>
        </w:rPr>
        <w:lastRenderedPageBreak/>
        <w:t xml:space="preserve">Задание 4 единственное задание в устной части, которое относится к высокому уровню. Обучающийся должен уметь сравнивать две фотографии, выявлять сходства, различия и рассказывать о своих предпочтениях. </w:t>
      </w:r>
    </w:p>
    <w:p w:rsidR="00263D69" w:rsidRPr="00263D69" w:rsidRDefault="00263D69" w:rsidP="003B3449">
      <w:pPr>
        <w:ind w:left="-426" w:firstLine="852"/>
        <w:contextualSpacing/>
        <w:jc w:val="both"/>
        <w:rPr>
          <w:iCs/>
        </w:rPr>
      </w:pPr>
    </w:p>
    <w:p w:rsidR="00D26219" w:rsidRPr="00715B99" w:rsidRDefault="00D26219" w:rsidP="00A82066">
      <w:pPr>
        <w:pStyle w:val="3"/>
        <w:numPr>
          <w:ilvl w:val="1"/>
          <w:numId w:val="7"/>
        </w:numPr>
        <w:tabs>
          <w:tab w:val="left" w:pos="567"/>
        </w:tabs>
        <w:ind w:left="426" w:hanging="574"/>
        <w:rPr>
          <w:rFonts w:ascii="Times New Roman" w:hAnsi="Times New Roman"/>
        </w:rPr>
      </w:pPr>
      <w:r w:rsidRPr="00FC6BBF">
        <w:rPr>
          <w:rFonts w:ascii="Times New Roman" w:hAnsi="Times New Roman"/>
        </w:rPr>
        <w:t>Анализ выполнения заданий КИМ</w:t>
      </w:r>
    </w:p>
    <w:p w:rsidR="008C725A" w:rsidRDefault="008C725A" w:rsidP="00FC6BBF">
      <w:pPr>
        <w:ind w:left="-426" w:firstLine="852"/>
        <w:contextualSpacing/>
        <w:jc w:val="both"/>
        <w:rPr>
          <w:b/>
          <w:i/>
          <w:iCs/>
        </w:rPr>
      </w:pPr>
    </w:p>
    <w:p w:rsidR="00905127" w:rsidRPr="008C725A" w:rsidRDefault="002A19D5" w:rsidP="00FC6BBF">
      <w:pPr>
        <w:ind w:left="-426" w:firstLine="852"/>
        <w:contextualSpacing/>
        <w:jc w:val="both"/>
        <w:rPr>
          <w:b/>
          <w:i/>
          <w:iCs/>
        </w:rPr>
      </w:pPr>
      <w:r>
        <w:rPr>
          <w:b/>
          <w:i/>
          <w:iCs/>
        </w:rPr>
        <w:t>Анализ выполнения КИМ в разделе 3.2</w:t>
      </w:r>
      <w:r w:rsidR="00CA3EB7">
        <w:rPr>
          <w:b/>
          <w:i/>
          <w:iCs/>
        </w:rPr>
        <w:t xml:space="preserve"> </w:t>
      </w:r>
      <w:r>
        <w:rPr>
          <w:b/>
          <w:i/>
          <w:iCs/>
        </w:rPr>
        <w:t>выполняется</w:t>
      </w:r>
      <w:r w:rsidR="00CA3EB7">
        <w:rPr>
          <w:b/>
          <w:i/>
          <w:iCs/>
        </w:rPr>
        <w:t xml:space="preserve"> на основе</w:t>
      </w:r>
      <w:r w:rsidR="00905127" w:rsidRPr="008C725A">
        <w:rPr>
          <w:b/>
          <w:i/>
          <w:iCs/>
        </w:rPr>
        <w:t xml:space="preserve"> результатов </w:t>
      </w:r>
      <w:r w:rsidRPr="008C725A">
        <w:rPr>
          <w:b/>
          <w:i/>
          <w:iCs/>
        </w:rPr>
        <w:t>всего массива</w:t>
      </w:r>
      <w:r w:rsidR="00905127" w:rsidRPr="008C725A">
        <w:rPr>
          <w:b/>
          <w:i/>
          <w:iCs/>
        </w:rPr>
        <w:t xml:space="preserve"> участников основного </w:t>
      </w:r>
      <w:r w:rsidR="00A263F5" w:rsidRPr="008C725A">
        <w:rPr>
          <w:b/>
          <w:i/>
          <w:iCs/>
        </w:rPr>
        <w:t>периода</w:t>
      </w:r>
      <w:r w:rsidR="00905127" w:rsidRPr="008C725A">
        <w:rPr>
          <w:b/>
          <w:i/>
          <w:iCs/>
        </w:rPr>
        <w:t xml:space="preserve"> ЕГЭ по учебному предмету</w:t>
      </w:r>
      <w:r w:rsidR="00A263F5" w:rsidRPr="008C725A">
        <w:rPr>
          <w:b/>
          <w:i/>
          <w:iCs/>
        </w:rPr>
        <w:t xml:space="preserve"> в субъекте Российской Федерации</w:t>
      </w:r>
      <w:r w:rsidR="00905127" w:rsidRPr="008C725A">
        <w:rPr>
          <w:b/>
          <w:i/>
          <w:iCs/>
        </w:rPr>
        <w:t xml:space="preserve"> вне зависимости от выполненного</w:t>
      </w:r>
      <w:r w:rsidR="007825A6">
        <w:rPr>
          <w:b/>
          <w:i/>
          <w:iCs/>
        </w:rPr>
        <w:t xml:space="preserve"> участником экзамена</w:t>
      </w:r>
      <w:r w:rsidR="00905127" w:rsidRPr="008C725A">
        <w:rPr>
          <w:b/>
          <w:i/>
          <w:iCs/>
        </w:rPr>
        <w:t xml:space="preserve"> варианта КИМ.</w:t>
      </w:r>
    </w:p>
    <w:p w:rsidR="00CA3EB7" w:rsidRDefault="005060D9" w:rsidP="00CA3EB7">
      <w:pPr>
        <w:ind w:left="-426" w:firstLine="965"/>
        <w:jc w:val="both"/>
        <w:rPr>
          <w:i/>
          <w:iCs/>
        </w:rPr>
      </w:pPr>
      <w:r w:rsidRPr="00B86ACD">
        <w:rPr>
          <w:i/>
          <w:iCs/>
        </w:rPr>
        <w:t>Анализ проводится в соответствии с методическими традициями предмета и особенностями экзаменационной модели по предмету</w:t>
      </w:r>
      <w:r w:rsidR="003B3449" w:rsidRPr="00B86ACD">
        <w:rPr>
          <w:i/>
          <w:iCs/>
        </w:rPr>
        <w:t xml:space="preserve"> </w:t>
      </w:r>
      <w:r w:rsidRPr="00B86ACD">
        <w:rPr>
          <w:i/>
          <w:iCs/>
        </w:rPr>
        <w:t>(</w:t>
      </w:r>
      <w:r w:rsidR="006F67F1" w:rsidRPr="00B86ACD">
        <w:rPr>
          <w:i/>
          <w:iCs/>
        </w:rPr>
        <w:t>н</w:t>
      </w:r>
      <w:r w:rsidRPr="00B86ACD">
        <w:rPr>
          <w:i/>
          <w:iCs/>
        </w:rPr>
        <w:t>апример, по группам заданий одинаковой формы, по видам деятельности, по тематическим разделам и т.п.)</w:t>
      </w:r>
      <w:r w:rsidR="006F67F1" w:rsidRPr="00B86ACD">
        <w:rPr>
          <w:i/>
          <w:iCs/>
        </w:rPr>
        <w:t>.</w:t>
      </w:r>
      <w:r w:rsidR="00CA3EB7" w:rsidRPr="00CA3EB7">
        <w:rPr>
          <w:i/>
          <w:iCs/>
        </w:rPr>
        <w:t xml:space="preserve"> </w:t>
      </w:r>
    </w:p>
    <w:p w:rsidR="00CA3EB7" w:rsidRDefault="00CA3EB7" w:rsidP="00CA3EB7">
      <w:pPr>
        <w:ind w:left="-426" w:firstLine="965"/>
        <w:jc w:val="both"/>
        <w:rPr>
          <w:i/>
        </w:rPr>
      </w:pPr>
      <w:r w:rsidRPr="00FC6BBF">
        <w:rPr>
          <w:i/>
          <w:iCs/>
        </w:rPr>
        <w:t xml:space="preserve">Анализ проводится не только на основе среднего процента выполнения, но и на основе </w:t>
      </w:r>
      <w:r>
        <w:rPr>
          <w:i/>
          <w:iCs/>
        </w:rPr>
        <w:t>результатов</w:t>
      </w:r>
      <w:r w:rsidRPr="00FC6BBF">
        <w:rPr>
          <w:i/>
          <w:iCs/>
        </w:rPr>
        <w:t xml:space="preserve"> выполнения </w:t>
      </w:r>
      <w:r>
        <w:rPr>
          <w:i/>
          <w:iCs/>
        </w:rPr>
        <w:t xml:space="preserve">каждого задания </w:t>
      </w:r>
      <w:r w:rsidRPr="00FC6BBF">
        <w:rPr>
          <w:i/>
          <w:iCs/>
        </w:rPr>
        <w:t>группами участников ЕГЭ с разным</w:t>
      </w:r>
      <w:r>
        <w:rPr>
          <w:i/>
          <w:iCs/>
        </w:rPr>
        <w:t>и</w:t>
      </w:r>
      <w:r w:rsidRPr="00FC6BBF">
        <w:rPr>
          <w:i/>
          <w:iCs/>
        </w:rPr>
        <w:t xml:space="preserve"> уровн</w:t>
      </w:r>
      <w:r>
        <w:rPr>
          <w:i/>
          <w:iCs/>
        </w:rPr>
        <w:t>ями</w:t>
      </w:r>
      <w:r w:rsidRPr="00FC6BBF">
        <w:rPr>
          <w:i/>
          <w:iCs/>
        </w:rPr>
        <w:t xml:space="preserve"> подготовки (не достигшие минимального балла, группы с результатами</w:t>
      </w:r>
      <w:r>
        <w:rPr>
          <w:i/>
          <w:iCs/>
        </w:rPr>
        <w:t xml:space="preserve"> от минимального балла до 60, от</w:t>
      </w:r>
      <w:r w:rsidRPr="00FC6BBF">
        <w:rPr>
          <w:i/>
          <w:iCs/>
        </w:rPr>
        <w:t xml:space="preserve"> 61</w:t>
      </w:r>
      <w:r>
        <w:rPr>
          <w:i/>
          <w:iCs/>
        </w:rPr>
        <w:t xml:space="preserve"> до </w:t>
      </w:r>
      <w:r w:rsidRPr="00FC6BBF">
        <w:rPr>
          <w:i/>
          <w:iCs/>
        </w:rPr>
        <w:t xml:space="preserve">80 и </w:t>
      </w:r>
      <w:r>
        <w:rPr>
          <w:i/>
          <w:iCs/>
        </w:rPr>
        <w:t xml:space="preserve">от </w:t>
      </w:r>
      <w:r w:rsidRPr="00FC6BBF">
        <w:rPr>
          <w:i/>
          <w:iCs/>
        </w:rPr>
        <w:t>81</w:t>
      </w:r>
      <w:r>
        <w:rPr>
          <w:i/>
          <w:iCs/>
        </w:rPr>
        <w:t xml:space="preserve"> до </w:t>
      </w:r>
      <w:r w:rsidRPr="00FC6BBF">
        <w:rPr>
          <w:i/>
          <w:iCs/>
        </w:rPr>
        <w:t xml:space="preserve">100 </w:t>
      </w:r>
      <w:proofErr w:type="spellStart"/>
      <w:r w:rsidRPr="00FC6BBF">
        <w:rPr>
          <w:i/>
          <w:iCs/>
        </w:rPr>
        <w:t>т.б</w:t>
      </w:r>
      <w:proofErr w:type="spellEnd"/>
      <w:r w:rsidRPr="00FC6BBF">
        <w:rPr>
          <w:i/>
          <w:iCs/>
        </w:rPr>
        <w:t>.). Рекомендуется рассматривать задания, проверяющие один и тот же элемент содержания / вид деятельности, в совокупности с учетом их уровн</w:t>
      </w:r>
      <w:r>
        <w:rPr>
          <w:i/>
          <w:iCs/>
        </w:rPr>
        <w:t>ей</w:t>
      </w:r>
      <w:r w:rsidRPr="00FC6BBF">
        <w:rPr>
          <w:i/>
          <w:iCs/>
        </w:rPr>
        <w:t xml:space="preserve"> сложности.</w:t>
      </w:r>
      <w:r w:rsidRPr="001F2549">
        <w:rPr>
          <w:i/>
          <w:iCs/>
        </w:rPr>
        <w:t xml:space="preserve"> </w:t>
      </w:r>
      <w:r w:rsidRPr="001F2549">
        <w:rPr>
          <w:i/>
        </w:rPr>
        <w:t xml:space="preserve">При статистическом анализе выполнения заданий, система оценивания которых предполагает оценивание по нескольким критериям (например, </w:t>
      </w:r>
      <w:r>
        <w:rPr>
          <w:i/>
        </w:rPr>
        <w:t>в КИМ по русскому языку задание с развернутым ответом</w:t>
      </w:r>
      <w:r w:rsidRPr="001F2549">
        <w:rPr>
          <w:i/>
        </w:rPr>
        <w:t xml:space="preserve"> предполагает оценивание по 12 критериям), следует считать единицами анализа отдельные критерии.</w:t>
      </w:r>
    </w:p>
    <w:p w:rsidR="000E6F96" w:rsidRPr="000E6F96" w:rsidRDefault="000E6F96" w:rsidP="000E6F96">
      <w:pPr>
        <w:ind w:left="-426" w:firstLine="852"/>
        <w:contextualSpacing/>
        <w:jc w:val="both"/>
        <w:rPr>
          <w:iCs/>
          <w:sz w:val="28"/>
          <w:szCs w:val="28"/>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3478"/>
        <w:gridCol w:w="6049"/>
      </w:tblGrid>
      <w:tr w:rsidR="000E6F96" w:rsidRPr="000E6F96" w:rsidTr="00BF75A8">
        <w:tc>
          <w:tcPr>
            <w:tcW w:w="534" w:type="dxa"/>
            <w:shd w:val="clear" w:color="auto" w:fill="auto"/>
          </w:tcPr>
          <w:p w:rsidR="000E6F96" w:rsidRPr="000E6F96" w:rsidRDefault="000E6F96" w:rsidP="000E6F96">
            <w:pPr>
              <w:contextualSpacing/>
              <w:jc w:val="both"/>
              <w:rPr>
                <w:b/>
                <w:iCs/>
                <w:sz w:val="28"/>
                <w:szCs w:val="28"/>
              </w:rPr>
            </w:pPr>
          </w:p>
        </w:tc>
        <w:tc>
          <w:tcPr>
            <w:tcW w:w="3544" w:type="dxa"/>
            <w:shd w:val="clear" w:color="auto" w:fill="auto"/>
          </w:tcPr>
          <w:p w:rsidR="000E6F96" w:rsidRPr="000E6F96" w:rsidRDefault="000E6F96" w:rsidP="000E6F96">
            <w:pPr>
              <w:contextualSpacing/>
              <w:jc w:val="both"/>
              <w:rPr>
                <w:b/>
                <w:iCs/>
                <w:sz w:val="28"/>
                <w:szCs w:val="28"/>
              </w:rPr>
            </w:pPr>
            <w:r w:rsidRPr="000E6F96">
              <w:rPr>
                <w:b/>
                <w:iCs/>
                <w:sz w:val="28"/>
                <w:szCs w:val="28"/>
              </w:rPr>
              <w:t>Группа участников экзамена</w:t>
            </w:r>
          </w:p>
        </w:tc>
        <w:tc>
          <w:tcPr>
            <w:tcW w:w="6202" w:type="dxa"/>
            <w:shd w:val="clear" w:color="auto" w:fill="auto"/>
          </w:tcPr>
          <w:p w:rsidR="000E6F96" w:rsidRPr="000E6F96" w:rsidRDefault="000E6F96" w:rsidP="000E6F96">
            <w:pPr>
              <w:contextualSpacing/>
              <w:jc w:val="both"/>
              <w:rPr>
                <w:b/>
                <w:iCs/>
                <w:sz w:val="28"/>
                <w:szCs w:val="28"/>
              </w:rPr>
            </w:pPr>
            <w:r w:rsidRPr="000E6F96">
              <w:rPr>
                <w:b/>
                <w:iCs/>
                <w:sz w:val="28"/>
                <w:szCs w:val="28"/>
              </w:rPr>
              <w:t xml:space="preserve">Уровень подготовки </w:t>
            </w:r>
          </w:p>
        </w:tc>
      </w:tr>
      <w:tr w:rsidR="000E6F96" w:rsidRPr="000E6F96" w:rsidTr="00BF75A8">
        <w:tc>
          <w:tcPr>
            <w:tcW w:w="534" w:type="dxa"/>
            <w:shd w:val="clear" w:color="auto" w:fill="auto"/>
          </w:tcPr>
          <w:p w:rsidR="000E6F96" w:rsidRPr="000E6F96" w:rsidRDefault="000E6F96" w:rsidP="000E6F96">
            <w:pPr>
              <w:contextualSpacing/>
              <w:jc w:val="both"/>
              <w:rPr>
                <w:iCs/>
                <w:sz w:val="28"/>
                <w:szCs w:val="28"/>
              </w:rPr>
            </w:pPr>
            <w:r w:rsidRPr="000E6F96">
              <w:rPr>
                <w:iCs/>
                <w:sz w:val="28"/>
                <w:szCs w:val="28"/>
              </w:rPr>
              <w:t>1</w:t>
            </w:r>
          </w:p>
        </w:tc>
        <w:tc>
          <w:tcPr>
            <w:tcW w:w="3544" w:type="dxa"/>
            <w:shd w:val="clear" w:color="auto" w:fill="auto"/>
          </w:tcPr>
          <w:p w:rsidR="000E6F96" w:rsidRPr="000E6F96" w:rsidRDefault="000E6F96" w:rsidP="000E6F96">
            <w:pPr>
              <w:contextualSpacing/>
              <w:jc w:val="both"/>
              <w:rPr>
                <w:iCs/>
                <w:sz w:val="28"/>
                <w:szCs w:val="28"/>
              </w:rPr>
            </w:pPr>
            <w:r w:rsidRPr="000E6F96">
              <w:rPr>
                <w:iCs/>
                <w:sz w:val="28"/>
                <w:szCs w:val="28"/>
              </w:rPr>
              <w:t>Участники экзамена не преодолевшие минимальный балл , тестовый и первичный балл 0-21</w:t>
            </w:r>
          </w:p>
        </w:tc>
        <w:tc>
          <w:tcPr>
            <w:tcW w:w="6202" w:type="dxa"/>
            <w:shd w:val="clear" w:color="auto" w:fill="auto"/>
          </w:tcPr>
          <w:p w:rsidR="000E6F96" w:rsidRPr="000E6F96" w:rsidRDefault="000E6F96" w:rsidP="000E6F96">
            <w:pPr>
              <w:contextualSpacing/>
              <w:jc w:val="both"/>
              <w:rPr>
                <w:iCs/>
                <w:sz w:val="28"/>
                <w:szCs w:val="28"/>
              </w:rPr>
            </w:pPr>
            <w:proofErr w:type="spellStart"/>
            <w:r w:rsidRPr="000E6F96">
              <w:rPr>
                <w:iCs/>
                <w:sz w:val="28"/>
                <w:szCs w:val="28"/>
              </w:rPr>
              <w:t>Метапредметные</w:t>
            </w:r>
            <w:proofErr w:type="spellEnd"/>
            <w:r w:rsidRPr="000E6F96">
              <w:rPr>
                <w:iCs/>
                <w:sz w:val="28"/>
                <w:szCs w:val="28"/>
              </w:rPr>
              <w:t xml:space="preserve"> умения и универсальные учебные действия не сформированы на элементарном базовом уровне, о чем говорят результаты выполнения заданий раздела «Грамматика и Лексика». Наиболее сложными для данной группы оказались развернутые  задания письменной и устной части.</w:t>
            </w:r>
          </w:p>
        </w:tc>
      </w:tr>
      <w:tr w:rsidR="000E6F96" w:rsidRPr="000E6F96" w:rsidTr="00BF75A8">
        <w:tc>
          <w:tcPr>
            <w:tcW w:w="534" w:type="dxa"/>
            <w:shd w:val="clear" w:color="auto" w:fill="auto"/>
          </w:tcPr>
          <w:p w:rsidR="000E6F96" w:rsidRPr="000E6F96" w:rsidRDefault="000E6F96" w:rsidP="000E6F96">
            <w:pPr>
              <w:contextualSpacing/>
              <w:jc w:val="both"/>
              <w:rPr>
                <w:iCs/>
                <w:sz w:val="28"/>
                <w:szCs w:val="28"/>
              </w:rPr>
            </w:pPr>
            <w:r w:rsidRPr="000E6F96">
              <w:rPr>
                <w:iCs/>
                <w:sz w:val="28"/>
                <w:szCs w:val="28"/>
              </w:rPr>
              <w:t>2</w:t>
            </w:r>
          </w:p>
        </w:tc>
        <w:tc>
          <w:tcPr>
            <w:tcW w:w="3544" w:type="dxa"/>
            <w:shd w:val="clear" w:color="auto" w:fill="auto"/>
          </w:tcPr>
          <w:p w:rsidR="000E6F96" w:rsidRPr="000E6F96" w:rsidRDefault="000E6F96" w:rsidP="000E6F96">
            <w:pPr>
              <w:contextualSpacing/>
              <w:jc w:val="both"/>
              <w:rPr>
                <w:iCs/>
                <w:sz w:val="28"/>
                <w:szCs w:val="28"/>
              </w:rPr>
            </w:pPr>
            <w:r w:rsidRPr="000E6F96">
              <w:rPr>
                <w:iCs/>
                <w:sz w:val="28"/>
                <w:szCs w:val="28"/>
              </w:rPr>
              <w:t>Участники экзамена набравшие от 22 до 60 тестовых и первичных баллов</w:t>
            </w:r>
          </w:p>
        </w:tc>
        <w:tc>
          <w:tcPr>
            <w:tcW w:w="6202" w:type="dxa"/>
            <w:shd w:val="clear" w:color="auto" w:fill="auto"/>
          </w:tcPr>
          <w:p w:rsidR="000E6F96" w:rsidRPr="000E6F96" w:rsidRDefault="000E6F96" w:rsidP="000E6F96">
            <w:pPr>
              <w:contextualSpacing/>
              <w:jc w:val="both"/>
              <w:rPr>
                <w:iCs/>
                <w:sz w:val="28"/>
                <w:szCs w:val="28"/>
              </w:rPr>
            </w:pPr>
            <w:r w:rsidRPr="000E6F96">
              <w:rPr>
                <w:iCs/>
                <w:sz w:val="28"/>
                <w:szCs w:val="28"/>
              </w:rPr>
              <w:t>Неплохо справились с базовыми и повышенными заданиями разделов «</w:t>
            </w:r>
            <w:proofErr w:type="spellStart"/>
            <w:r w:rsidRPr="000E6F96">
              <w:rPr>
                <w:iCs/>
                <w:sz w:val="28"/>
                <w:szCs w:val="28"/>
              </w:rPr>
              <w:t>Аудирование</w:t>
            </w:r>
            <w:proofErr w:type="spellEnd"/>
            <w:r w:rsidRPr="000E6F96">
              <w:rPr>
                <w:iCs/>
                <w:sz w:val="28"/>
                <w:szCs w:val="28"/>
              </w:rPr>
              <w:t xml:space="preserve">» и «Чтение», что свидетельствует о достаточном уровне </w:t>
            </w:r>
            <w:proofErr w:type="spellStart"/>
            <w:r w:rsidRPr="000E6F96">
              <w:rPr>
                <w:iCs/>
                <w:sz w:val="28"/>
                <w:szCs w:val="28"/>
              </w:rPr>
              <w:t>сформированности</w:t>
            </w:r>
            <w:proofErr w:type="spellEnd"/>
            <w:r w:rsidRPr="000E6F96">
              <w:rPr>
                <w:iCs/>
                <w:sz w:val="28"/>
                <w:szCs w:val="28"/>
              </w:rPr>
              <w:t xml:space="preserve"> рецептивных навыков. Испытывают большие затруднения при написании письменного высказывания с элементами рассуждения. Слабо справились с устной частью, что свидетельствует о слабой языковой подготовке и ограниченном лексическом запасе.</w:t>
            </w:r>
          </w:p>
        </w:tc>
      </w:tr>
      <w:tr w:rsidR="000E6F96" w:rsidRPr="000E6F96" w:rsidTr="00BF75A8">
        <w:tc>
          <w:tcPr>
            <w:tcW w:w="534" w:type="dxa"/>
            <w:shd w:val="clear" w:color="auto" w:fill="auto"/>
          </w:tcPr>
          <w:p w:rsidR="000E6F96" w:rsidRPr="000E6F96" w:rsidRDefault="000E6F96" w:rsidP="000E6F96">
            <w:pPr>
              <w:contextualSpacing/>
              <w:jc w:val="both"/>
              <w:rPr>
                <w:iCs/>
                <w:sz w:val="28"/>
                <w:szCs w:val="28"/>
              </w:rPr>
            </w:pPr>
            <w:r w:rsidRPr="000E6F96">
              <w:rPr>
                <w:iCs/>
                <w:sz w:val="28"/>
                <w:szCs w:val="28"/>
              </w:rPr>
              <w:t>3</w:t>
            </w:r>
          </w:p>
        </w:tc>
        <w:tc>
          <w:tcPr>
            <w:tcW w:w="3544" w:type="dxa"/>
            <w:shd w:val="clear" w:color="auto" w:fill="auto"/>
          </w:tcPr>
          <w:p w:rsidR="000E6F96" w:rsidRPr="000E6F96" w:rsidRDefault="000E6F96" w:rsidP="000E6F96">
            <w:pPr>
              <w:contextualSpacing/>
              <w:jc w:val="both"/>
              <w:rPr>
                <w:iCs/>
                <w:sz w:val="28"/>
                <w:szCs w:val="28"/>
              </w:rPr>
            </w:pPr>
            <w:r w:rsidRPr="000E6F96">
              <w:rPr>
                <w:iCs/>
                <w:sz w:val="28"/>
                <w:szCs w:val="28"/>
              </w:rPr>
              <w:t>Участники экзамена набравшие тестовый и первичный балл от 61 до 80</w:t>
            </w:r>
          </w:p>
        </w:tc>
        <w:tc>
          <w:tcPr>
            <w:tcW w:w="6202" w:type="dxa"/>
            <w:shd w:val="clear" w:color="auto" w:fill="auto"/>
          </w:tcPr>
          <w:p w:rsidR="000E6F96" w:rsidRPr="000E6F96" w:rsidRDefault="000E6F96" w:rsidP="00C17EB8">
            <w:pPr>
              <w:contextualSpacing/>
              <w:jc w:val="both"/>
              <w:rPr>
                <w:iCs/>
                <w:sz w:val="28"/>
                <w:szCs w:val="28"/>
              </w:rPr>
            </w:pPr>
            <w:r w:rsidRPr="000E6F96">
              <w:rPr>
                <w:iCs/>
                <w:sz w:val="28"/>
                <w:szCs w:val="28"/>
              </w:rPr>
              <w:t xml:space="preserve">Результаты этой группы дают основание полагать, что владение всеми видами речевой деятельности на достаточно хорошем уровне. Однако испытывают определенные трудности при образовании нужной грамматической </w:t>
            </w:r>
            <w:r w:rsidRPr="000E6F96">
              <w:rPr>
                <w:iCs/>
                <w:sz w:val="28"/>
                <w:szCs w:val="28"/>
              </w:rPr>
              <w:lastRenderedPageBreak/>
              <w:t xml:space="preserve">формы от опорного слова в коммуникативно значимом контексте, в заданиях на словообразование  и затруднения в создании развернутого высказывания – задание 40, что говорит о недостаточном уровне </w:t>
            </w:r>
            <w:proofErr w:type="spellStart"/>
            <w:r w:rsidRPr="000E6F96">
              <w:rPr>
                <w:iCs/>
                <w:sz w:val="28"/>
                <w:szCs w:val="28"/>
              </w:rPr>
              <w:t>сформированности</w:t>
            </w:r>
            <w:proofErr w:type="spellEnd"/>
            <w:r w:rsidRPr="000E6F96">
              <w:rPr>
                <w:iCs/>
                <w:sz w:val="28"/>
                <w:szCs w:val="28"/>
              </w:rPr>
              <w:t xml:space="preserve"> продуктивных умений.</w:t>
            </w:r>
          </w:p>
        </w:tc>
      </w:tr>
      <w:tr w:rsidR="000E6F96" w:rsidRPr="000E6F96" w:rsidTr="00BF75A8">
        <w:tc>
          <w:tcPr>
            <w:tcW w:w="534" w:type="dxa"/>
            <w:shd w:val="clear" w:color="auto" w:fill="auto"/>
          </w:tcPr>
          <w:p w:rsidR="000E6F96" w:rsidRPr="000E6F96" w:rsidRDefault="000E6F96" w:rsidP="000E6F96">
            <w:pPr>
              <w:contextualSpacing/>
              <w:jc w:val="both"/>
              <w:rPr>
                <w:iCs/>
                <w:sz w:val="28"/>
                <w:szCs w:val="28"/>
              </w:rPr>
            </w:pPr>
            <w:r w:rsidRPr="000E6F96">
              <w:rPr>
                <w:iCs/>
                <w:sz w:val="28"/>
                <w:szCs w:val="28"/>
              </w:rPr>
              <w:lastRenderedPageBreak/>
              <w:t>4</w:t>
            </w:r>
          </w:p>
        </w:tc>
        <w:tc>
          <w:tcPr>
            <w:tcW w:w="3544" w:type="dxa"/>
            <w:shd w:val="clear" w:color="auto" w:fill="auto"/>
          </w:tcPr>
          <w:p w:rsidR="000E6F96" w:rsidRPr="000E6F96" w:rsidRDefault="000E6F96" w:rsidP="000E6F96">
            <w:pPr>
              <w:contextualSpacing/>
              <w:jc w:val="both"/>
              <w:rPr>
                <w:iCs/>
                <w:sz w:val="28"/>
                <w:szCs w:val="28"/>
              </w:rPr>
            </w:pPr>
            <w:r w:rsidRPr="000E6F96">
              <w:rPr>
                <w:iCs/>
                <w:sz w:val="28"/>
                <w:szCs w:val="28"/>
              </w:rPr>
              <w:t>Участники экзамена набравшие высокие тестовые и первичные баллы 81-100</w:t>
            </w:r>
          </w:p>
        </w:tc>
        <w:tc>
          <w:tcPr>
            <w:tcW w:w="6202" w:type="dxa"/>
            <w:shd w:val="clear" w:color="auto" w:fill="auto"/>
          </w:tcPr>
          <w:p w:rsidR="000E6F96" w:rsidRPr="000E6F96" w:rsidRDefault="000E6F96" w:rsidP="000E6F96">
            <w:pPr>
              <w:contextualSpacing/>
              <w:jc w:val="both"/>
              <w:rPr>
                <w:iCs/>
                <w:sz w:val="28"/>
                <w:szCs w:val="28"/>
              </w:rPr>
            </w:pPr>
            <w:r w:rsidRPr="000E6F96">
              <w:rPr>
                <w:iCs/>
                <w:sz w:val="28"/>
                <w:szCs w:val="28"/>
              </w:rPr>
              <w:t xml:space="preserve">У данной категории участников экзамена на хорошем уровне сформированы предметные и </w:t>
            </w:r>
            <w:proofErr w:type="spellStart"/>
            <w:r w:rsidRPr="000E6F96">
              <w:rPr>
                <w:iCs/>
                <w:sz w:val="28"/>
                <w:szCs w:val="28"/>
              </w:rPr>
              <w:t>метапредметные</w:t>
            </w:r>
            <w:proofErr w:type="spellEnd"/>
            <w:r w:rsidRPr="000E6F96">
              <w:rPr>
                <w:iCs/>
                <w:sz w:val="28"/>
                <w:szCs w:val="28"/>
              </w:rPr>
              <w:t xml:space="preserve"> умения.</w:t>
            </w:r>
            <w:r w:rsidR="00C17EB8">
              <w:rPr>
                <w:iCs/>
                <w:sz w:val="28"/>
                <w:szCs w:val="28"/>
              </w:rPr>
              <w:t xml:space="preserve"> Имеются трудности с построением развернутого монологического высказывания «Моё мнение»</w:t>
            </w:r>
          </w:p>
        </w:tc>
      </w:tr>
    </w:tbl>
    <w:p w:rsidR="000E6F96" w:rsidRPr="000E6F96" w:rsidRDefault="000E6F96" w:rsidP="003A655E">
      <w:pPr>
        <w:spacing w:line="360" w:lineRule="auto"/>
        <w:ind w:left="-425"/>
        <w:jc w:val="both"/>
        <w:rPr>
          <w:sz w:val="28"/>
          <w:szCs w:val="28"/>
        </w:rPr>
      </w:pPr>
      <w:r w:rsidRPr="000E6F96">
        <w:rPr>
          <w:sz w:val="28"/>
          <w:szCs w:val="28"/>
        </w:rPr>
        <w:tab/>
      </w:r>
    </w:p>
    <w:p w:rsidR="000E6F96" w:rsidRPr="000E6F96" w:rsidRDefault="000E6F96" w:rsidP="00CA3EB7">
      <w:pPr>
        <w:ind w:left="-426" w:firstLine="965"/>
        <w:jc w:val="both"/>
        <w:rPr>
          <w:iCs/>
          <w:sz w:val="28"/>
          <w:szCs w:val="28"/>
        </w:rPr>
      </w:pPr>
    </w:p>
    <w:p w:rsidR="005060D9" w:rsidRDefault="005060D9" w:rsidP="00CA3EB7">
      <w:pPr>
        <w:ind w:left="-426" w:firstLine="852"/>
        <w:contextualSpacing/>
        <w:jc w:val="both"/>
        <w:rPr>
          <w:iCs/>
        </w:rPr>
      </w:pPr>
    </w:p>
    <w:p w:rsidR="00263D69" w:rsidRPr="00263D69" w:rsidRDefault="00263D69" w:rsidP="00CA3EB7">
      <w:pPr>
        <w:ind w:left="-426" w:firstLine="852"/>
        <w:contextualSpacing/>
        <w:jc w:val="both"/>
        <w:rPr>
          <w:iCs/>
        </w:rPr>
      </w:pPr>
    </w:p>
    <w:p w:rsidR="00CA3EB7" w:rsidRDefault="00CA3EB7" w:rsidP="00A82066">
      <w:pPr>
        <w:pStyle w:val="3"/>
        <w:numPr>
          <w:ilvl w:val="2"/>
          <w:numId w:val="7"/>
        </w:numPr>
        <w:rPr>
          <w:rFonts w:ascii="Times New Roman" w:hAnsi="Times New Roman"/>
          <w:b w:val="0"/>
          <w:bCs w:val="0"/>
        </w:rPr>
      </w:pPr>
      <w:r>
        <w:rPr>
          <w:rFonts w:ascii="Times New Roman" w:hAnsi="Times New Roman"/>
          <w:b w:val="0"/>
          <w:bCs w:val="0"/>
        </w:rPr>
        <w:t>Статистический анализ выполнения заданий КИМ</w:t>
      </w:r>
    </w:p>
    <w:p w:rsidR="00CA3EB7" w:rsidRDefault="00CA3EB7" w:rsidP="00ED57AE">
      <w:pPr>
        <w:ind w:left="-426" w:firstLine="852"/>
        <w:contextualSpacing/>
        <w:jc w:val="both"/>
        <w:rPr>
          <w:i/>
          <w:iCs/>
        </w:rPr>
      </w:pPr>
    </w:p>
    <w:p w:rsidR="0057503C" w:rsidRDefault="00DF2AB3" w:rsidP="00ED57AE">
      <w:pPr>
        <w:ind w:left="-426" w:firstLine="852"/>
        <w:contextualSpacing/>
        <w:jc w:val="both"/>
        <w:rPr>
          <w:i/>
          <w:iCs/>
        </w:rPr>
      </w:pPr>
      <w:r w:rsidRPr="00FC6BBF">
        <w:rPr>
          <w:i/>
          <w:iCs/>
        </w:rPr>
        <w:t xml:space="preserve">Для </w:t>
      </w:r>
      <w:r w:rsidR="00A263F5">
        <w:rPr>
          <w:i/>
          <w:iCs/>
        </w:rPr>
        <w:t>анализа</w:t>
      </w:r>
      <w:r w:rsidR="00A263F5" w:rsidRPr="00FC6BBF">
        <w:rPr>
          <w:i/>
          <w:iCs/>
        </w:rPr>
        <w:t xml:space="preserve"> </w:t>
      </w:r>
      <w:r w:rsidRPr="00FC6BBF">
        <w:rPr>
          <w:i/>
          <w:iCs/>
        </w:rPr>
        <w:t xml:space="preserve">основных статистических характеристик заданий </w:t>
      </w:r>
      <w:r w:rsidR="005060D9" w:rsidRPr="00FC6BBF">
        <w:rPr>
          <w:i/>
          <w:iCs/>
        </w:rPr>
        <w:t xml:space="preserve">используется </w:t>
      </w:r>
      <w:r w:rsidRPr="00FC6BBF">
        <w:rPr>
          <w:i/>
          <w:iCs/>
        </w:rPr>
        <w:t xml:space="preserve">обобщенный </w:t>
      </w:r>
      <w:r w:rsidR="005060D9" w:rsidRPr="00FC6BBF">
        <w:rPr>
          <w:i/>
          <w:iCs/>
        </w:rPr>
        <w:t xml:space="preserve">план </w:t>
      </w:r>
      <w:r w:rsidR="00A263F5">
        <w:rPr>
          <w:i/>
          <w:iCs/>
        </w:rPr>
        <w:t xml:space="preserve">варианта </w:t>
      </w:r>
      <w:r w:rsidR="005060D9" w:rsidRPr="00FC6BBF">
        <w:rPr>
          <w:i/>
          <w:iCs/>
        </w:rPr>
        <w:t xml:space="preserve">КИМ по предмету </w:t>
      </w:r>
      <w:r w:rsidR="005060D9" w:rsidRPr="00B86ACD">
        <w:rPr>
          <w:b/>
          <w:i/>
          <w:iCs/>
        </w:rPr>
        <w:t>с указанием средних</w:t>
      </w:r>
      <w:r w:rsidR="00DC24B0" w:rsidRPr="00B86ACD">
        <w:rPr>
          <w:b/>
          <w:i/>
          <w:iCs/>
        </w:rPr>
        <w:t xml:space="preserve"> по региону</w:t>
      </w:r>
      <w:r w:rsidR="005060D9" w:rsidRPr="00B86ACD">
        <w:rPr>
          <w:b/>
          <w:i/>
          <w:iCs/>
        </w:rPr>
        <w:t xml:space="preserve"> процентов выполнения заданий</w:t>
      </w:r>
      <w:r w:rsidR="00DC24B0" w:rsidRPr="00B86ACD">
        <w:rPr>
          <w:b/>
          <w:i/>
          <w:iCs/>
        </w:rPr>
        <w:t xml:space="preserve"> каждой линии</w:t>
      </w:r>
      <w:r w:rsidR="005060D9" w:rsidRPr="00FC6BBF">
        <w:rPr>
          <w:i/>
          <w:iCs/>
        </w:rPr>
        <w:t>.</w:t>
      </w:r>
    </w:p>
    <w:p w:rsidR="000861DC" w:rsidRPr="00FC6BBF" w:rsidRDefault="000861DC" w:rsidP="000861DC">
      <w:pPr>
        <w:ind w:left="-426" w:firstLine="965"/>
        <w:jc w:val="both"/>
        <w:rPr>
          <w:i/>
          <w:iCs/>
        </w:rPr>
      </w:pPr>
      <w:r w:rsidRPr="00FC6BBF">
        <w:rPr>
          <w:i/>
          <w:iCs/>
        </w:rPr>
        <w:t xml:space="preserve">Выделяются </w:t>
      </w:r>
      <w:r w:rsidR="00501FAE">
        <w:rPr>
          <w:i/>
          <w:iCs/>
        </w:rPr>
        <w:t xml:space="preserve">линии </w:t>
      </w:r>
      <w:r w:rsidRPr="00FC6BBF">
        <w:rPr>
          <w:i/>
          <w:iCs/>
        </w:rPr>
        <w:t>задани</w:t>
      </w:r>
      <w:r w:rsidR="00501FAE">
        <w:rPr>
          <w:i/>
          <w:iCs/>
        </w:rPr>
        <w:t>й</w:t>
      </w:r>
      <w:r w:rsidRPr="00FC6BBF">
        <w:rPr>
          <w:i/>
          <w:iCs/>
        </w:rPr>
        <w:t xml:space="preserve"> с наименьшими процентами выполнения</w:t>
      </w:r>
      <w:r>
        <w:rPr>
          <w:i/>
          <w:iCs/>
        </w:rPr>
        <w:t>,</w:t>
      </w:r>
      <w:r w:rsidRPr="00FC6BBF">
        <w:rPr>
          <w:i/>
          <w:iCs/>
        </w:rPr>
        <w:t xml:space="preserve"> выдел</w:t>
      </w:r>
      <w:r>
        <w:rPr>
          <w:i/>
          <w:iCs/>
        </w:rPr>
        <w:t>яются</w:t>
      </w:r>
      <w:r w:rsidRPr="00FC6BBF">
        <w:rPr>
          <w:i/>
          <w:iCs/>
        </w:rPr>
        <w:t xml:space="preserve"> среди них задани</w:t>
      </w:r>
      <w:r>
        <w:rPr>
          <w:i/>
          <w:iCs/>
        </w:rPr>
        <w:t>я</w:t>
      </w:r>
      <w:r w:rsidRPr="00FC6BBF">
        <w:rPr>
          <w:i/>
          <w:iCs/>
        </w:rPr>
        <w:t xml:space="preserve"> базового уровня </w:t>
      </w:r>
      <w:r>
        <w:rPr>
          <w:i/>
          <w:iCs/>
        </w:rPr>
        <w:t>(</w:t>
      </w:r>
      <w:r w:rsidRPr="00FC6BBF">
        <w:rPr>
          <w:i/>
          <w:iCs/>
        </w:rPr>
        <w:t>с процентом выполнения ниже 50</w:t>
      </w:r>
      <w:r>
        <w:rPr>
          <w:i/>
          <w:iCs/>
        </w:rPr>
        <w:t>)</w:t>
      </w:r>
      <w:r w:rsidRPr="00FC6BBF">
        <w:rPr>
          <w:i/>
          <w:iCs/>
        </w:rPr>
        <w:t xml:space="preserve"> и задани</w:t>
      </w:r>
      <w:r>
        <w:rPr>
          <w:i/>
          <w:iCs/>
        </w:rPr>
        <w:t>я</w:t>
      </w:r>
      <w:r w:rsidRPr="00FC6BBF">
        <w:rPr>
          <w:i/>
          <w:iCs/>
        </w:rPr>
        <w:t xml:space="preserve"> повышенного и высокого уровня </w:t>
      </w:r>
      <w:r>
        <w:rPr>
          <w:i/>
          <w:iCs/>
        </w:rPr>
        <w:t>(</w:t>
      </w:r>
      <w:r w:rsidRPr="00FC6BBF">
        <w:rPr>
          <w:i/>
          <w:iCs/>
        </w:rPr>
        <w:t>с процентом выполнения ниже 15</w:t>
      </w:r>
      <w:r>
        <w:rPr>
          <w:i/>
          <w:iCs/>
        </w:rPr>
        <w:t>)</w:t>
      </w:r>
      <w:r w:rsidRPr="00FC6BBF">
        <w:rPr>
          <w:i/>
          <w:iCs/>
        </w:rPr>
        <w:t xml:space="preserve">.  </w:t>
      </w:r>
      <w:r>
        <w:rPr>
          <w:i/>
          <w:iCs/>
        </w:rPr>
        <w:t>В</w:t>
      </w:r>
      <w:r w:rsidRPr="00FC6BBF">
        <w:rPr>
          <w:i/>
          <w:iCs/>
        </w:rPr>
        <w:t>ыделяются успешно</w:t>
      </w:r>
      <w:r>
        <w:rPr>
          <w:i/>
          <w:iCs/>
        </w:rPr>
        <w:t xml:space="preserve"> усвоенные</w:t>
      </w:r>
      <w:r w:rsidRPr="00FC6BBF">
        <w:rPr>
          <w:i/>
          <w:iCs/>
        </w:rPr>
        <w:t xml:space="preserve"> и недостаточно усвоенные элементы содержания / освоенные умения, навыки, виды деятельности. </w:t>
      </w:r>
    </w:p>
    <w:p w:rsidR="000861DC" w:rsidRDefault="000861DC" w:rsidP="00ED57AE">
      <w:pPr>
        <w:ind w:left="-426" w:firstLine="852"/>
        <w:contextualSpacing/>
        <w:jc w:val="both"/>
        <w:rPr>
          <w:i/>
          <w:iCs/>
        </w:rPr>
      </w:pPr>
    </w:p>
    <w:p w:rsidR="002A19D5" w:rsidRPr="00FC6BBF" w:rsidRDefault="002A19D5" w:rsidP="00ED57AE">
      <w:pPr>
        <w:ind w:left="-426" w:firstLine="852"/>
        <w:contextualSpacing/>
        <w:jc w:val="both"/>
        <w:rPr>
          <w:i/>
          <w:iCs/>
        </w:rPr>
      </w:pPr>
    </w:p>
    <w:p w:rsidR="001B2F07" w:rsidRPr="00AD3663" w:rsidRDefault="001B2F07" w:rsidP="00FC6BBF">
      <w:pPr>
        <w:pStyle w:val="af7"/>
        <w:keepNext/>
      </w:pPr>
      <w:r w:rsidRPr="00F579AB">
        <w:t xml:space="preserve">Таблица </w:t>
      </w:r>
      <w:r w:rsidR="00A410FB">
        <w:fldChar w:fldCharType="begin"/>
      </w:r>
      <w:r w:rsidR="00A410FB">
        <w:instrText xml:space="preserve"> STYLEREF 1 \s </w:instrText>
      </w:r>
      <w:r w:rsidR="00A410FB">
        <w:fldChar w:fldCharType="separate"/>
      </w:r>
      <w:r w:rsidR="00383699">
        <w:rPr>
          <w:noProof/>
        </w:rPr>
        <w:t>2</w:t>
      </w:r>
      <w:r w:rsidR="00A410FB">
        <w:rPr>
          <w:noProof/>
        </w:rPr>
        <w:fldChar w:fldCharType="end"/>
      </w:r>
      <w:r w:rsidR="00DB6897">
        <w:noBreakHyphen/>
      </w:r>
      <w:r w:rsidR="00A410FB">
        <w:fldChar w:fldCharType="begin"/>
      </w:r>
      <w:r w:rsidR="00A410FB">
        <w:instrText xml:space="preserve"> SEQ Таблица \* ARABIC \s 1 </w:instrText>
      </w:r>
      <w:r w:rsidR="00A410FB">
        <w:fldChar w:fldCharType="separate"/>
      </w:r>
      <w:r w:rsidR="00383699">
        <w:rPr>
          <w:noProof/>
        </w:rPr>
        <w:t>13</w:t>
      </w:r>
      <w:r w:rsidR="00A410FB">
        <w:rPr>
          <w:noProof/>
        </w:rPr>
        <w:fldChar w:fldCharType="end"/>
      </w:r>
    </w:p>
    <w:tbl>
      <w:tblPr>
        <w:tblW w:w="0" w:type="auto"/>
        <w:tblInd w:w="-318" w:type="dxa"/>
        <w:tblLayout w:type="fixed"/>
        <w:tblCellMar>
          <w:left w:w="57" w:type="dxa"/>
          <w:right w:w="57" w:type="dxa"/>
        </w:tblCellMar>
        <w:tblLook w:val="0000" w:firstRow="0" w:lastRow="0" w:firstColumn="0" w:lastColumn="0" w:noHBand="0" w:noVBand="0"/>
      </w:tblPr>
      <w:tblGrid>
        <w:gridCol w:w="964"/>
        <w:gridCol w:w="1679"/>
        <w:gridCol w:w="1276"/>
        <w:gridCol w:w="1134"/>
        <w:gridCol w:w="1272"/>
        <w:gridCol w:w="1204"/>
        <w:gridCol w:w="1203"/>
        <w:gridCol w:w="1204"/>
      </w:tblGrid>
      <w:tr w:rsidR="0029227E" w:rsidRPr="0009017E" w:rsidTr="004814BF">
        <w:trPr>
          <w:cantSplit/>
          <w:trHeight w:val="313"/>
          <w:tblHeader/>
        </w:trPr>
        <w:tc>
          <w:tcPr>
            <w:tcW w:w="964" w:type="dxa"/>
            <w:vMerge w:val="restart"/>
            <w:tcBorders>
              <w:top w:val="single" w:sz="8" w:space="0" w:color="000000"/>
              <w:left w:val="single" w:sz="8" w:space="0" w:color="000000"/>
              <w:right w:val="single" w:sz="8" w:space="0" w:color="000000"/>
            </w:tcBorders>
            <w:vAlign w:val="center"/>
          </w:tcPr>
          <w:p w:rsidR="0029227E" w:rsidRPr="0009017E" w:rsidRDefault="0029227E" w:rsidP="00DC1425">
            <w:pPr>
              <w:autoSpaceDE w:val="0"/>
              <w:autoSpaceDN w:val="0"/>
              <w:adjustRightInd w:val="0"/>
              <w:jc w:val="center"/>
            </w:pPr>
            <w:r w:rsidRPr="0009017E">
              <w:rPr>
                <w:bCs/>
              </w:rPr>
              <w:t>Номер</w:t>
            </w:r>
          </w:p>
          <w:p w:rsidR="0029227E" w:rsidRPr="0009017E" w:rsidRDefault="0029227E" w:rsidP="00644E7E">
            <w:pPr>
              <w:autoSpaceDE w:val="0"/>
              <w:autoSpaceDN w:val="0"/>
              <w:adjustRightInd w:val="0"/>
              <w:jc w:val="center"/>
            </w:pPr>
            <w:r w:rsidRPr="0009017E">
              <w:rPr>
                <w:bCs/>
              </w:rPr>
              <w:t>задания в КИМ</w:t>
            </w:r>
          </w:p>
        </w:tc>
        <w:tc>
          <w:tcPr>
            <w:tcW w:w="1679" w:type="dxa"/>
            <w:vMerge w:val="restart"/>
            <w:tcBorders>
              <w:top w:val="single" w:sz="8" w:space="0" w:color="000000"/>
              <w:left w:val="single" w:sz="8" w:space="0" w:color="000000"/>
              <w:right w:val="single" w:sz="8" w:space="0" w:color="000000"/>
            </w:tcBorders>
            <w:vAlign w:val="center"/>
          </w:tcPr>
          <w:p w:rsidR="0029227E" w:rsidRPr="00D35EC0" w:rsidRDefault="0029227E" w:rsidP="00DC1425">
            <w:pPr>
              <w:autoSpaceDE w:val="0"/>
              <w:autoSpaceDN w:val="0"/>
              <w:adjustRightInd w:val="0"/>
              <w:jc w:val="center"/>
            </w:pPr>
            <w:r w:rsidRPr="00D35EC0">
              <w:rPr>
                <w:bCs/>
              </w:rPr>
              <w:t>Проверяемые элементы содержания / умения</w:t>
            </w:r>
          </w:p>
        </w:tc>
        <w:tc>
          <w:tcPr>
            <w:tcW w:w="1276" w:type="dxa"/>
            <w:vMerge w:val="restart"/>
            <w:tcBorders>
              <w:top w:val="single" w:sz="8" w:space="0" w:color="000000"/>
              <w:left w:val="single" w:sz="8" w:space="0" w:color="000000"/>
              <w:right w:val="single" w:sz="8" w:space="0" w:color="000000"/>
            </w:tcBorders>
            <w:vAlign w:val="center"/>
          </w:tcPr>
          <w:p w:rsidR="0029227E" w:rsidRPr="00D35EC0" w:rsidRDefault="0029227E" w:rsidP="00DC1425">
            <w:pPr>
              <w:autoSpaceDE w:val="0"/>
              <w:autoSpaceDN w:val="0"/>
              <w:adjustRightInd w:val="0"/>
              <w:jc w:val="center"/>
            </w:pPr>
            <w:r w:rsidRPr="00D35EC0">
              <w:rPr>
                <w:bCs/>
              </w:rPr>
              <w:t>Уровень сложности задания</w:t>
            </w:r>
          </w:p>
          <w:p w:rsidR="0029227E" w:rsidRPr="00D35EC0" w:rsidRDefault="0029227E" w:rsidP="00DC1425">
            <w:pPr>
              <w:autoSpaceDE w:val="0"/>
              <w:autoSpaceDN w:val="0"/>
              <w:adjustRightInd w:val="0"/>
              <w:jc w:val="center"/>
            </w:pPr>
          </w:p>
        </w:tc>
        <w:tc>
          <w:tcPr>
            <w:tcW w:w="6017" w:type="dxa"/>
            <w:gridSpan w:val="5"/>
            <w:tcBorders>
              <w:top w:val="single" w:sz="8" w:space="0" w:color="000000"/>
              <w:left w:val="single" w:sz="8" w:space="0" w:color="000000"/>
              <w:right w:val="single" w:sz="8" w:space="0" w:color="000000"/>
            </w:tcBorders>
          </w:tcPr>
          <w:p w:rsidR="0029227E" w:rsidRPr="0009017E" w:rsidRDefault="0029227E" w:rsidP="00211EBD">
            <w:pPr>
              <w:jc w:val="center"/>
              <w:rPr>
                <w:bCs/>
              </w:rPr>
            </w:pPr>
            <w:r w:rsidRPr="0009017E">
              <w:t xml:space="preserve">Процент выполнения задания </w:t>
            </w:r>
            <w:r w:rsidRPr="0009017E">
              <w:br/>
              <w:t>в субъекте Российской Федерации</w:t>
            </w:r>
            <w:r w:rsidRPr="0009017E">
              <w:rPr>
                <w:rStyle w:val="a6"/>
              </w:rPr>
              <w:footnoteReference w:id="13"/>
            </w:r>
          </w:p>
        </w:tc>
      </w:tr>
      <w:tr w:rsidR="0029227E" w:rsidRPr="0009017E" w:rsidTr="004814BF">
        <w:trPr>
          <w:cantSplit/>
          <w:trHeight w:val="635"/>
          <w:tblHeader/>
        </w:trPr>
        <w:tc>
          <w:tcPr>
            <w:tcW w:w="964" w:type="dxa"/>
            <w:vMerge/>
            <w:tcBorders>
              <w:left w:val="single" w:sz="8" w:space="0" w:color="000000"/>
              <w:bottom w:val="single" w:sz="8" w:space="0" w:color="000000"/>
              <w:right w:val="single" w:sz="8" w:space="0" w:color="000000"/>
            </w:tcBorders>
            <w:vAlign w:val="center"/>
          </w:tcPr>
          <w:p w:rsidR="0029227E" w:rsidRPr="0009017E" w:rsidRDefault="0029227E" w:rsidP="00DC1425">
            <w:pPr>
              <w:autoSpaceDE w:val="0"/>
              <w:autoSpaceDN w:val="0"/>
              <w:adjustRightInd w:val="0"/>
              <w:jc w:val="center"/>
              <w:rPr>
                <w:bCs/>
              </w:rPr>
            </w:pPr>
          </w:p>
        </w:tc>
        <w:tc>
          <w:tcPr>
            <w:tcW w:w="1679" w:type="dxa"/>
            <w:vMerge/>
            <w:tcBorders>
              <w:left w:val="single" w:sz="8" w:space="0" w:color="000000"/>
              <w:bottom w:val="single" w:sz="8" w:space="0" w:color="000000"/>
              <w:right w:val="single" w:sz="8" w:space="0" w:color="000000"/>
            </w:tcBorders>
            <w:vAlign w:val="center"/>
          </w:tcPr>
          <w:p w:rsidR="0029227E" w:rsidRPr="0009017E" w:rsidRDefault="0029227E" w:rsidP="00DC1425">
            <w:pPr>
              <w:autoSpaceDE w:val="0"/>
              <w:autoSpaceDN w:val="0"/>
              <w:adjustRightInd w:val="0"/>
              <w:jc w:val="center"/>
              <w:rPr>
                <w:bCs/>
              </w:rPr>
            </w:pPr>
          </w:p>
        </w:tc>
        <w:tc>
          <w:tcPr>
            <w:tcW w:w="1276" w:type="dxa"/>
            <w:vMerge/>
            <w:tcBorders>
              <w:left w:val="single" w:sz="8" w:space="0" w:color="000000"/>
              <w:bottom w:val="single" w:sz="8" w:space="0" w:color="000000"/>
              <w:right w:val="single" w:sz="8" w:space="0" w:color="000000"/>
            </w:tcBorders>
            <w:vAlign w:val="center"/>
          </w:tcPr>
          <w:p w:rsidR="0029227E" w:rsidRPr="0009017E" w:rsidRDefault="0029227E" w:rsidP="00DC1425">
            <w:pPr>
              <w:autoSpaceDE w:val="0"/>
              <w:autoSpaceDN w:val="0"/>
              <w:adjustRightInd w:val="0"/>
              <w:jc w:val="center"/>
              <w:rPr>
                <w:bCs/>
              </w:rPr>
            </w:pPr>
          </w:p>
        </w:tc>
        <w:tc>
          <w:tcPr>
            <w:tcW w:w="1134" w:type="dxa"/>
            <w:tcBorders>
              <w:top w:val="single" w:sz="8" w:space="0" w:color="000000"/>
              <w:left w:val="single" w:sz="8" w:space="0" w:color="000000"/>
              <w:bottom w:val="single" w:sz="8" w:space="0" w:color="000000"/>
              <w:right w:val="single" w:sz="8" w:space="0" w:color="000000"/>
            </w:tcBorders>
            <w:vAlign w:val="center"/>
          </w:tcPr>
          <w:p w:rsidR="0029227E" w:rsidRPr="0009017E" w:rsidRDefault="0029227E" w:rsidP="00DC1425">
            <w:pPr>
              <w:jc w:val="center"/>
              <w:rPr>
                <w:sz w:val="18"/>
              </w:rPr>
            </w:pPr>
            <w:r w:rsidRPr="0009017E">
              <w:rPr>
                <w:sz w:val="18"/>
              </w:rPr>
              <w:t>средний</w:t>
            </w:r>
          </w:p>
        </w:tc>
        <w:tc>
          <w:tcPr>
            <w:tcW w:w="1272" w:type="dxa"/>
            <w:tcBorders>
              <w:top w:val="single" w:sz="8" w:space="0" w:color="000000"/>
              <w:left w:val="single" w:sz="8" w:space="0" w:color="000000"/>
              <w:bottom w:val="single" w:sz="8" w:space="0" w:color="000000"/>
              <w:right w:val="single" w:sz="8" w:space="0" w:color="000000"/>
            </w:tcBorders>
          </w:tcPr>
          <w:p w:rsidR="0029227E" w:rsidRPr="0009017E" w:rsidRDefault="0029227E" w:rsidP="00DC1425">
            <w:pPr>
              <w:autoSpaceDE w:val="0"/>
              <w:autoSpaceDN w:val="0"/>
              <w:adjustRightInd w:val="0"/>
              <w:jc w:val="center"/>
              <w:rPr>
                <w:bCs/>
                <w:sz w:val="18"/>
              </w:rPr>
            </w:pPr>
            <w:r w:rsidRPr="0009017E">
              <w:rPr>
                <w:bCs/>
                <w:sz w:val="18"/>
              </w:rPr>
              <w:t>в группе не преодолевших минимальный балл</w:t>
            </w:r>
          </w:p>
        </w:tc>
        <w:tc>
          <w:tcPr>
            <w:tcW w:w="1204" w:type="dxa"/>
            <w:tcBorders>
              <w:top w:val="single" w:sz="8" w:space="0" w:color="000000"/>
              <w:left w:val="single" w:sz="8" w:space="0" w:color="000000"/>
              <w:bottom w:val="single" w:sz="8" w:space="0" w:color="000000"/>
              <w:right w:val="single" w:sz="8" w:space="0" w:color="000000"/>
            </w:tcBorders>
            <w:vAlign w:val="center"/>
          </w:tcPr>
          <w:p w:rsidR="0029227E" w:rsidRPr="0009017E" w:rsidRDefault="0029227E" w:rsidP="00DC1425">
            <w:pPr>
              <w:autoSpaceDE w:val="0"/>
              <w:autoSpaceDN w:val="0"/>
              <w:adjustRightInd w:val="0"/>
              <w:jc w:val="center"/>
              <w:rPr>
                <w:bCs/>
                <w:sz w:val="18"/>
              </w:rPr>
            </w:pPr>
            <w:r w:rsidRPr="0009017E">
              <w:rPr>
                <w:bCs/>
                <w:sz w:val="18"/>
              </w:rPr>
              <w:t xml:space="preserve">в группе от минимального до 60 </w:t>
            </w:r>
            <w:proofErr w:type="spellStart"/>
            <w:r w:rsidRPr="0009017E">
              <w:rPr>
                <w:bCs/>
                <w:sz w:val="18"/>
              </w:rPr>
              <w:t>т.б</w:t>
            </w:r>
            <w:proofErr w:type="spellEnd"/>
            <w:r w:rsidRPr="0009017E">
              <w:rPr>
                <w:bCs/>
                <w:sz w:val="18"/>
              </w:rPr>
              <w:t>.</w:t>
            </w:r>
          </w:p>
        </w:tc>
        <w:tc>
          <w:tcPr>
            <w:tcW w:w="1203" w:type="dxa"/>
            <w:tcBorders>
              <w:top w:val="single" w:sz="8" w:space="0" w:color="000000"/>
              <w:left w:val="single" w:sz="8" w:space="0" w:color="000000"/>
              <w:bottom w:val="single" w:sz="8" w:space="0" w:color="000000"/>
              <w:right w:val="single" w:sz="8" w:space="0" w:color="000000"/>
            </w:tcBorders>
            <w:vAlign w:val="center"/>
          </w:tcPr>
          <w:p w:rsidR="0029227E" w:rsidRPr="0009017E" w:rsidRDefault="0029227E" w:rsidP="007C1772">
            <w:pPr>
              <w:autoSpaceDE w:val="0"/>
              <w:autoSpaceDN w:val="0"/>
              <w:adjustRightInd w:val="0"/>
              <w:jc w:val="center"/>
              <w:rPr>
                <w:bCs/>
                <w:sz w:val="18"/>
              </w:rPr>
            </w:pPr>
            <w:r w:rsidRPr="0009017E">
              <w:rPr>
                <w:bCs/>
                <w:sz w:val="18"/>
              </w:rPr>
              <w:t xml:space="preserve">в группе от 61 до 80 </w:t>
            </w:r>
            <w:proofErr w:type="spellStart"/>
            <w:r w:rsidRPr="0009017E">
              <w:rPr>
                <w:bCs/>
                <w:sz w:val="18"/>
              </w:rPr>
              <w:t>т.б</w:t>
            </w:r>
            <w:proofErr w:type="spellEnd"/>
            <w:r w:rsidRPr="0009017E">
              <w:rPr>
                <w:bCs/>
                <w:sz w:val="18"/>
              </w:rPr>
              <w:t>.</w:t>
            </w:r>
          </w:p>
        </w:tc>
        <w:tc>
          <w:tcPr>
            <w:tcW w:w="1204" w:type="dxa"/>
            <w:tcBorders>
              <w:top w:val="single" w:sz="8" w:space="0" w:color="000000"/>
              <w:left w:val="single" w:sz="8" w:space="0" w:color="000000"/>
              <w:bottom w:val="single" w:sz="8" w:space="0" w:color="000000"/>
              <w:right w:val="single" w:sz="8" w:space="0" w:color="000000"/>
            </w:tcBorders>
            <w:vAlign w:val="center"/>
          </w:tcPr>
          <w:p w:rsidR="0029227E" w:rsidRPr="0009017E" w:rsidRDefault="0029227E" w:rsidP="007C1772">
            <w:pPr>
              <w:autoSpaceDE w:val="0"/>
              <w:autoSpaceDN w:val="0"/>
              <w:adjustRightInd w:val="0"/>
              <w:jc w:val="center"/>
              <w:rPr>
                <w:bCs/>
                <w:sz w:val="18"/>
              </w:rPr>
            </w:pPr>
            <w:r w:rsidRPr="0009017E">
              <w:rPr>
                <w:bCs/>
                <w:sz w:val="18"/>
              </w:rPr>
              <w:t xml:space="preserve">в группе от 81 до 100 </w:t>
            </w:r>
            <w:proofErr w:type="spellStart"/>
            <w:r w:rsidRPr="0009017E">
              <w:rPr>
                <w:bCs/>
                <w:sz w:val="18"/>
              </w:rPr>
              <w:t>т.б</w:t>
            </w:r>
            <w:proofErr w:type="spellEnd"/>
            <w:r w:rsidRPr="0009017E">
              <w:rPr>
                <w:bCs/>
                <w:sz w:val="18"/>
              </w:rPr>
              <w:t>.</w:t>
            </w:r>
          </w:p>
        </w:tc>
      </w:tr>
      <w:tr w:rsidR="00545320" w:rsidRPr="0009017E" w:rsidTr="00286B94">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545320" w:rsidRPr="00F44C7A" w:rsidRDefault="00545320" w:rsidP="00545320">
            <w:pPr>
              <w:jc w:val="center"/>
            </w:pPr>
            <w:r w:rsidRPr="00F44C7A">
              <w:t>1</w:t>
            </w:r>
          </w:p>
        </w:tc>
        <w:tc>
          <w:tcPr>
            <w:tcW w:w="1679" w:type="dxa"/>
            <w:tcBorders>
              <w:top w:val="single" w:sz="8" w:space="0" w:color="000000"/>
              <w:left w:val="single" w:sz="8" w:space="0" w:color="000000"/>
              <w:bottom w:val="single" w:sz="8" w:space="0" w:color="000000"/>
              <w:right w:val="single" w:sz="8" w:space="0" w:color="000000"/>
            </w:tcBorders>
            <w:vAlign w:val="center"/>
          </w:tcPr>
          <w:p w:rsidR="00666714" w:rsidRPr="00666714" w:rsidRDefault="00666714" w:rsidP="00666714">
            <w:pPr>
              <w:autoSpaceDE w:val="0"/>
              <w:autoSpaceDN w:val="0"/>
              <w:adjustRightInd w:val="0"/>
              <w:ind w:firstLine="67"/>
              <w:jc w:val="center"/>
            </w:pPr>
            <w:r w:rsidRPr="00666714">
              <w:t>Понимание основного содержания прослушанного текста.</w:t>
            </w:r>
          </w:p>
          <w:p w:rsidR="00545320" w:rsidRPr="0009017E" w:rsidRDefault="00545320"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545320" w:rsidRPr="00545320" w:rsidRDefault="00545320"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57,78</w:t>
            </w:r>
          </w:p>
        </w:tc>
        <w:tc>
          <w:tcPr>
            <w:tcW w:w="1272"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32,18</w:t>
            </w:r>
          </w:p>
        </w:tc>
        <w:tc>
          <w:tcPr>
            <w:tcW w:w="1204"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55,56</w:t>
            </w:r>
          </w:p>
        </w:tc>
        <w:tc>
          <w:tcPr>
            <w:tcW w:w="1203"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77,67</w:t>
            </w:r>
          </w:p>
        </w:tc>
        <w:tc>
          <w:tcPr>
            <w:tcW w:w="1204"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76,19</w:t>
            </w:r>
          </w:p>
        </w:tc>
      </w:tr>
      <w:tr w:rsidR="00545320" w:rsidRPr="0009017E" w:rsidTr="00286B94">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545320" w:rsidRPr="00F44C7A" w:rsidRDefault="00545320" w:rsidP="00545320">
            <w:pPr>
              <w:jc w:val="center"/>
            </w:pPr>
            <w:r w:rsidRPr="00F44C7A">
              <w:t>2</w:t>
            </w:r>
          </w:p>
        </w:tc>
        <w:tc>
          <w:tcPr>
            <w:tcW w:w="1679" w:type="dxa"/>
            <w:tcBorders>
              <w:top w:val="single" w:sz="8" w:space="0" w:color="000000"/>
              <w:left w:val="single" w:sz="8" w:space="0" w:color="000000"/>
              <w:bottom w:val="single" w:sz="8" w:space="0" w:color="000000"/>
              <w:right w:val="single" w:sz="8" w:space="0" w:color="000000"/>
            </w:tcBorders>
            <w:vAlign w:val="center"/>
          </w:tcPr>
          <w:p w:rsidR="00FC0A6F" w:rsidRPr="00FC0A6F" w:rsidRDefault="00FC0A6F" w:rsidP="00FC0A6F">
            <w:pPr>
              <w:autoSpaceDE w:val="0"/>
              <w:autoSpaceDN w:val="0"/>
              <w:adjustRightInd w:val="0"/>
              <w:ind w:firstLine="67"/>
              <w:jc w:val="center"/>
            </w:pPr>
            <w:r w:rsidRPr="00FC0A6F">
              <w:t>Понимание в прослушанном тексте запрашиваемой информации.</w:t>
            </w:r>
          </w:p>
          <w:p w:rsidR="00545320" w:rsidRPr="0009017E" w:rsidRDefault="00545320"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545320" w:rsidRPr="00545320" w:rsidRDefault="00545320" w:rsidP="00545320">
            <w:pPr>
              <w:jc w:val="center"/>
            </w:pPr>
            <w:r w:rsidRPr="00545320">
              <w:t>П</w:t>
            </w:r>
          </w:p>
        </w:tc>
        <w:tc>
          <w:tcPr>
            <w:tcW w:w="1134"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68,82</w:t>
            </w:r>
          </w:p>
        </w:tc>
        <w:tc>
          <w:tcPr>
            <w:tcW w:w="1272"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32,51</w:t>
            </w:r>
          </w:p>
        </w:tc>
        <w:tc>
          <w:tcPr>
            <w:tcW w:w="1204"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67,42</w:t>
            </w:r>
          </w:p>
        </w:tc>
        <w:tc>
          <w:tcPr>
            <w:tcW w:w="1203"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90,86</w:t>
            </w:r>
          </w:p>
        </w:tc>
        <w:tc>
          <w:tcPr>
            <w:tcW w:w="1204"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95,92</w:t>
            </w:r>
          </w:p>
        </w:tc>
      </w:tr>
      <w:tr w:rsidR="00F065C0"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065C0" w:rsidRPr="00F44C7A" w:rsidRDefault="00F065C0" w:rsidP="00545320">
            <w:pPr>
              <w:jc w:val="center"/>
            </w:pPr>
            <w:r w:rsidRPr="00F44C7A">
              <w:t>3</w:t>
            </w:r>
          </w:p>
        </w:tc>
        <w:tc>
          <w:tcPr>
            <w:tcW w:w="1679" w:type="dxa"/>
            <w:vMerge w:val="restart"/>
            <w:tcBorders>
              <w:top w:val="single" w:sz="8" w:space="0" w:color="000000"/>
              <w:left w:val="single" w:sz="8" w:space="0" w:color="000000"/>
              <w:right w:val="single" w:sz="8" w:space="0" w:color="000000"/>
            </w:tcBorders>
            <w:vAlign w:val="center"/>
          </w:tcPr>
          <w:p w:rsidR="00F065C0" w:rsidRPr="00F065C0" w:rsidRDefault="00F065C0" w:rsidP="00F065C0">
            <w:pPr>
              <w:autoSpaceDE w:val="0"/>
              <w:autoSpaceDN w:val="0"/>
              <w:adjustRightInd w:val="0"/>
              <w:ind w:firstLine="67"/>
              <w:jc w:val="center"/>
            </w:pPr>
            <w:r w:rsidRPr="00F065C0">
              <w:t>Полное и точное понимание прослушанного текста.</w:t>
            </w:r>
          </w:p>
          <w:p w:rsidR="00F065C0" w:rsidRPr="0009017E" w:rsidRDefault="00F065C0"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065C0" w:rsidRPr="00545320" w:rsidRDefault="00F065C0"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56,81</w:t>
            </w:r>
          </w:p>
        </w:tc>
        <w:tc>
          <w:tcPr>
            <w:tcW w:w="1272"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24,14</w:t>
            </w:r>
          </w:p>
        </w:tc>
        <w:tc>
          <w:tcPr>
            <w:tcW w:w="120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51,46</w:t>
            </w:r>
          </w:p>
        </w:tc>
        <w:tc>
          <w:tcPr>
            <w:tcW w:w="1203"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88,00</w:t>
            </w:r>
          </w:p>
        </w:tc>
        <w:tc>
          <w:tcPr>
            <w:tcW w:w="120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100,00</w:t>
            </w:r>
          </w:p>
        </w:tc>
      </w:tr>
      <w:tr w:rsidR="00F065C0"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065C0" w:rsidRPr="00F44C7A" w:rsidRDefault="00F065C0" w:rsidP="00545320">
            <w:pPr>
              <w:jc w:val="center"/>
            </w:pPr>
            <w:r w:rsidRPr="00F44C7A">
              <w:lastRenderedPageBreak/>
              <w:t>4</w:t>
            </w:r>
          </w:p>
        </w:tc>
        <w:tc>
          <w:tcPr>
            <w:tcW w:w="1679" w:type="dxa"/>
            <w:vMerge/>
            <w:tcBorders>
              <w:left w:val="single" w:sz="8" w:space="0" w:color="000000"/>
              <w:right w:val="single" w:sz="8" w:space="0" w:color="000000"/>
            </w:tcBorders>
            <w:vAlign w:val="center"/>
          </w:tcPr>
          <w:p w:rsidR="00F065C0" w:rsidRPr="0009017E" w:rsidRDefault="00F065C0"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065C0" w:rsidRPr="00545320" w:rsidRDefault="00F065C0"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80,54</w:t>
            </w:r>
          </w:p>
        </w:tc>
        <w:tc>
          <w:tcPr>
            <w:tcW w:w="1272"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44,83</w:t>
            </w:r>
          </w:p>
        </w:tc>
        <w:tc>
          <w:tcPr>
            <w:tcW w:w="120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83,63</w:t>
            </w:r>
          </w:p>
        </w:tc>
        <w:tc>
          <w:tcPr>
            <w:tcW w:w="1203"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88,00</w:t>
            </w:r>
          </w:p>
        </w:tc>
        <w:tc>
          <w:tcPr>
            <w:tcW w:w="120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100,00</w:t>
            </w:r>
          </w:p>
        </w:tc>
      </w:tr>
      <w:tr w:rsidR="00F065C0"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065C0" w:rsidRPr="00F44C7A" w:rsidRDefault="00F065C0" w:rsidP="00545320">
            <w:pPr>
              <w:jc w:val="center"/>
            </w:pPr>
            <w:r w:rsidRPr="00F44C7A">
              <w:lastRenderedPageBreak/>
              <w:t>5</w:t>
            </w:r>
          </w:p>
        </w:tc>
        <w:tc>
          <w:tcPr>
            <w:tcW w:w="1679" w:type="dxa"/>
            <w:vMerge/>
            <w:tcBorders>
              <w:left w:val="single" w:sz="8" w:space="0" w:color="000000"/>
              <w:right w:val="single" w:sz="8" w:space="0" w:color="000000"/>
            </w:tcBorders>
            <w:vAlign w:val="center"/>
          </w:tcPr>
          <w:p w:rsidR="00F065C0" w:rsidRPr="0009017E" w:rsidRDefault="00F065C0"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065C0" w:rsidRPr="00545320" w:rsidRDefault="00F065C0"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51,75</w:t>
            </w:r>
          </w:p>
        </w:tc>
        <w:tc>
          <w:tcPr>
            <w:tcW w:w="1272"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44,83</w:t>
            </w:r>
          </w:p>
        </w:tc>
        <w:tc>
          <w:tcPr>
            <w:tcW w:w="120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44,44</w:t>
            </w:r>
          </w:p>
        </w:tc>
        <w:tc>
          <w:tcPr>
            <w:tcW w:w="1203"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74,00</w:t>
            </w:r>
          </w:p>
        </w:tc>
        <w:tc>
          <w:tcPr>
            <w:tcW w:w="120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100,00</w:t>
            </w:r>
          </w:p>
        </w:tc>
      </w:tr>
      <w:tr w:rsidR="00F065C0"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065C0" w:rsidRPr="00F44C7A" w:rsidRDefault="00F065C0" w:rsidP="00545320">
            <w:pPr>
              <w:jc w:val="center"/>
            </w:pPr>
            <w:r w:rsidRPr="00F44C7A">
              <w:t>6</w:t>
            </w:r>
          </w:p>
        </w:tc>
        <w:tc>
          <w:tcPr>
            <w:tcW w:w="1679" w:type="dxa"/>
            <w:vMerge/>
            <w:tcBorders>
              <w:left w:val="single" w:sz="8" w:space="0" w:color="000000"/>
              <w:right w:val="single" w:sz="8" w:space="0" w:color="000000"/>
            </w:tcBorders>
            <w:vAlign w:val="center"/>
          </w:tcPr>
          <w:p w:rsidR="00F065C0" w:rsidRPr="0009017E" w:rsidRDefault="00F065C0"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065C0" w:rsidRPr="00545320" w:rsidRDefault="00F065C0"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72,37</w:t>
            </w:r>
          </w:p>
        </w:tc>
        <w:tc>
          <w:tcPr>
            <w:tcW w:w="1272"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55,17</w:t>
            </w:r>
          </w:p>
        </w:tc>
        <w:tc>
          <w:tcPr>
            <w:tcW w:w="120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71,35</w:t>
            </w:r>
          </w:p>
        </w:tc>
        <w:tc>
          <w:tcPr>
            <w:tcW w:w="1203"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84,00</w:t>
            </w:r>
          </w:p>
        </w:tc>
        <w:tc>
          <w:tcPr>
            <w:tcW w:w="120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85,71</w:t>
            </w:r>
          </w:p>
        </w:tc>
      </w:tr>
      <w:tr w:rsidR="00F065C0"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065C0" w:rsidRPr="00F44C7A" w:rsidRDefault="00F065C0" w:rsidP="00545320">
            <w:pPr>
              <w:jc w:val="center"/>
            </w:pPr>
            <w:r w:rsidRPr="00F44C7A">
              <w:t>7</w:t>
            </w:r>
          </w:p>
        </w:tc>
        <w:tc>
          <w:tcPr>
            <w:tcW w:w="1679" w:type="dxa"/>
            <w:vMerge/>
            <w:tcBorders>
              <w:left w:val="single" w:sz="8" w:space="0" w:color="000000"/>
              <w:right w:val="single" w:sz="8" w:space="0" w:color="000000"/>
            </w:tcBorders>
            <w:vAlign w:val="center"/>
          </w:tcPr>
          <w:p w:rsidR="00F065C0" w:rsidRPr="0009017E" w:rsidRDefault="00F065C0"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065C0" w:rsidRPr="00545320" w:rsidRDefault="00F065C0"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30,35</w:t>
            </w:r>
          </w:p>
        </w:tc>
        <w:tc>
          <w:tcPr>
            <w:tcW w:w="1272"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20,69</w:t>
            </w:r>
          </w:p>
        </w:tc>
        <w:tc>
          <w:tcPr>
            <w:tcW w:w="120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21,64</w:t>
            </w:r>
          </w:p>
        </w:tc>
        <w:tc>
          <w:tcPr>
            <w:tcW w:w="1203"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58,00</w:t>
            </w:r>
          </w:p>
        </w:tc>
        <w:tc>
          <w:tcPr>
            <w:tcW w:w="120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85,71</w:t>
            </w:r>
          </w:p>
        </w:tc>
      </w:tr>
      <w:tr w:rsidR="00F065C0"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065C0" w:rsidRPr="00F44C7A" w:rsidRDefault="00F065C0" w:rsidP="00545320">
            <w:pPr>
              <w:jc w:val="center"/>
            </w:pPr>
            <w:r w:rsidRPr="00F44C7A">
              <w:t>8</w:t>
            </w:r>
          </w:p>
        </w:tc>
        <w:tc>
          <w:tcPr>
            <w:tcW w:w="1679" w:type="dxa"/>
            <w:vMerge/>
            <w:tcBorders>
              <w:left w:val="single" w:sz="8" w:space="0" w:color="000000"/>
              <w:right w:val="single" w:sz="8" w:space="0" w:color="000000"/>
            </w:tcBorders>
            <w:vAlign w:val="center"/>
          </w:tcPr>
          <w:p w:rsidR="00F065C0" w:rsidRPr="0009017E" w:rsidRDefault="00F065C0"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065C0" w:rsidRPr="00545320" w:rsidRDefault="00F065C0"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66,54</w:t>
            </w:r>
          </w:p>
        </w:tc>
        <w:tc>
          <w:tcPr>
            <w:tcW w:w="1272"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37,93</w:t>
            </w:r>
          </w:p>
        </w:tc>
        <w:tc>
          <w:tcPr>
            <w:tcW w:w="120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62,57</w:t>
            </w:r>
          </w:p>
        </w:tc>
        <w:tc>
          <w:tcPr>
            <w:tcW w:w="1203"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92,00</w:t>
            </w:r>
          </w:p>
        </w:tc>
        <w:tc>
          <w:tcPr>
            <w:tcW w:w="120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100,00</w:t>
            </w:r>
          </w:p>
        </w:tc>
      </w:tr>
      <w:tr w:rsidR="00F065C0"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065C0" w:rsidRPr="00F44C7A" w:rsidRDefault="00F065C0" w:rsidP="00545320">
            <w:pPr>
              <w:jc w:val="center"/>
            </w:pPr>
            <w:r w:rsidRPr="00F44C7A">
              <w:t>9</w:t>
            </w:r>
          </w:p>
        </w:tc>
        <w:tc>
          <w:tcPr>
            <w:tcW w:w="1679" w:type="dxa"/>
            <w:vMerge/>
            <w:tcBorders>
              <w:left w:val="single" w:sz="8" w:space="0" w:color="000000"/>
              <w:bottom w:val="single" w:sz="8" w:space="0" w:color="000000"/>
              <w:right w:val="single" w:sz="8" w:space="0" w:color="000000"/>
            </w:tcBorders>
            <w:vAlign w:val="center"/>
          </w:tcPr>
          <w:p w:rsidR="00F065C0" w:rsidRPr="0009017E" w:rsidRDefault="00F065C0"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065C0" w:rsidRPr="00545320" w:rsidRDefault="00F065C0"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33,46</w:t>
            </w:r>
          </w:p>
        </w:tc>
        <w:tc>
          <w:tcPr>
            <w:tcW w:w="1272"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37,93</w:t>
            </w:r>
          </w:p>
        </w:tc>
        <w:tc>
          <w:tcPr>
            <w:tcW w:w="120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29,24</w:t>
            </w:r>
          </w:p>
        </w:tc>
        <w:tc>
          <w:tcPr>
            <w:tcW w:w="1203"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42,00</w:t>
            </w:r>
          </w:p>
        </w:tc>
        <w:tc>
          <w:tcPr>
            <w:tcW w:w="1204" w:type="dxa"/>
            <w:tcBorders>
              <w:top w:val="single" w:sz="8" w:space="0" w:color="000000"/>
              <w:left w:val="single" w:sz="8" w:space="0" w:color="000000"/>
              <w:bottom w:val="single" w:sz="8" w:space="0" w:color="000000"/>
              <w:right w:val="single" w:sz="8" w:space="0" w:color="000000"/>
            </w:tcBorders>
          </w:tcPr>
          <w:p w:rsidR="00F065C0" w:rsidRPr="00391A9E" w:rsidRDefault="00F065C0" w:rsidP="00CA147C">
            <w:pPr>
              <w:jc w:val="center"/>
            </w:pPr>
            <w:r w:rsidRPr="00391A9E">
              <w:t>57,14</w:t>
            </w:r>
          </w:p>
        </w:tc>
      </w:tr>
      <w:tr w:rsidR="00545320" w:rsidRPr="0009017E" w:rsidTr="00286B94">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545320" w:rsidRPr="00F44C7A" w:rsidRDefault="00545320" w:rsidP="00545320">
            <w:pPr>
              <w:jc w:val="center"/>
            </w:pPr>
            <w:r w:rsidRPr="00F44C7A">
              <w:t>10</w:t>
            </w:r>
          </w:p>
        </w:tc>
        <w:tc>
          <w:tcPr>
            <w:tcW w:w="1679" w:type="dxa"/>
            <w:tcBorders>
              <w:top w:val="single" w:sz="8" w:space="0" w:color="000000"/>
              <w:left w:val="single" w:sz="8" w:space="0" w:color="000000"/>
              <w:bottom w:val="single" w:sz="8" w:space="0" w:color="000000"/>
              <w:right w:val="single" w:sz="8" w:space="0" w:color="000000"/>
            </w:tcBorders>
            <w:vAlign w:val="center"/>
          </w:tcPr>
          <w:p w:rsidR="00174D5E" w:rsidRPr="00174D5E" w:rsidRDefault="00174D5E" w:rsidP="00174D5E">
            <w:pPr>
              <w:autoSpaceDE w:val="0"/>
              <w:autoSpaceDN w:val="0"/>
              <w:adjustRightInd w:val="0"/>
              <w:ind w:firstLine="67"/>
              <w:jc w:val="center"/>
            </w:pPr>
            <w:r w:rsidRPr="00174D5E">
              <w:t>Понимание основного содержания прочитанного текста.</w:t>
            </w:r>
          </w:p>
          <w:p w:rsidR="00545320" w:rsidRPr="0009017E" w:rsidRDefault="00545320"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545320" w:rsidRPr="00545320" w:rsidRDefault="00545320"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59,92</w:t>
            </w:r>
          </w:p>
        </w:tc>
        <w:tc>
          <w:tcPr>
            <w:tcW w:w="1272"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24,14</w:t>
            </w:r>
          </w:p>
        </w:tc>
        <w:tc>
          <w:tcPr>
            <w:tcW w:w="1204"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59,06</w:t>
            </w:r>
          </w:p>
        </w:tc>
        <w:tc>
          <w:tcPr>
            <w:tcW w:w="1203"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79,43</w:t>
            </w:r>
          </w:p>
        </w:tc>
        <w:tc>
          <w:tcPr>
            <w:tcW w:w="1204"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89,80</w:t>
            </w:r>
          </w:p>
        </w:tc>
      </w:tr>
      <w:tr w:rsidR="00545320" w:rsidRPr="0009017E" w:rsidTr="00286B94">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545320" w:rsidRPr="00F44C7A" w:rsidRDefault="00545320" w:rsidP="00545320">
            <w:pPr>
              <w:jc w:val="center"/>
            </w:pPr>
            <w:r w:rsidRPr="00F44C7A">
              <w:t>11</w:t>
            </w:r>
          </w:p>
        </w:tc>
        <w:tc>
          <w:tcPr>
            <w:tcW w:w="1679" w:type="dxa"/>
            <w:tcBorders>
              <w:top w:val="single" w:sz="8" w:space="0" w:color="000000"/>
              <w:left w:val="single" w:sz="8" w:space="0" w:color="000000"/>
              <w:bottom w:val="single" w:sz="8" w:space="0" w:color="000000"/>
              <w:right w:val="single" w:sz="8" w:space="0" w:color="000000"/>
            </w:tcBorders>
            <w:vAlign w:val="center"/>
          </w:tcPr>
          <w:p w:rsidR="007324FA" w:rsidRPr="007324FA" w:rsidRDefault="007324FA" w:rsidP="007324FA">
            <w:pPr>
              <w:autoSpaceDE w:val="0"/>
              <w:autoSpaceDN w:val="0"/>
              <w:adjustRightInd w:val="0"/>
              <w:ind w:firstLine="67"/>
              <w:jc w:val="center"/>
            </w:pPr>
            <w:r w:rsidRPr="007324FA">
              <w:t>Понимание структурно-смысловых связей в прочитанном тексте.</w:t>
            </w:r>
          </w:p>
          <w:p w:rsidR="00545320" w:rsidRPr="0009017E" w:rsidRDefault="00545320"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545320" w:rsidRPr="00545320" w:rsidRDefault="00545320" w:rsidP="00545320">
            <w:pPr>
              <w:jc w:val="center"/>
            </w:pPr>
            <w:r w:rsidRPr="00545320">
              <w:t>П</w:t>
            </w:r>
          </w:p>
        </w:tc>
        <w:tc>
          <w:tcPr>
            <w:tcW w:w="1134"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50,19</w:t>
            </w:r>
          </w:p>
        </w:tc>
        <w:tc>
          <w:tcPr>
            <w:tcW w:w="1272"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13,22</w:t>
            </w:r>
          </w:p>
        </w:tc>
        <w:tc>
          <w:tcPr>
            <w:tcW w:w="1204"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45,52</w:t>
            </w:r>
          </w:p>
        </w:tc>
        <w:tc>
          <w:tcPr>
            <w:tcW w:w="1203"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81,00</w:t>
            </w:r>
          </w:p>
        </w:tc>
        <w:tc>
          <w:tcPr>
            <w:tcW w:w="1204" w:type="dxa"/>
            <w:tcBorders>
              <w:top w:val="single" w:sz="8" w:space="0" w:color="000000"/>
              <w:left w:val="single" w:sz="8" w:space="0" w:color="000000"/>
              <w:bottom w:val="single" w:sz="8" w:space="0" w:color="000000"/>
              <w:right w:val="single" w:sz="8" w:space="0" w:color="000000"/>
            </w:tcBorders>
          </w:tcPr>
          <w:p w:rsidR="00545320" w:rsidRPr="00391A9E" w:rsidRDefault="00545320" w:rsidP="00CA147C">
            <w:pPr>
              <w:jc w:val="center"/>
            </w:pPr>
            <w:r w:rsidRPr="00391A9E">
              <w:t>97,62</w:t>
            </w:r>
          </w:p>
        </w:tc>
      </w:tr>
      <w:tr w:rsidR="002A7602"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2A7602" w:rsidRPr="00F44C7A" w:rsidRDefault="002A7602" w:rsidP="00545320">
            <w:pPr>
              <w:jc w:val="center"/>
            </w:pPr>
            <w:r w:rsidRPr="00F44C7A">
              <w:t>12</w:t>
            </w:r>
          </w:p>
        </w:tc>
        <w:tc>
          <w:tcPr>
            <w:tcW w:w="1679" w:type="dxa"/>
            <w:vMerge w:val="restart"/>
            <w:tcBorders>
              <w:top w:val="single" w:sz="8" w:space="0" w:color="000000"/>
              <w:left w:val="single" w:sz="8" w:space="0" w:color="000000"/>
              <w:right w:val="single" w:sz="8" w:space="0" w:color="000000"/>
            </w:tcBorders>
            <w:vAlign w:val="center"/>
          </w:tcPr>
          <w:p w:rsidR="002A7602" w:rsidRPr="002A7602" w:rsidRDefault="002A7602" w:rsidP="002A7602">
            <w:pPr>
              <w:autoSpaceDE w:val="0"/>
              <w:autoSpaceDN w:val="0"/>
              <w:adjustRightInd w:val="0"/>
              <w:ind w:firstLine="67"/>
              <w:jc w:val="center"/>
            </w:pPr>
            <w:r w:rsidRPr="002A7602">
              <w:t>Полное и точное понимание информации в тексте, умение делать выводы из прочитанного</w:t>
            </w:r>
          </w:p>
          <w:p w:rsidR="002A7602" w:rsidRPr="0009017E" w:rsidRDefault="002A7602"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2A7602" w:rsidRPr="00545320" w:rsidRDefault="002A7602"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40,47</w:t>
            </w:r>
          </w:p>
        </w:tc>
        <w:tc>
          <w:tcPr>
            <w:tcW w:w="1272"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17,24</w:t>
            </w:r>
          </w:p>
        </w:tc>
        <w:tc>
          <w:tcPr>
            <w:tcW w:w="120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36,26</w:t>
            </w:r>
          </w:p>
        </w:tc>
        <w:tc>
          <w:tcPr>
            <w:tcW w:w="1203"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62,00</w:t>
            </w:r>
          </w:p>
        </w:tc>
        <w:tc>
          <w:tcPr>
            <w:tcW w:w="120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85,71</w:t>
            </w:r>
          </w:p>
        </w:tc>
      </w:tr>
      <w:tr w:rsidR="002A7602"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2A7602" w:rsidRPr="00F44C7A" w:rsidRDefault="002A7602" w:rsidP="00545320">
            <w:pPr>
              <w:jc w:val="center"/>
            </w:pPr>
            <w:r w:rsidRPr="00F44C7A">
              <w:t>13</w:t>
            </w:r>
          </w:p>
        </w:tc>
        <w:tc>
          <w:tcPr>
            <w:tcW w:w="1679" w:type="dxa"/>
            <w:vMerge/>
            <w:tcBorders>
              <w:left w:val="single" w:sz="8" w:space="0" w:color="000000"/>
              <w:right w:val="single" w:sz="8" w:space="0" w:color="000000"/>
            </w:tcBorders>
            <w:vAlign w:val="center"/>
          </w:tcPr>
          <w:p w:rsidR="002A7602" w:rsidRPr="0009017E" w:rsidRDefault="002A7602"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2A7602" w:rsidRPr="00545320" w:rsidRDefault="002A7602"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40,86</w:t>
            </w:r>
          </w:p>
        </w:tc>
        <w:tc>
          <w:tcPr>
            <w:tcW w:w="1272"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13,79</w:t>
            </w:r>
          </w:p>
        </w:tc>
        <w:tc>
          <w:tcPr>
            <w:tcW w:w="120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34,50</w:t>
            </w:r>
          </w:p>
        </w:tc>
        <w:tc>
          <w:tcPr>
            <w:tcW w:w="1203"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72,00</w:t>
            </w:r>
          </w:p>
        </w:tc>
        <w:tc>
          <w:tcPr>
            <w:tcW w:w="120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85,71</w:t>
            </w:r>
          </w:p>
        </w:tc>
      </w:tr>
      <w:tr w:rsidR="002A7602"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2A7602" w:rsidRPr="00F44C7A" w:rsidRDefault="002A7602" w:rsidP="00545320">
            <w:pPr>
              <w:jc w:val="center"/>
            </w:pPr>
            <w:r w:rsidRPr="00F44C7A">
              <w:t>14</w:t>
            </w:r>
          </w:p>
        </w:tc>
        <w:tc>
          <w:tcPr>
            <w:tcW w:w="1679" w:type="dxa"/>
            <w:vMerge/>
            <w:tcBorders>
              <w:left w:val="single" w:sz="8" w:space="0" w:color="000000"/>
              <w:right w:val="single" w:sz="8" w:space="0" w:color="000000"/>
            </w:tcBorders>
            <w:vAlign w:val="center"/>
          </w:tcPr>
          <w:p w:rsidR="002A7602" w:rsidRPr="0009017E" w:rsidRDefault="002A7602"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2A7602" w:rsidRPr="00545320" w:rsidRDefault="002A7602"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54,09</w:t>
            </w:r>
          </w:p>
        </w:tc>
        <w:tc>
          <w:tcPr>
            <w:tcW w:w="1272"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31,03</w:t>
            </w:r>
          </w:p>
        </w:tc>
        <w:tc>
          <w:tcPr>
            <w:tcW w:w="120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50,88</w:t>
            </w:r>
          </w:p>
        </w:tc>
        <w:tc>
          <w:tcPr>
            <w:tcW w:w="1203"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78,00</w:t>
            </w:r>
          </w:p>
        </w:tc>
        <w:tc>
          <w:tcPr>
            <w:tcW w:w="120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57,14</w:t>
            </w:r>
          </w:p>
        </w:tc>
      </w:tr>
      <w:tr w:rsidR="002A7602"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2A7602" w:rsidRPr="00F44C7A" w:rsidRDefault="002A7602" w:rsidP="00545320">
            <w:pPr>
              <w:jc w:val="center"/>
            </w:pPr>
            <w:r w:rsidRPr="00F44C7A">
              <w:t>15</w:t>
            </w:r>
          </w:p>
        </w:tc>
        <w:tc>
          <w:tcPr>
            <w:tcW w:w="1679" w:type="dxa"/>
            <w:vMerge/>
            <w:tcBorders>
              <w:left w:val="single" w:sz="8" w:space="0" w:color="000000"/>
              <w:right w:val="single" w:sz="8" w:space="0" w:color="000000"/>
            </w:tcBorders>
            <w:vAlign w:val="center"/>
          </w:tcPr>
          <w:p w:rsidR="002A7602" w:rsidRPr="0009017E" w:rsidRDefault="002A7602"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2A7602" w:rsidRPr="00545320" w:rsidRDefault="002A7602"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42,41</w:t>
            </w:r>
          </w:p>
        </w:tc>
        <w:tc>
          <w:tcPr>
            <w:tcW w:w="1272"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41,38</w:t>
            </w:r>
          </w:p>
        </w:tc>
        <w:tc>
          <w:tcPr>
            <w:tcW w:w="120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32,16</w:t>
            </w:r>
          </w:p>
        </w:tc>
        <w:tc>
          <w:tcPr>
            <w:tcW w:w="1203"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74,00</w:t>
            </w:r>
          </w:p>
        </w:tc>
        <w:tc>
          <w:tcPr>
            <w:tcW w:w="120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71,43</w:t>
            </w:r>
          </w:p>
        </w:tc>
      </w:tr>
      <w:tr w:rsidR="002A7602"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2A7602" w:rsidRPr="00F44C7A" w:rsidRDefault="002A7602" w:rsidP="00545320">
            <w:pPr>
              <w:jc w:val="center"/>
            </w:pPr>
            <w:r w:rsidRPr="00F44C7A">
              <w:t>16</w:t>
            </w:r>
          </w:p>
        </w:tc>
        <w:tc>
          <w:tcPr>
            <w:tcW w:w="1679" w:type="dxa"/>
            <w:vMerge/>
            <w:tcBorders>
              <w:left w:val="single" w:sz="8" w:space="0" w:color="000000"/>
              <w:right w:val="single" w:sz="8" w:space="0" w:color="000000"/>
            </w:tcBorders>
            <w:vAlign w:val="center"/>
          </w:tcPr>
          <w:p w:rsidR="002A7602" w:rsidRPr="0009017E" w:rsidRDefault="002A7602"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2A7602" w:rsidRPr="00545320" w:rsidRDefault="002A7602"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38,52</w:t>
            </w:r>
          </w:p>
        </w:tc>
        <w:tc>
          <w:tcPr>
            <w:tcW w:w="1272"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27,59</w:t>
            </w:r>
          </w:p>
        </w:tc>
        <w:tc>
          <w:tcPr>
            <w:tcW w:w="120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36,84</w:t>
            </w:r>
          </w:p>
        </w:tc>
        <w:tc>
          <w:tcPr>
            <w:tcW w:w="1203"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50,00</w:t>
            </w:r>
          </w:p>
        </w:tc>
        <w:tc>
          <w:tcPr>
            <w:tcW w:w="120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42,86</w:t>
            </w:r>
          </w:p>
        </w:tc>
      </w:tr>
      <w:tr w:rsidR="002A7602"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2A7602" w:rsidRPr="00F44C7A" w:rsidRDefault="002A7602" w:rsidP="00545320">
            <w:pPr>
              <w:jc w:val="center"/>
            </w:pPr>
            <w:r w:rsidRPr="00F44C7A">
              <w:t>17</w:t>
            </w:r>
          </w:p>
        </w:tc>
        <w:tc>
          <w:tcPr>
            <w:tcW w:w="1679" w:type="dxa"/>
            <w:vMerge/>
            <w:tcBorders>
              <w:left w:val="single" w:sz="8" w:space="0" w:color="000000"/>
              <w:right w:val="single" w:sz="8" w:space="0" w:color="000000"/>
            </w:tcBorders>
            <w:vAlign w:val="center"/>
          </w:tcPr>
          <w:p w:rsidR="002A7602" w:rsidRPr="0009017E" w:rsidRDefault="002A7602"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2A7602" w:rsidRPr="00545320" w:rsidRDefault="002A7602"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54,09</w:t>
            </w:r>
          </w:p>
        </w:tc>
        <w:tc>
          <w:tcPr>
            <w:tcW w:w="1272"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24,14</w:t>
            </w:r>
          </w:p>
        </w:tc>
        <w:tc>
          <w:tcPr>
            <w:tcW w:w="120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50,88</w:t>
            </w:r>
          </w:p>
        </w:tc>
        <w:tc>
          <w:tcPr>
            <w:tcW w:w="1203"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76,00</w:t>
            </w:r>
          </w:p>
        </w:tc>
        <w:tc>
          <w:tcPr>
            <w:tcW w:w="120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100,00</w:t>
            </w:r>
          </w:p>
        </w:tc>
      </w:tr>
      <w:tr w:rsidR="002A7602"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2A7602" w:rsidRPr="00F44C7A" w:rsidRDefault="002A7602" w:rsidP="00545320">
            <w:pPr>
              <w:jc w:val="center"/>
            </w:pPr>
            <w:r w:rsidRPr="00F44C7A">
              <w:t>18</w:t>
            </w:r>
          </w:p>
        </w:tc>
        <w:tc>
          <w:tcPr>
            <w:tcW w:w="1679" w:type="dxa"/>
            <w:vMerge/>
            <w:tcBorders>
              <w:left w:val="single" w:sz="8" w:space="0" w:color="000000"/>
              <w:bottom w:val="single" w:sz="8" w:space="0" w:color="000000"/>
              <w:right w:val="single" w:sz="8" w:space="0" w:color="000000"/>
            </w:tcBorders>
            <w:vAlign w:val="center"/>
          </w:tcPr>
          <w:p w:rsidR="002A7602" w:rsidRPr="0009017E" w:rsidRDefault="002A7602"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2A7602" w:rsidRPr="00545320" w:rsidRDefault="002A7602"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47,47</w:t>
            </w:r>
          </w:p>
        </w:tc>
        <w:tc>
          <w:tcPr>
            <w:tcW w:w="1272"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13,79</w:t>
            </w:r>
          </w:p>
        </w:tc>
        <w:tc>
          <w:tcPr>
            <w:tcW w:w="120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43,86</w:t>
            </w:r>
          </w:p>
        </w:tc>
        <w:tc>
          <w:tcPr>
            <w:tcW w:w="1203"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74,00</w:t>
            </w:r>
          </w:p>
        </w:tc>
        <w:tc>
          <w:tcPr>
            <w:tcW w:w="1204" w:type="dxa"/>
            <w:tcBorders>
              <w:top w:val="single" w:sz="8" w:space="0" w:color="000000"/>
              <w:left w:val="single" w:sz="8" w:space="0" w:color="000000"/>
              <w:bottom w:val="single" w:sz="8" w:space="0" w:color="000000"/>
              <w:right w:val="single" w:sz="8" w:space="0" w:color="000000"/>
            </w:tcBorders>
          </w:tcPr>
          <w:p w:rsidR="002A7602" w:rsidRPr="00391A9E" w:rsidRDefault="002A7602" w:rsidP="00CA147C">
            <w:pPr>
              <w:jc w:val="center"/>
            </w:pPr>
            <w:r w:rsidRPr="00391A9E">
              <w:t>85,71</w:t>
            </w:r>
          </w:p>
        </w:tc>
      </w:tr>
      <w:tr w:rsidR="00B165A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B165A5" w:rsidRPr="00F44C7A" w:rsidRDefault="00B165A5" w:rsidP="00545320">
            <w:pPr>
              <w:jc w:val="center"/>
            </w:pPr>
            <w:r w:rsidRPr="00F44C7A">
              <w:t>19</w:t>
            </w:r>
          </w:p>
        </w:tc>
        <w:tc>
          <w:tcPr>
            <w:tcW w:w="1679" w:type="dxa"/>
            <w:vMerge w:val="restart"/>
            <w:tcBorders>
              <w:top w:val="single" w:sz="8" w:space="0" w:color="000000"/>
              <w:left w:val="single" w:sz="8" w:space="0" w:color="000000"/>
              <w:right w:val="single" w:sz="8" w:space="0" w:color="000000"/>
            </w:tcBorders>
            <w:vAlign w:val="center"/>
          </w:tcPr>
          <w:p w:rsidR="00B165A5" w:rsidRPr="00B165A5" w:rsidRDefault="00B165A5" w:rsidP="00B165A5">
            <w:pPr>
              <w:autoSpaceDE w:val="0"/>
              <w:autoSpaceDN w:val="0"/>
              <w:adjustRightInd w:val="0"/>
              <w:ind w:firstLine="67"/>
              <w:jc w:val="center"/>
            </w:pPr>
            <w:r w:rsidRPr="00B165A5">
              <w:t>Грамматические навыки: использование грамматических форм в коммуникативно-значимом контексте</w:t>
            </w:r>
          </w:p>
          <w:p w:rsidR="00B165A5" w:rsidRPr="0009017E" w:rsidRDefault="00B165A5"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B165A5" w:rsidRPr="00545320" w:rsidRDefault="00B165A5"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38,52</w:t>
            </w:r>
          </w:p>
        </w:tc>
        <w:tc>
          <w:tcPr>
            <w:tcW w:w="1272"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6,90</w:t>
            </w:r>
          </w:p>
        </w:tc>
        <w:tc>
          <w:tcPr>
            <w:tcW w:w="120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35,09</w:t>
            </w:r>
          </w:p>
        </w:tc>
        <w:tc>
          <w:tcPr>
            <w:tcW w:w="1203"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64,00</w:t>
            </w:r>
          </w:p>
        </w:tc>
        <w:tc>
          <w:tcPr>
            <w:tcW w:w="120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71,43</w:t>
            </w:r>
          </w:p>
        </w:tc>
      </w:tr>
      <w:tr w:rsidR="00B165A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B165A5" w:rsidRPr="00F44C7A" w:rsidRDefault="00B165A5" w:rsidP="00545320">
            <w:pPr>
              <w:jc w:val="center"/>
            </w:pPr>
            <w:r w:rsidRPr="00F44C7A">
              <w:t>20</w:t>
            </w:r>
          </w:p>
        </w:tc>
        <w:tc>
          <w:tcPr>
            <w:tcW w:w="1679" w:type="dxa"/>
            <w:vMerge/>
            <w:tcBorders>
              <w:left w:val="single" w:sz="8" w:space="0" w:color="000000"/>
              <w:right w:val="single" w:sz="8" w:space="0" w:color="000000"/>
            </w:tcBorders>
            <w:vAlign w:val="center"/>
          </w:tcPr>
          <w:p w:rsidR="00B165A5" w:rsidRPr="0009017E" w:rsidRDefault="00B165A5"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B165A5" w:rsidRPr="00545320" w:rsidRDefault="00B165A5"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77,82</w:t>
            </w:r>
          </w:p>
        </w:tc>
        <w:tc>
          <w:tcPr>
            <w:tcW w:w="1272"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41,38</w:t>
            </w:r>
          </w:p>
        </w:tc>
        <w:tc>
          <w:tcPr>
            <w:tcW w:w="120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77,78</w:t>
            </w:r>
          </w:p>
        </w:tc>
        <w:tc>
          <w:tcPr>
            <w:tcW w:w="1203"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96,00</w:t>
            </w:r>
          </w:p>
        </w:tc>
        <w:tc>
          <w:tcPr>
            <w:tcW w:w="120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100,00</w:t>
            </w:r>
          </w:p>
        </w:tc>
      </w:tr>
      <w:tr w:rsidR="00B165A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B165A5" w:rsidRPr="00F44C7A" w:rsidRDefault="00B165A5" w:rsidP="00545320">
            <w:pPr>
              <w:jc w:val="center"/>
            </w:pPr>
            <w:r w:rsidRPr="00F44C7A">
              <w:t>21</w:t>
            </w:r>
          </w:p>
        </w:tc>
        <w:tc>
          <w:tcPr>
            <w:tcW w:w="1679" w:type="dxa"/>
            <w:vMerge/>
            <w:tcBorders>
              <w:left w:val="single" w:sz="8" w:space="0" w:color="000000"/>
              <w:right w:val="single" w:sz="8" w:space="0" w:color="000000"/>
            </w:tcBorders>
            <w:vAlign w:val="center"/>
          </w:tcPr>
          <w:p w:rsidR="00B165A5" w:rsidRPr="0009017E" w:rsidRDefault="00B165A5"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B165A5" w:rsidRPr="00545320" w:rsidRDefault="00B165A5"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81,71</w:t>
            </w:r>
          </w:p>
        </w:tc>
        <w:tc>
          <w:tcPr>
            <w:tcW w:w="1272"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31,03</w:t>
            </w:r>
          </w:p>
        </w:tc>
        <w:tc>
          <w:tcPr>
            <w:tcW w:w="120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85,96</w:t>
            </w:r>
          </w:p>
        </w:tc>
        <w:tc>
          <w:tcPr>
            <w:tcW w:w="1203"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94,00</w:t>
            </w:r>
          </w:p>
        </w:tc>
        <w:tc>
          <w:tcPr>
            <w:tcW w:w="120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100,00</w:t>
            </w:r>
          </w:p>
        </w:tc>
      </w:tr>
      <w:tr w:rsidR="00B165A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B165A5" w:rsidRPr="00F44C7A" w:rsidRDefault="00B165A5" w:rsidP="00545320">
            <w:pPr>
              <w:jc w:val="center"/>
            </w:pPr>
            <w:r w:rsidRPr="00F44C7A">
              <w:t>22</w:t>
            </w:r>
          </w:p>
        </w:tc>
        <w:tc>
          <w:tcPr>
            <w:tcW w:w="1679" w:type="dxa"/>
            <w:vMerge/>
            <w:tcBorders>
              <w:left w:val="single" w:sz="8" w:space="0" w:color="000000"/>
              <w:right w:val="single" w:sz="8" w:space="0" w:color="000000"/>
            </w:tcBorders>
            <w:vAlign w:val="center"/>
          </w:tcPr>
          <w:p w:rsidR="00B165A5" w:rsidRPr="0009017E" w:rsidRDefault="00B165A5"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B165A5" w:rsidRPr="00545320" w:rsidRDefault="00B165A5"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40,86</w:t>
            </w:r>
          </w:p>
        </w:tc>
        <w:tc>
          <w:tcPr>
            <w:tcW w:w="1272"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10,34</w:t>
            </w:r>
          </w:p>
        </w:tc>
        <w:tc>
          <w:tcPr>
            <w:tcW w:w="120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36,26</w:t>
            </w:r>
          </w:p>
        </w:tc>
        <w:tc>
          <w:tcPr>
            <w:tcW w:w="1203"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72,00</w:t>
            </w:r>
          </w:p>
        </w:tc>
        <w:tc>
          <w:tcPr>
            <w:tcW w:w="120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57,14</w:t>
            </w:r>
          </w:p>
        </w:tc>
      </w:tr>
      <w:tr w:rsidR="00B165A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B165A5" w:rsidRPr="00F44C7A" w:rsidRDefault="00B165A5" w:rsidP="00545320">
            <w:pPr>
              <w:jc w:val="center"/>
            </w:pPr>
            <w:r w:rsidRPr="00F44C7A">
              <w:t>23</w:t>
            </w:r>
          </w:p>
        </w:tc>
        <w:tc>
          <w:tcPr>
            <w:tcW w:w="1679" w:type="dxa"/>
            <w:vMerge/>
            <w:tcBorders>
              <w:left w:val="single" w:sz="8" w:space="0" w:color="000000"/>
              <w:right w:val="single" w:sz="8" w:space="0" w:color="000000"/>
            </w:tcBorders>
            <w:vAlign w:val="center"/>
          </w:tcPr>
          <w:p w:rsidR="00B165A5" w:rsidRPr="0009017E" w:rsidRDefault="00B165A5"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B165A5" w:rsidRPr="00545320" w:rsidRDefault="00B165A5"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38,52</w:t>
            </w:r>
          </w:p>
        </w:tc>
        <w:tc>
          <w:tcPr>
            <w:tcW w:w="1272"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13,79</w:t>
            </w:r>
          </w:p>
        </w:tc>
        <w:tc>
          <w:tcPr>
            <w:tcW w:w="120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34,50</w:t>
            </w:r>
          </w:p>
        </w:tc>
        <w:tc>
          <w:tcPr>
            <w:tcW w:w="1203"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62,00</w:t>
            </w:r>
          </w:p>
        </w:tc>
        <w:tc>
          <w:tcPr>
            <w:tcW w:w="120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71,43</w:t>
            </w:r>
          </w:p>
        </w:tc>
      </w:tr>
      <w:tr w:rsidR="00B165A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B165A5" w:rsidRPr="00F44C7A" w:rsidRDefault="00B165A5" w:rsidP="00545320">
            <w:pPr>
              <w:jc w:val="center"/>
            </w:pPr>
            <w:r w:rsidRPr="00F44C7A">
              <w:t>24</w:t>
            </w:r>
          </w:p>
        </w:tc>
        <w:tc>
          <w:tcPr>
            <w:tcW w:w="1679" w:type="dxa"/>
            <w:vMerge/>
            <w:tcBorders>
              <w:left w:val="single" w:sz="8" w:space="0" w:color="000000"/>
              <w:right w:val="single" w:sz="8" w:space="0" w:color="000000"/>
            </w:tcBorders>
            <w:vAlign w:val="center"/>
          </w:tcPr>
          <w:p w:rsidR="00B165A5" w:rsidRPr="0009017E" w:rsidRDefault="00B165A5"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B165A5" w:rsidRPr="00545320" w:rsidRDefault="00B165A5"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43,19</w:t>
            </w:r>
          </w:p>
        </w:tc>
        <w:tc>
          <w:tcPr>
            <w:tcW w:w="1272"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10,34</w:t>
            </w:r>
          </w:p>
        </w:tc>
        <w:tc>
          <w:tcPr>
            <w:tcW w:w="120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37,43</w:t>
            </w:r>
          </w:p>
        </w:tc>
        <w:tc>
          <w:tcPr>
            <w:tcW w:w="1203"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76,00</w:t>
            </w:r>
          </w:p>
        </w:tc>
        <w:tc>
          <w:tcPr>
            <w:tcW w:w="120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85,71</w:t>
            </w:r>
          </w:p>
        </w:tc>
      </w:tr>
      <w:tr w:rsidR="00B165A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B165A5" w:rsidRPr="00F44C7A" w:rsidRDefault="00B165A5" w:rsidP="00545320">
            <w:pPr>
              <w:jc w:val="center"/>
            </w:pPr>
            <w:r w:rsidRPr="00F44C7A">
              <w:t>25</w:t>
            </w:r>
          </w:p>
        </w:tc>
        <w:tc>
          <w:tcPr>
            <w:tcW w:w="1679" w:type="dxa"/>
            <w:vMerge/>
            <w:tcBorders>
              <w:left w:val="single" w:sz="8" w:space="0" w:color="000000"/>
              <w:bottom w:val="single" w:sz="8" w:space="0" w:color="000000"/>
              <w:right w:val="single" w:sz="8" w:space="0" w:color="000000"/>
            </w:tcBorders>
            <w:vAlign w:val="center"/>
          </w:tcPr>
          <w:p w:rsidR="00B165A5" w:rsidRPr="0009017E" w:rsidRDefault="00B165A5"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B165A5" w:rsidRPr="00545320" w:rsidRDefault="00B165A5"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36,19</w:t>
            </w:r>
          </w:p>
        </w:tc>
        <w:tc>
          <w:tcPr>
            <w:tcW w:w="1272"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10,34</w:t>
            </w:r>
          </w:p>
        </w:tc>
        <w:tc>
          <w:tcPr>
            <w:tcW w:w="120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36,26</w:t>
            </w:r>
          </w:p>
        </w:tc>
        <w:tc>
          <w:tcPr>
            <w:tcW w:w="1203"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46,00</w:t>
            </w:r>
          </w:p>
        </w:tc>
        <w:tc>
          <w:tcPr>
            <w:tcW w:w="1204" w:type="dxa"/>
            <w:tcBorders>
              <w:top w:val="single" w:sz="8" w:space="0" w:color="000000"/>
              <w:left w:val="single" w:sz="8" w:space="0" w:color="000000"/>
              <w:bottom w:val="single" w:sz="8" w:space="0" w:color="000000"/>
              <w:right w:val="single" w:sz="8" w:space="0" w:color="000000"/>
            </w:tcBorders>
          </w:tcPr>
          <w:p w:rsidR="00B165A5" w:rsidRPr="00391A9E" w:rsidRDefault="00B165A5" w:rsidP="00CA147C">
            <w:pPr>
              <w:jc w:val="center"/>
            </w:pPr>
            <w:r w:rsidRPr="00391A9E">
              <w:t>71,43</w:t>
            </w:r>
          </w:p>
        </w:tc>
      </w:tr>
      <w:tr w:rsidR="006C620E"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6C620E" w:rsidRPr="00F44C7A" w:rsidRDefault="006C620E" w:rsidP="00545320">
            <w:pPr>
              <w:jc w:val="center"/>
            </w:pPr>
            <w:r w:rsidRPr="00F44C7A">
              <w:t>26</w:t>
            </w:r>
          </w:p>
        </w:tc>
        <w:tc>
          <w:tcPr>
            <w:tcW w:w="1679" w:type="dxa"/>
            <w:vMerge w:val="restart"/>
            <w:tcBorders>
              <w:top w:val="single" w:sz="8" w:space="0" w:color="000000"/>
              <w:left w:val="single" w:sz="8" w:space="0" w:color="000000"/>
              <w:right w:val="single" w:sz="8" w:space="0" w:color="000000"/>
            </w:tcBorders>
            <w:vAlign w:val="center"/>
          </w:tcPr>
          <w:p w:rsidR="006C620E" w:rsidRPr="0009017E" w:rsidRDefault="006C620E" w:rsidP="00545320">
            <w:pPr>
              <w:autoSpaceDE w:val="0"/>
              <w:autoSpaceDN w:val="0"/>
              <w:adjustRightInd w:val="0"/>
              <w:ind w:firstLine="67"/>
              <w:jc w:val="center"/>
            </w:pPr>
            <w:r>
              <w:t>Лексико-грамматические навыки: различные способы словообразования</w:t>
            </w:r>
          </w:p>
        </w:tc>
        <w:tc>
          <w:tcPr>
            <w:tcW w:w="1276" w:type="dxa"/>
            <w:tcBorders>
              <w:top w:val="single" w:sz="8" w:space="0" w:color="000000"/>
              <w:left w:val="single" w:sz="8" w:space="0" w:color="000000"/>
              <w:bottom w:val="single" w:sz="8" w:space="0" w:color="000000"/>
              <w:right w:val="single" w:sz="8" w:space="0" w:color="000000"/>
            </w:tcBorders>
            <w:vAlign w:val="center"/>
          </w:tcPr>
          <w:p w:rsidR="006C620E" w:rsidRPr="00545320" w:rsidRDefault="006C620E"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77,82</w:t>
            </w:r>
          </w:p>
        </w:tc>
        <w:tc>
          <w:tcPr>
            <w:tcW w:w="1272"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34,48</w:t>
            </w:r>
          </w:p>
        </w:tc>
        <w:tc>
          <w:tcPr>
            <w:tcW w:w="1204"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77,78</w:t>
            </w:r>
          </w:p>
        </w:tc>
        <w:tc>
          <w:tcPr>
            <w:tcW w:w="1203"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100,00</w:t>
            </w:r>
          </w:p>
        </w:tc>
        <w:tc>
          <w:tcPr>
            <w:tcW w:w="1204"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100,00</w:t>
            </w:r>
          </w:p>
        </w:tc>
      </w:tr>
      <w:tr w:rsidR="006C620E"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6C620E" w:rsidRPr="00F44C7A" w:rsidRDefault="006C620E" w:rsidP="00545320">
            <w:pPr>
              <w:jc w:val="center"/>
            </w:pPr>
            <w:r w:rsidRPr="00F44C7A">
              <w:t>27</w:t>
            </w:r>
          </w:p>
        </w:tc>
        <w:tc>
          <w:tcPr>
            <w:tcW w:w="1679" w:type="dxa"/>
            <w:vMerge/>
            <w:tcBorders>
              <w:left w:val="single" w:sz="8" w:space="0" w:color="000000"/>
              <w:right w:val="single" w:sz="8" w:space="0" w:color="000000"/>
            </w:tcBorders>
            <w:vAlign w:val="center"/>
          </w:tcPr>
          <w:p w:rsidR="006C620E" w:rsidRPr="0009017E" w:rsidRDefault="006C620E"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C620E" w:rsidRPr="00545320" w:rsidRDefault="006C620E"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41,25</w:t>
            </w:r>
          </w:p>
        </w:tc>
        <w:tc>
          <w:tcPr>
            <w:tcW w:w="1272"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6,90</w:t>
            </w:r>
          </w:p>
        </w:tc>
        <w:tc>
          <w:tcPr>
            <w:tcW w:w="1204"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39,18</w:t>
            </w:r>
          </w:p>
        </w:tc>
        <w:tc>
          <w:tcPr>
            <w:tcW w:w="1203"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60,00</w:t>
            </w:r>
          </w:p>
        </w:tc>
        <w:tc>
          <w:tcPr>
            <w:tcW w:w="1204"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100,00</w:t>
            </w:r>
          </w:p>
        </w:tc>
      </w:tr>
      <w:tr w:rsidR="006C620E"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6C620E" w:rsidRPr="00F44C7A" w:rsidRDefault="006C620E" w:rsidP="00545320">
            <w:pPr>
              <w:jc w:val="center"/>
            </w:pPr>
            <w:r w:rsidRPr="00F44C7A">
              <w:t>28</w:t>
            </w:r>
          </w:p>
        </w:tc>
        <w:tc>
          <w:tcPr>
            <w:tcW w:w="1679" w:type="dxa"/>
            <w:vMerge/>
            <w:tcBorders>
              <w:left w:val="single" w:sz="8" w:space="0" w:color="000000"/>
              <w:right w:val="single" w:sz="8" w:space="0" w:color="000000"/>
            </w:tcBorders>
            <w:vAlign w:val="center"/>
          </w:tcPr>
          <w:p w:rsidR="006C620E" w:rsidRPr="0009017E" w:rsidRDefault="006C620E"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C620E" w:rsidRPr="00545320" w:rsidRDefault="006C620E"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78,60</w:t>
            </w:r>
          </w:p>
        </w:tc>
        <w:tc>
          <w:tcPr>
            <w:tcW w:w="1272"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24,14</w:t>
            </w:r>
          </w:p>
        </w:tc>
        <w:tc>
          <w:tcPr>
            <w:tcW w:w="1204"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83,04</w:t>
            </w:r>
          </w:p>
        </w:tc>
        <w:tc>
          <w:tcPr>
            <w:tcW w:w="1203"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92,00</w:t>
            </w:r>
          </w:p>
        </w:tc>
        <w:tc>
          <w:tcPr>
            <w:tcW w:w="1204"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100,00</w:t>
            </w:r>
          </w:p>
        </w:tc>
      </w:tr>
      <w:tr w:rsidR="006C620E"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6C620E" w:rsidRPr="00F44C7A" w:rsidRDefault="006C620E" w:rsidP="00545320">
            <w:pPr>
              <w:jc w:val="center"/>
            </w:pPr>
            <w:r w:rsidRPr="00F44C7A">
              <w:t>29</w:t>
            </w:r>
          </w:p>
        </w:tc>
        <w:tc>
          <w:tcPr>
            <w:tcW w:w="1679" w:type="dxa"/>
            <w:vMerge/>
            <w:tcBorders>
              <w:left w:val="single" w:sz="8" w:space="0" w:color="000000"/>
              <w:right w:val="single" w:sz="8" w:space="0" w:color="000000"/>
            </w:tcBorders>
            <w:vAlign w:val="center"/>
          </w:tcPr>
          <w:p w:rsidR="006C620E" w:rsidRPr="0009017E" w:rsidRDefault="006C620E"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C620E" w:rsidRPr="00545320" w:rsidRDefault="006C620E"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60,31</w:t>
            </w:r>
          </w:p>
        </w:tc>
        <w:tc>
          <w:tcPr>
            <w:tcW w:w="1272"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17,24</w:t>
            </w:r>
          </w:p>
        </w:tc>
        <w:tc>
          <w:tcPr>
            <w:tcW w:w="1204"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57,31</w:t>
            </w:r>
          </w:p>
        </w:tc>
        <w:tc>
          <w:tcPr>
            <w:tcW w:w="1203"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90,00</w:t>
            </w:r>
          </w:p>
        </w:tc>
        <w:tc>
          <w:tcPr>
            <w:tcW w:w="1204"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100,00</w:t>
            </w:r>
          </w:p>
        </w:tc>
      </w:tr>
      <w:tr w:rsidR="006C620E"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6C620E" w:rsidRPr="00F44C7A" w:rsidRDefault="006C620E" w:rsidP="00545320">
            <w:pPr>
              <w:jc w:val="center"/>
            </w:pPr>
            <w:r w:rsidRPr="00F44C7A">
              <w:t>30</w:t>
            </w:r>
          </w:p>
        </w:tc>
        <w:tc>
          <w:tcPr>
            <w:tcW w:w="1679" w:type="dxa"/>
            <w:vMerge/>
            <w:tcBorders>
              <w:left w:val="single" w:sz="8" w:space="0" w:color="000000"/>
              <w:right w:val="single" w:sz="8" w:space="0" w:color="000000"/>
            </w:tcBorders>
            <w:vAlign w:val="center"/>
          </w:tcPr>
          <w:p w:rsidR="006C620E" w:rsidRPr="0009017E" w:rsidRDefault="006C620E"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C620E" w:rsidRPr="00545320" w:rsidRDefault="006C620E"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32,68</w:t>
            </w:r>
          </w:p>
        </w:tc>
        <w:tc>
          <w:tcPr>
            <w:tcW w:w="1272"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0,00</w:t>
            </w:r>
          </w:p>
        </w:tc>
        <w:tc>
          <w:tcPr>
            <w:tcW w:w="1204"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29,24</w:t>
            </w:r>
          </w:p>
        </w:tc>
        <w:tc>
          <w:tcPr>
            <w:tcW w:w="1203"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60,00</w:t>
            </w:r>
          </w:p>
        </w:tc>
        <w:tc>
          <w:tcPr>
            <w:tcW w:w="1204"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57,14</w:t>
            </w:r>
          </w:p>
        </w:tc>
      </w:tr>
      <w:tr w:rsidR="006C620E"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6C620E" w:rsidRPr="00F44C7A" w:rsidRDefault="006C620E" w:rsidP="00545320">
            <w:pPr>
              <w:jc w:val="center"/>
            </w:pPr>
            <w:r w:rsidRPr="00F44C7A">
              <w:t>31</w:t>
            </w:r>
          </w:p>
        </w:tc>
        <w:tc>
          <w:tcPr>
            <w:tcW w:w="1679" w:type="dxa"/>
            <w:vMerge/>
            <w:tcBorders>
              <w:left w:val="single" w:sz="8" w:space="0" w:color="000000"/>
              <w:bottom w:val="single" w:sz="8" w:space="0" w:color="000000"/>
              <w:right w:val="single" w:sz="8" w:space="0" w:color="000000"/>
            </w:tcBorders>
            <w:vAlign w:val="center"/>
          </w:tcPr>
          <w:p w:rsidR="006C620E" w:rsidRPr="0009017E" w:rsidRDefault="006C620E"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C620E" w:rsidRPr="00545320" w:rsidRDefault="006C620E"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56,03</w:t>
            </w:r>
          </w:p>
        </w:tc>
        <w:tc>
          <w:tcPr>
            <w:tcW w:w="1272"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10,34</w:t>
            </w:r>
          </w:p>
        </w:tc>
        <w:tc>
          <w:tcPr>
            <w:tcW w:w="1204"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53,22</w:t>
            </w:r>
          </w:p>
        </w:tc>
        <w:tc>
          <w:tcPr>
            <w:tcW w:w="1203"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86,00</w:t>
            </w:r>
          </w:p>
        </w:tc>
        <w:tc>
          <w:tcPr>
            <w:tcW w:w="1204" w:type="dxa"/>
            <w:tcBorders>
              <w:top w:val="single" w:sz="8" w:space="0" w:color="000000"/>
              <w:left w:val="single" w:sz="8" w:space="0" w:color="000000"/>
              <w:bottom w:val="single" w:sz="8" w:space="0" w:color="000000"/>
              <w:right w:val="single" w:sz="8" w:space="0" w:color="000000"/>
            </w:tcBorders>
          </w:tcPr>
          <w:p w:rsidR="006C620E" w:rsidRPr="00391A9E" w:rsidRDefault="006C620E" w:rsidP="00CA147C">
            <w:pPr>
              <w:jc w:val="center"/>
            </w:pPr>
            <w:r w:rsidRPr="00391A9E">
              <w:t>100,00</w:t>
            </w:r>
          </w:p>
        </w:tc>
      </w:tr>
      <w:tr w:rsidR="00AF7DF9"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AF7DF9" w:rsidRPr="00F44C7A" w:rsidRDefault="00AF7DF9" w:rsidP="00545320">
            <w:pPr>
              <w:jc w:val="center"/>
            </w:pPr>
            <w:r w:rsidRPr="00F44C7A">
              <w:t>32</w:t>
            </w:r>
          </w:p>
        </w:tc>
        <w:tc>
          <w:tcPr>
            <w:tcW w:w="1679" w:type="dxa"/>
            <w:vMerge w:val="restart"/>
            <w:tcBorders>
              <w:top w:val="single" w:sz="8" w:space="0" w:color="000000"/>
              <w:left w:val="single" w:sz="8" w:space="0" w:color="000000"/>
              <w:right w:val="single" w:sz="8" w:space="0" w:color="000000"/>
            </w:tcBorders>
            <w:vAlign w:val="center"/>
          </w:tcPr>
          <w:p w:rsidR="00AF7DF9" w:rsidRPr="0009017E" w:rsidRDefault="00AF7DF9" w:rsidP="00545320">
            <w:pPr>
              <w:autoSpaceDE w:val="0"/>
              <w:autoSpaceDN w:val="0"/>
              <w:adjustRightInd w:val="0"/>
              <w:ind w:firstLine="67"/>
              <w:jc w:val="center"/>
            </w:pPr>
            <w:r>
              <w:t>Лексико-грамматически</w:t>
            </w:r>
            <w:r>
              <w:lastRenderedPageBreak/>
              <w:t>е навыки: использование лексических единиц с учетом их значения, сочетаемости и грамматического оформления в коммуникативно-значимом контексте.</w:t>
            </w:r>
          </w:p>
        </w:tc>
        <w:tc>
          <w:tcPr>
            <w:tcW w:w="1276" w:type="dxa"/>
            <w:tcBorders>
              <w:top w:val="single" w:sz="8" w:space="0" w:color="000000"/>
              <w:left w:val="single" w:sz="8" w:space="0" w:color="000000"/>
              <w:bottom w:val="single" w:sz="8" w:space="0" w:color="000000"/>
              <w:right w:val="single" w:sz="8" w:space="0" w:color="000000"/>
            </w:tcBorders>
            <w:vAlign w:val="center"/>
          </w:tcPr>
          <w:p w:rsidR="00AF7DF9" w:rsidRPr="00545320" w:rsidRDefault="00AF7DF9" w:rsidP="00545320">
            <w:pPr>
              <w:jc w:val="center"/>
            </w:pPr>
            <w:r w:rsidRPr="00545320">
              <w:lastRenderedPageBreak/>
              <w:t>В</w:t>
            </w:r>
          </w:p>
        </w:tc>
        <w:tc>
          <w:tcPr>
            <w:tcW w:w="1134"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59,14</w:t>
            </w:r>
          </w:p>
        </w:tc>
        <w:tc>
          <w:tcPr>
            <w:tcW w:w="1272"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34,48</w:t>
            </w:r>
          </w:p>
        </w:tc>
        <w:tc>
          <w:tcPr>
            <w:tcW w:w="1204"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55,56</w:t>
            </w:r>
          </w:p>
        </w:tc>
        <w:tc>
          <w:tcPr>
            <w:tcW w:w="1203"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80,00</w:t>
            </w:r>
          </w:p>
        </w:tc>
        <w:tc>
          <w:tcPr>
            <w:tcW w:w="1204"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100,00</w:t>
            </w:r>
          </w:p>
        </w:tc>
      </w:tr>
      <w:tr w:rsidR="00AF7DF9"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AF7DF9" w:rsidRPr="00F44C7A" w:rsidRDefault="00AF7DF9" w:rsidP="00545320">
            <w:pPr>
              <w:jc w:val="center"/>
            </w:pPr>
            <w:r w:rsidRPr="00F44C7A">
              <w:t>33</w:t>
            </w:r>
          </w:p>
        </w:tc>
        <w:tc>
          <w:tcPr>
            <w:tcW w:w="1679" w:type="dxa"/>
            <w:vMerge/>
            <w:tcBorders>
              <w:left w:val="single" w:sz="8" w:space="0" w:color="000000"/>
              <w:right w:val="single" w:sz="8" w:space="0" w:color="000000"/>
            </w:tcBorders>
            <w:vAlign w:val="center"/>
          </w:tcPr>
          <w:p w:rsidR="00AF7DF9" w:rsidRPr="0009017E" w:rsidRDefault="00AF7DF9"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AF7DF9" w:rsidRPr="00545320" w:rsidRDefault="00AF7DF9"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71,21</w:t>
            </w:r>
          </w:p>
        </w:tc>
        <w:tc>
          <w:tcPr>
            <w:tcW w:w="1272"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27,59</w:t>
            </w:r>
          </w:p>
        </w:tc>
        <w:tc>
          <w:tcPr>
            <w:tcW w:w="1204"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70,18</w:t>
            </w:r>
          </w:p>
        </w:tc>
        <w:tc>
          <w:tcPr>
            <w:tcW w:w="1203"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96,00</w:t>
            </w:r>
          </w:p>
        </w:tc>
        <w:tc>
          <w:tcPr>
            <w:tcW w:w="1204"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100,00</w:t>
            </w:r>
          </w:p>
        </w:tc>
      </w:tr>
      <w:tr w:rsidR="00AF7DF9"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AF7DF9" w:rsidRPr="00F44C7A" w:rsidRDefault="00AF7DF9" w:rsidP="00545320">
            <w:pPr>
              <w:jc w:val="center"/>
            </w:pPr>
            <w:r w:rsidRPr="00F44C7A">
              <w:lastRenderedPageBreak/>
              <w:t>34</w:t>
            </w:r>
          </w:p>
        </w:tc>
        <w:tc>
          <w:tcPr>
            <w:tcW w:w="1679" w:type="dxa"/>
            <w:vMerge/>
            <w:tcBorders>
              <w:left w:val="single" w:sz="8" w:space="0" w:color="000000"/>
              <w:right w:val="single" w:sz="8" w:space="0" w:color="000000"/>
            </w:tcBorders>
            <w:vAlign w:val="center"/>
          </w:tcPr>
          <w:p w:rsidR="00AF7DF9" w:rsidRPr="0009017E" w:rsidRDefault="00AF7DF9"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AF7DF9" w:rsidRPr="00545320" w:rsidRDefault="00AF7DF9"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43,58</w:t>
            </w:r>
          </w:p>
        </w:tc>
        <w:tc>
          <w:tcPr>
            <w:tcW w:w="1272"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10,34</w:t>
            </w:r>
          </w:p>
        </w:tc>
        <w:tc>
          <w:tcPr>
            <w:tcW w:w="1204"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38,60</w:t>
            </w:r>
          </w:p>
        </w:tc>
        <w:tc>
          <w:tcPr>
            <w:tcW w:w="1203"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72,00</w:t>
            </w:r>
          </w:p>
        </w:tc>
        <w:tc>
          <w:tcPr>
            <w:tcW w:w="1204"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100,00</w:t>
            </w:r>
          </w:p>
        </w:tc>
      </w:tr>
      <w:tr w:rsidR="00AF7DF9"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AF7DF9" w:rsidRPr="00F44C7A" w:rsidRDefault="00AF7DF9" w:rsidP="00545320">
            <w:pPr>
              <w:jc w:val="center"/>
            </w:pPr>
            <w:r w:rsidRPr="00F44C7A">
              <w:lastRenderedPageBreak/>
              <w:t>35</w:t>
            </w:r>
          </w:p>
        </w:tc>
        <w:tc>
          <w:tcPr>
            <w:tcW w:w="1679" w:type="dxa"/>
            <w:vMerge/>
            <w:tcBorders>
              <w:left w:val="single" w:sz="8" w:space="0" w:color="000000"/>
              <w:right w:val="single" w:sz="8" w:space="0" w:color="000000"/>
            </w:tcBorders>
            <w:vAlign w:val="center"/>
          </w:tcPr>
          <w:p w:rsidR="00AF7DF9" w:rsidRPr="0009017E" w:rsidRDefault="00AF7DF9"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AF7DF9" w:rsidRPr="00545320" w:rsidRDefault="00AF7DF9"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34,24</w:t>
            </w:r>
          </w:p>
        </w:tc>
        <w:tc>
          <w:tcPr>
            <w:tcW w:w="1272"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20,69</w:t>
            </w:r>
          </w:p>
        </w:tc>
        <w:tc>
          <w:tcPr>
            <w:tcW w:w="1204"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31,58</w:t>
            </w:r>
          </w:p>
        </w:tc>
        <w:tc>
          <w:tcPr>
            <w:tcW w:w="1203"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48,00</w:t>
            </w:r>
          </w:p>
        </w:tc>
        <w:tc>
          <w:tcPr>
            <w:tcW w:w="1204"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57,14</w:t>
            </w:r>
          </w:p>
        </w:tc>
      </w:tr>
      <w:tr w:rsidR="00AF7DF9"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AF7DF9" w:rsidRPr="00F44C7A" w:rsidRDefault="00AF7DF9" w:rsidP="00545320">
            <w:pPr>
              <w:jc w:val="center"/>
            </w:pPr>
            <w:r w:rsidRPr="00F44C7A">
              <w:t>36</w:t>
            </w:r>
          </w:p>
        </w:tc>
        <w:tc>
          <w:tcPr>
            <w:tcW w:w="1679" w:type="dxa"/>
            <w:vMerge/>
            <w:tcBorders>
              <w:left w:val="single" w:sz="8" w:space="0" w:color="000000"/>
              <w:right w:val="single" w:sz="8" w:space="0" w:color="000000"/>
            </w:tcBorders>
            <w:vAlign w:val="center"/>
          </w:tcPr>
          <w:p w:rsidR="00AF7DF9" w:rsidRPr="0009017E" w:rsidRDefault="00AF7DF9"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AF7DF9" w:rsidRPr="00545320" w:rsidRDefault="00AF7DF9"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59,92</w:t>
            </w:r>
          </w:p>
        </w:tc>
        <w:tc>
          <w:tcPr>
            <w:tcW w:w="1272"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24,14</w:t>
            </w:r>
          </w:p>
        </w:tc>
        <w:tc>
          <w:tcPr>
            <w:tcW w:w="1204"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56,73</w:t>
            </w:r>
          </w:p>
        </w:tc>
        <w:tc>
          <w:tcPr>
            <w:tcW w:w="1203"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86,00</w:t>
            </w:r>
          </w:p>
        </w:tc>
        <w:tc>
          <w:tcPr>
            <w:tcW w:w="1204" w:type="dxa"/>
            <w:tcBorders>
              <w:top w:val="single" w:sz="8" w:space="0" w:color="000000"/>
              <w:left w:val="single" w:sz="8" w:space="0" w:color="000000"/>
              <w:bottom w:val="single" w:sz="8" w:space="0" w:color="000000"/>
              <w:right w:val="single" w:sz="8" w:space="0" w:color="000000"/>
            </w:tcBorders>
          </w:tcPr>
          <w:p w:rsidR="00AF7DF9" w:rsidRPr="00391A9E" w:rsidRDefault="00AF7DF9" w:rsidP="00CA147C">
            <w:pPr>
              <w:jc w:val="center"/>
            </w:pPr>
            <w:r w:rsidRPr="00391A9E">
              <w:t>100,00</w:t>
            </w:r>
          </w:p>
        </w:tc>
      </w:tr>
      <w:tr w:rsidR="00AF7DF9"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AF7DF9" w:rsidRPr="00F44C7A" w:rsidRDefault="00AF7DF9" w:rsidP="00545320">
            <w:pPr>
              <w:jc w:val="center"/>
            </w:pPr>
            <w:r w:rsidRPr="00F44C7A">
              <w:t>37</w:t>
            </w:r>
          </w:p>
        </w:tc>
        <w:tc>
          <w:tcPr>
            <w:tcW w:w="1679" w:type="dxa"/>
            <w:vMerge/>
            <w:tcBorders>
              <w:left w:val="single" w:sz="8" w:space="0" w:color="000000"/>
              <w:right w:val="single" w:sz="8" w:space="0" w:color="000000"/>
            </w:tcBorders>
            <w:vAlign w:val="center"/>
          </w:tcPr>
          <w:p w:rsidR="00AF7DF9" w:rsidRPr="0009017E" w:rsidRDefault="00AF7DF9"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AF7DF9" w:rsidRPr="00545320" w:rsidRDefault="00AF7DF9"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AF7DF9" w:rsidRPr="00CA147C" w:rsidRDefault="00AF7DF9" w:rsidP="00CA147C">
            <w:pPr>
              <w:jc w:val="center"/>
            </w:pPr>
            <w:r w:rsidRPr="00CA147C">
              <w:t>57,98</w:t>
            </w:r>
          </w:p>
        </w:tc>
        <w:tc>
          <w:tcPr>
            <w:tcW w:w="1272" w:type="dxa"/>
            <w:tcBorders>
              <w:top w:val="single" w:sz="8" w:space="0" w:color="000000"/>
              <w:left w:val="single" w:sz="8" w:space="0" w:color="000000"/>
              <w:bottom w:val="single" w:sz="8" w:space="0" w:color="000000"/>
              <w:right w:val="single" w:sz="8" w:space="0" w:color="000000"/>
            </w:tcBorders>
          </w:tcPr>
          <w:p w:rsidR="00AF7DF9" w:rsidRPr="00CA147C" w:rsidRDefault="00AF7DF9" w:rsidP="00CA147C">
            <w:pPr>
              <w:jc w:val="center"/>
            </w:pPr>
            <w:r w:rsidRPr="00CA147C">
              <w:t>27,59</w:t>
            </w:r>
          </w:p>
        </w:tc>
        <w:tc>
          <w:tcPr>
            <w:tcW w:w="1204" w:type="dxa"/>
            <w:tcBorders>
              <w:top w:val="single" w:sz="8" w:space="0" w:color="000000"/>
              <w:left w:val="single" w:sz="8" w:space="0" w:color="000000"/>
              <w:bottom w:val="single" w:sz="8" w:space="0" w:color="000000"/>
              <w:right w:val="single" w:sz="8" w:space="0" w:color="000000"/>
            </w:tcBorders>
          </w:tcPr>
          <w:p w:rsidR="00AF7DF9" w:rsidRPr="00CA147C" w:rsidRDefault="00AF7DF9" w:rsidP="00CA147C">
            <w:pPr>
              <w:jc w:val="center"/>
            </w:pPr>
            <w:r w:rsidRPr="00CA147C">
              <w:t>56,73</w:t>
            </w:r>
          </w:p>
        </w:tc>
        <w:tc>
          <w:tcPr>
            <w:tcW w:w="1203" w:type="dxa"/>
            <w:tcBorders>
              <w:top w:val="single" w:sz="8" w:space="0" w:color="000000"/>
              <w:left w:val="single" w:sz="8" w:space="0" w:color="000000"/>
              <w:bottom w:val="single" w:sz="8" w:space="0" w:color="000000"/>
              <w:right w:val="single" w:sz="8" w:space="0" w:color="000000"/>
            </w:tcBorders>
          </w:tcPr>
          <w:p w:rsidR="00AF7DF9" w:rsidRPr="00CA147C" w:rsidRDefault="00AF7DF9" w:rsidP="00CA147C">
            <w:pPr>
              <w:jc w:val="center"/>
            </w:pPr>
            <w:r w:rsidRPr="00CA147C">
              <w:t>74,00</w:t>
            </w:r>
          </w:p>
        </w:tc>
        <w:tc>
          <w:tcPr>
            <w:tcW w:w="1204" w:type="dxa"/>
            <w:tcBorders>
              <w:top w:val="single" w:sz="8" w:space="0" w:color="000000"/>
              <w:left w:val="single" w:sz="8" w:space="0" w:color="000000"/>
              <w:bottom w:val="single" w:sz="8" w:space="0" w:color="000000"/>
              <w:right w:val="single" w:sz="8" w:space="0" w:color="000000"/>
            </w:tcBorders>
          </w:tcPr>
          <w:p w:rsidR="00AF7DF9" w:rsidRPr="00CA147C" w:rsidRDefault="00AF7DF9" w:rsidP="00CA147C">
            <w:pPr>
              <w:jc w:val="center"/>
            </w:pPr>
            <w:r w:rsidRPr="00CA147C">
              <w:t>100,00</w:t>
            </w:r>
          </w:p>
        </w:tc>
      </w:tr>
      <w:tr w:rsidR="00AF7DF9"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AF7DF9" w:rsidRPr="00F44C7A" w:rsidRDefault="00AF7DF9" w:rsidP="00545320">
            <w:pPr>
              <w:jc w:val="center"/>
            </w:pPr>
            <w:r w:rsidRPr="00F44C7A">
              <w:t>38</w:t>
            </w:r>
          </w:p>
        </w:tc>
        <w:tc>
          <w:tcPr>
            <w:tcW w:w="1679" w:type="dxa"/>
            <w:vMerge/>
            <w:tcBorders>
              <w:left w:val="single" w:sz="8" w:space="0" w:color="000000"/>
              <w:bottom w:val="single" w:sz="8" w:space="0" w:color="000000"/>
              <w:right w:val="single" w:sz="8" w:space="0" w:color="000000"/>
            </w:tcBorders>
            <w:vAlign w:val="center"/>
          </w:tcPr>
          <w:p w:rsidR="00AF7DF9" w:rsidRPr="0009017E" w:rsidRDefault="00AF7DF9"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AF7DF9" w:rsidRPr="00545320" w:rsidRDefault="00AF7DF9"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AF7DF9" w:rsidRPr="00CA147C" w:rsidRDefault="00AF7DF9" w:rsidP="00CA147C">
            <w:pPr>
              <w:jc w:val="center"/>
            </w:pPr>
            <w:r w:rsidRPr="00CA147C">
              <w:t>54,86</w:t>
            </w:r>
          </w:p>
        </w:tc>
        <w:tc>
          <w:tcPr>
            <w:tcW w:w="1272" w:type="dxa"/>
            <w:tcBorders>
              <w:top w:val="single" w:sz="8" w:space="0" w:color="000000"/>
              <w:left w:val="single" w:sz="8" w:space="0" w:color="000000"/>
              <w:bottom w:val="single" w:sz="8" w:space="0" w:color="000000"/>
              <w:right w:val="single" w:sz="8" w:space="0" w:color="000000"/>
            </w:tcBorders>
          </w:tcPr>
          <w:p w:rsidR="00AF7DF9" w:rsidRPr="00CA147C" w:rsidRDefault="00AF7DF9" w:rsidP="00CA147C">
            <w:pPr>
              <w:jc w:val="center"/>
            </w:pPr>
            <w:r w:rsidRPr="00CA147C">
              <w:t>31,03</w:t>
            </w:r>
          </w:p>
        </w:tc>
        <w:tc>
          <w:tcPr>
            <w:tcW w:w="1204" w:type="dxa"/>
            <w:tcBorders>
              <w:top w:val="single" w:sz="8" w:space="0" w:color="000000"/>
              <w:left w:val="single" w:sz="8" w:space="0" w:color="000000"/>
              <w:bottom w:val="single" w:sz="8" w:space="0" w:color="000000"/>
              <w:right w:val="single" w:sz="8" w:space="0" w:color="000000"/>
            </w:tcBorders>
          </w:tcPr>
          <w:p w:rsidR="00AF7DF9" w:rsidRPr="00CA147C" w:rsidRDefault="00AF7DF9" w:rsidP="00CA147C">
            <w:pPr>
              <w:jc w:val="center"/>
            </w:pPr>
            <w:r w:rsidRPr="00CA147C">
              <w:t>50,29</w:t>
            </w:r>
          </w:p>
        </w:tc>
        <w:tc>
          <w:tcPr>
            <w:tcW w:w="1203" w:type="dxa"/>
            <w:tcBorders>
              <w:top w:val="single" w:sz="8" w:space="0" w:color="000000"/>
              <w:left w:val="single" w:sz="8" w:space="0" w:color="000000"/>
              <w:bottom w:val="single" w:sz="8" w:space="0" w:color="000000"/>
              <w:right w:val="single" w:sz="8" w:space="0" w:color="000000"/>
            </w:tcBorders>
          </w:tcPr>
          <w:p w:rsidR="00AF7DF9" w:rsidRPr="00CA147C" w:rsidRDefault="00AF7DF9" w:rsidP="00CA147C">
            <w:pPr>
              <w:jc w:val="center"/>
            </w:pPr>
            <w:r w:rsidRPr="00CA147C">
              <w:t>78,00</w:t>
            </w:r>
          </w:p>
        </w:tc>
        <w:tc>
          <w:tcPr>
            <w:tcW w:w="1204" w:type="dxa"/>
            <w:tcBorders>
              <w:top w:val="single" w:sz="8" w:space="0" w:color="000000"/>
              <w:left w:val="single" w:sz="8" w:space="0" w:color="000000"/>
              <w:bottom w:val="single" w:sz="8" w:space="0" w:color="000000"/>
              <w:right w:val="single" w:sz="8" w:space="0" w:color="000000"/>
            </w:tcBorders>
          </w:tcPr>
          <w:p w:rsidR="00AF7DF9" w:rsidRPr="00CA147C" w:rsidRDefault="00AF7DF9" w:rsidP="00CA147C">
            <w:pPr>
              <w:jc w:val="center"/>
            </w:pPr>
            <w:r w:rsidRPr="00CA147C">
              <w:t>100,00</w:t>
            </w:r>
          </w:p>
        </w:tc>
      </w:tr>
      <w:tr w:rsidR="0022070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220705" w:rsidRPr="0039724B" w:rsidRDefault="00220705" w:rsidP="00545320">
            <w:pPr>
              <w:jc w:val="center"/>
            </w:pPr>
            <w:r w:rsidRPr="0039724B">
              <w:t>39K1</w:t>
            </w:r>
          </w:p>
        </w:tc>
        <w:tc>
          <w:tcPr>
            <w:tcW w:w="1679" w:type="dxa"/>
            <w:vMerge w:val="restart"/>
            <w:tcBorders>
              <w:top w:val="single" w:sz="8" w:space="0" w:color="000000"/>
              <w:left w:val="single" w:sz="8" w:space="0" w:color="000000"/>
              <w:right w:val="single" w:sz="8" w:space="0" w:color="000000"/>
            </w:tcBorders>
            <w:vAlign w:val="center"/>
          </w:tcPr>
          <w:p w:rsidR="00220705" w:rsidRPr="0009017E" w:rsidRDefault="00220705" w:rsidP="00545320">
            <w:pPr>
              <w:autoSpaceDE w:val="0"/>
              <w:autoSpaceDN w:val="0"/>
              <w:adjustRightInd w:val="0"/>
              <w:ind w:firstLine="67"/>
              <w:jc w:val="center"/>
            </w:pPr>
            <w:r>
              <w:t>Написание личного письма в соответствии с коммуникативной задачей и в заданном объёме.</w:t>
            </w:r>
          </w:p>
        </w:tc>
        <w:tc>
          <w:tcPr>
            <w:tcW w:w="1276" w:type="dxa"/>
            <w:tcBorders>
              <w:top w:val="single" w:sz="8" w:space="0" w:color="000000"/>
              <w:left w:val="single" w:sz="8" w:space="0" w:color="000000"/>
              <w:bottom w:val="single" w:sz="8" w:space="0" w:color="000000"/>
              <w:right w:val="single" w:sz="8" w:space="0" w:color="000000"/>
            </w:tcBorders>
            <w:vAlign w:val="center"/>
          </w:tcPr>
          <w:p w:rsidR="00220705" w:rsidRPr="00545320" w:rsidRDefault="00220705"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220705" w:rsidRPr="00CA147C" w:rsidRDefault="00220705" w:rsidP="00CA147C">
            <w:pPr>
              <w:jc w:val="center"/>
            </w:pPr>
            <w:r w:rsidRPr="00CA147C">
              <w:t>47,86</w:t>
            </w:r>
          </w:p>
        </w:tc>
        <w:tc>
          <w:tcPr>
            <w:tcW w:w="1272" w:type="dxa"/>
            <w:tcBorders>
              <w:top w:val="single" w:sz="8" w:space="0" w:color="000000"/>
              <w:left w:val="single" w:sz="8" w:space="0" w:color="000000"/>
              <w:bottom w:val="single" w:sz="8" w:space="0" w:color="000000"/>
              <w:right w:val="single" w:sz="8" w:space="0" w:color="000000"/>
            </w:tcBorders>
          </w:tcPr>
          <w:p w:rsidR="00220705" w:rsidRPr="00CA147C" w:rsidRDefault="00220705" w:rsidP="00CA147C">
            <w:pPr>
              <w:jc w:val="center"/>
            </w:pPr>
            <w:r w:rsidRPr="00CA147C">
              <w:t>5,17</w:t>
            </w:r>
          </w:p>
        </w:tc>
        <w:tc>
          <w:tcPr>
            <w:tcW w:w="1204" w:type="dxa"/>
            <w:tcBorders>
              <w:top w:val="single" w:sz="8" w:space="0" w:color="000000"/>
              <w:left w:val="single" w:sz="8" w:space="0" w:color="000000"/>
              <w:bottom w:val="single" w:sz="8" w:space="0" w:color="000000"/>
              <w:right w:val="single" w:sz="8" w:space="0" w:color="000000"/>
            </w:tcBorders>
          </w:tcPr>
          <w:p w:rsidR="00220705" w:rsidRPr="00CA147C" w:rsidRDefault="00220705" w:rsidP="00CA147C">
            <w:pPr>
              <w:jc w:val="center"/>
            </w:pPr>
            <w:r w:rsidRPr="00CA147C">
              <w:t>46,49</w:t>
            </w:r>
          </w:p>
        </w:tc>
        <w:tc>
          <w:tcPr>
            <w:tcW w:w="1203" w:type="dxa"/>
            <w:tcBorders>
              <w:top w:val="single" w:sz="8" w:space="0" w:color="000000"/>
              <w:left w:val="single" w:sz="8" w:space="0" w:color="000000"/>
              <w:bottom w:val="single" w:sz="8" w:space="0" w:color="000000"/>
              <w:right w:val="single" w:sz="8" w:space="0" w:color="000000"/>
            </w:tcBorders>
          </w:tcPr>
          <w:p w:rsidR="00220705" w:rsidRPr="00CA147C" w:rsidRDefault="00220705" w:rsidP="00CA147C">
            <w:pPr>
              <w:jc w:val="center"/>
            </w:pPr>
            <w:r w:rsidRPr="00CA147C">
              <w:t>72,00</w:t>
            </w:r>
          </w:p>
        </w:tc>
        <w:tc>
          <w:tcPr>
            <w:tcW w:w="1204" w:type="dxa"/>
            <w:tcBorders>
              <w:top w:val="single" w:sz="8" w:space="0" w:color="000000"/>
              <w:left w:val="single" w:sz="8" w:space="0" w:color="000000"/>
              <w:bottom w:val="single" w:sz="8" w:space="0" w:color="000000"/>
              <w:right w:val="single" w:sz="8" w:space="0" w:color="000000"/>
            </w:tcBorders>
          </w:tcPr>
          <w:p w:rsidR="00220705" w:rsidRPr="00CA147C" w:rsidRDefault="00220705" w:rsidP="00CA147C">
            <w:pPr>
              <w:jc w:val="center"/>
            </w:pPr>
            <w:r w:rsidRPr="00CA147C">
              <w:t>85,71</w:t>
            </w:r>
          </w:p>
        </w:tc>
      </w:tr>
      <w:tr w:rsidR="0022070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220705" w:rsidRPr="0039724B" w:rsidRDefault="00220705" w:rsidP="00545320">
            <w:pPr>
              <w:jc w:val="center"/>
            </w:pPr>
            <w:r w:rsidRPr="0039724B">
              <w:t>39K2</w:t>
            </w:r>
          </w:p>
        </w:tc>
        <w:tc>
          <w:tcPr>
            <w:tcW w:w="1679" w:type="dxa"/>
            <w:vMerge/>
            <w:tcBorders>
              <w:left w:val="single" w:sz="8" w:space="0" w:color="000000"/>
              <w:right w:val="single" w:sz="8" w:space="0" w:color="000000"/>
            </w:tcBorders>
            <w:vAlign w:val="center"/>
          </w:tcPr>
          <w:p w:rsidR="00220705" w:rsidRPr="0009017E" w:rsidRDefault="00220705"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220705" w:rsidRPr="00545320" w:rsidRDefault="00220705"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220705" w:rsidRPr="00CA147C" w:rsidRDefault="00220705" w:rsidP="00CA147C">
            <w:pPr>
              <w:jc w:val="center"/>
            </w:pPr>
            <w:r w:rsidRPr="00CA147C">
              <w:t>56,42</w:t>
            </w:r>
          </w:p>
        </w:tc>
        <w:tc>
          <w:tcPr>
            <w:tcW w:w="1272" w:type="dxa"/>
            <w:tcBorders>
              <w:top w:val="single" w:sz="8" w:space="0" w:color="000000"/>
              <w:left w:val="single" w:sz="8" w:space="0" w:color="000000"/>
              <w:bottom w:val="single" w:sz="8" w:space="0" w:color="000000"/>
              <w:right w:val="single" w:sz="8" w:space="0" w:color="000000"/>
            </w:tcBorders>
          </w:tcPr>
          <w:p w:rsidR="00220705" w:rsidRPr="00CA147C" w:rsidRDefault="00220705" w:rsidP="00CA147C">
            <w:pPr>
              <w:jc w:val="center"/>
            </w:pPr>
            <w:r w:rsidRPr="00CA147C">
              <w:t>5,17</w:t>
            </w:r>
          </w:p>
        </w:tc>
        <w:tc>
          <w:tcPr>
            <w:tcW w:w="1204" w:type="dxa"/>
            <w:tcBorders>
              <w:top w:val="single" w:sz="8" w:space="0" w:color="000000"/>
              <w:left w:val="single" w:sz="8" w:space="0" w:color="000000"/>
              <w:bottom w:val="single" w:sz="8" w:space="0" w:color="000000"/>
              <w:right w:val="single" w:sz="8" w:space="0" w:color="000000"/>
            </w:tcBorders>
          </w:tcPr>
          <w:p w:rsidR="00220705" w:rsidRPr="00CA147C" w:rsidRDefault="00220705" w:rsidP="00CA147C">
            <w:pPr>
              <w:jc w:val="center"/>
            </w:pPr>
            <w:r w:rsidRPr="00CA147C">
              <w:t>55,26</w:t>
            </w:r>
          </w:p>
        </w:tc>
        <w:tc>
          <w:tcPr>
            <w:tcW w:w="1203" w:type="dxa"/>
            <w:tcBorders>
              <w:top w:val="single" w:sz="8" w:space="0" w:color="000000"/>
              <w:left w:val="single" w:sz="8" w:space="0" w:color="000000"/>
              <w:bottom w:val="single" w:sz="8" w:space="0" w:color="000000"/>
              <w:right w:val="single" w:sz="8" w:space="0" w:color="000000"/>
            </w:tcBorders>
          </w:tcPr>
          <w:p w:rsidR="00220705" w:rsidRPr="00CA147C" w:rsidRDefault="00220705" w:rsidP="00CA147C">
            <w:pPr>
              <w:jc w:val="center"/>
            </w:pPr>
            <w:r w:rsidRPr="00CA147C">
              <w:t>85,00</w:t>
            </w:r>
          </w:p>
        </w:tc>
        <w:tc>
          <w:tcPr>
            <w:tcW w:w="1204" w:type="dxa"/>
            <w:tcBorders>
              <w:top w:val="single" w:sz="8" w:space="0" w:color="000000"/>
              <w:left w:val="single" w:sz="8" w:space="0" w:color="000000"/>
              <w:bottom w:val="single" w:sz="8" w:space="0" w:color="000000"/>
              <w:right w:val="single" w:sz="8" w:space="0" w:color="000000"/>
            </w:tcBorders>
          </w:tcPr>
          <w:p w:rsidR="00220705" w:rsidRPr="00CA147C" w:rsidRDefault="00220705" w:rsidP="00CA147C">
            <w:pPr>
              <w:jc w:val="center"/>
            </w:pPr>
            <w:r w:rsidRPr="00CA147C">
              <w:t>92,86</w:t>
            </w:r>
          </w:p>
        </w:tc>
      </w:tr>
      <w:tr w:rsidR="0022070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220705" w:rsidRPr="0039724B" w:rsidRDefault="00220705" w:rsidP="00545320">
            <w:pPr>
              <w:jc w:val="center"/>
            </w:pPr>
            <w:r w:rsidRPr="0039724B">
              <w:t>39K3</w:t>
            </w:r>
          </w:p>
        </w:tc>
        <w:tc>
          <w:tcPr>
            <w:tcW w:w="1679" w:type="dxa"/>
            <w:vMerge/>
            <w:tcBorders>
              <w:left w:val="single" w:sz="8" w:space="0" w:color="000000"/>
              <w:bottom w:val="single" w:sz="8" w:space="0" w:color="000000"/>
              <w:right w:val="single" w:sz="8" w:space="0" w:color="000000"/>
            </w:tcBorders>
            <w:vAlign w:val="center"/>
          </w:tcPr>
          <w:p w:rsidR="00220705" w:rsidRPr="0009017E" w:rsidRDefault="00220705"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220705" w:rsidRPr="00545320" w:rsidRDefault="00220705"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220705" w:rsidRPr="00CA147C" w:rsidRDefault="00220705" w:rsidP="00CA147C">
            <w:pPr>
              <w:jc w:val="center"/>
            </w:pPr>
            <w:r w:rsidRPr="00CA147C">
              <w:t>26,65</w:t>
            </w:r>
          </w:p>
        </w:tc>
        <w:tc>
          <w:tcPr>
            <w:tcW w:w="1272" w:type="dxa"/>
            <w:tcBorders>
              <w:top w:val="single" w:sz="8" w:space="0" w:color="000000"/>
              <w:left w:val="single" w:sz="8" w:space="0" w:color="000000"/>
              <w:bottom w:val="single" w:sz="8" w:space="0" w:color="000000"/>
              <w:right w:val="single" w:sz="8" w:space="0" w:color="000000"/>
            </w:tcBorders>
          </w:tcPr>
          <w:p w:rsidR="00220705" w:rsidRPr="00CA147C" w:rsidRDefault="00220705" w:rsidP="00CA147C">
            <w:pPr>
              <w:jc w:val="center"/>
            </w:pPr>
            <w:r w:rsidRPr="00CA147C">
              <w:t>0,00</w:t>
            </w:r>
          </w:p>
        </w:tc>
        <w:tc>
          <w:tcPr>
            <w:tcW w:w="1204" w:type="dxa"/>
            <w:tcBorders>
              <w:top w:val="single" w:sz="8" w:space="0" w:color="000000"/>
              <w:left w:val="single" w:sz="8" w:space="0" w:color="000000"/>
              <w:bottom w:val="single" w:sz="8" w:space="0" w:color="000000"/>
              <w:right w:val="single" w:sz="8" w:space="0" w:color="000000"/>
            </w:tcBorders>
          </w:tcPr>
          <w:p w:rsidR="00220705" w:rsidRPr="00CA147C" w:rsidRDefault="00220705" w:rsidP="00CA147C">
            <w:pPr>
              <w:jc w:val="center"/>
            </w:pPr>
            <w:r w:rsidRPr="00CA147C">
              <w:t>17,84</w:t>
            </w:r>
          </w:p>
        </w:tc>
        <w:tc>
          <w:tcPr>
            <w:tcW w:w="1203" w:type="dxa"/>
            <w:tcBorders>
              <w:top w:val="single" w:sz="8" w:space="0" w:color="000000"/>
              <w:left w:val="single" w:sz="8" w:space="0" w:color="000000"/>
              <w:bottom w:val="single" w:sz="8" w:space="0" w:color="000000"/>
              <w:right w:val="single" w:sz="8" w:space="0" w:color="000000"/>
            </w:tcBorders>
          </w:tcPr>
          <w:p w:rsidR="00220705" w:rsidRPr="00CA147C" w:rsidRDefault="00220705" w:rsidP="00CA147C">
            <w:pPr>
              <w:jc w:val="center"/>
            </w:pPr>
            <w:r w:rsidRPr="00CA147C">
              <w:t>64,00</w:t>
            </w:r>
          </w:p>
        </w:tc>
        <w:tc>
          <w:tcPr>
            <w:tcW w:w="1204" w:type="dxa"/>
            <w:tcBorders>
              <w:top w:val="single" w:sz="8" w:space="0" w:color="000000"/>
              <w:left w:val="single" w:sz="8" w:space="0" w:color="000000"/>
              <w:bottom w:val="single" w:sz="8" w:space="0" w:color="000000"/>
              <w:right w:val="single" w:sz="8" w:space="0" w:color="000000"/>
            </w:tcBorders>
          </w:tcPr>
          <w:p w:rsidR="00220705" w:rsidRPr="00CA147C" w:rsidRDefault="00220705" w:rsidP="00CA147C">
            <w:pPr>
              <w:jc w:val="center"/>
            </w:pPr>
            <w:r w:rsidRPr="00CA147C">
              <w:t>85,71</w:t>
            </w:r>
          </w:p>
        </w:tc>
      </w:tr>
      <w:tr w:rsidR="00685117"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685117" w:rsidRPr="0039724B" w:rsidRDefault="00685117" w:rsidP="00545320">
            <w:pPr>
              <w:jc w:val="center"/>
            </w:pPr>
            <w:r w:rsidRPr="0039724B">
              <w:t>40K1</w:t>
            </w:r>
          </w:p>
        </w:tc>
        <w:tc>
          <w:tcPr>
            <w:tcW w:w="1679" w:type="dxa"/>
            <w:vMerge w:val="restart"/>
            <w:tcBorders>
              <w:top w:val="single" w:sz="8" w:space="0" w:color="000000"/>
              <w:left w:val="single" w:sz="8" w:space="0" w:color="000000"/>
              <w:right w:val="single" w:sz="8" w:space="0" w:color="000000"/>
            </w:tcBorders>
            <w:vAlign w:val="center"/>
          </w:tcPr>
          <w:p w:rsidR="00685117" w:rsidRPr="00685117" w:rsidRDefault="00685117" w:rsidP="00685117">
            <w:pPr>
              <w:autoSpaceDE w:val="0"/>
              <w:autoSpaceDN w:val="0"/>
              <w:adjustRightInd w:val="0"/>
              <w:ind w:firstLine="67"/>
              <w:jc w:val="center"/>
            </w:pPr>
            <w:r w:rsidRPr="00685117">
              <w:t xml:space="preserve">Написание </w:t>
            </w:r>
            <w:r w:rsidR="00947637" w:rsidRPr="00685117">
              <w:t>развернутого монологического</w:t>
            </w:r>
            <w:r w:rsidRPr="00685117">
              <w:t xml:space="preserve"> высказывания с элементами рассуждения «Моё мнение» в соответствии с коммуникативной задачей и в заданном объёме.</w:t>
            </w:r>
          </w:p>
          <w:p w:rsidR="00685117" w:rsidRPr="0009017E" w:rsidRDefault="00685117"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85117" w:rsidRPr="00545320" w:rsidRDefault="00685117"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11,02</w:t>
            </w:r>
          </w:p>
        </w:tc>
        <w:tc>
          <w:tcPr>
            <w:tcW w:w="1272"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0,00</w:t>
            </w:r>
          </w:p>
        </w:tc>
        <w:tc>
          <w:tcPr>
            <w:tcW w:w="1204"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4,48</w:t>
            </w:r>
          </w:p>
        </w:tc>
        <w:tc>
          <w:tcPr>
            <w:tcW w:w="1203"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31,33</w:t>
            </w:r>
          </w:p>
        </w:tc>
        <w:tc>
          <w:tcPr>
            <w:tcW w:w="1204"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71,43</w:t>
            </w:r>
          </w:p>
        </w:tc>
      </w:tr>
      <w:tr w:rsidR="00685117"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685117" w:rsidRPr="0039724B" w:rsidRDefault="00685117" w:rsidP="00545320">
            <w:pPr>
              <w:jc w:val="center"/>
            </w:pPr>
            <w:r w:rsidRPr="0039724B">
              <w:t>40K2</w:t>
            </w:r>
          </w:p>
        </w:tc>
        <w:tc>
          <w:tcPr>
            <w:tcW w:w="1679" w:type="dxa"/>
            <w:vMerge/>
            <w:tcBorders>
              <w:left w:val="single" w:sz="8" w:space="0" w:color="000000"/>
              <w:right w:val="single" w:sz="8" w:space="0" w:color="000000"/>
            </w:tcBorders>
            <w:vAlign w:val="center"/>
          </w:tcPr>
          <w:p w:rsidR="00685117" w:rsidRPr="0009017E" w:rsidRDefault="00685117"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85117" w:rsidRPr="00545320" w:rsidRDefault="00685117"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13,36</w:t>
            </w:r>
          </w:p>
        </w:tc>
        <w:tc>
          <w:tcPr>
            <w:tcW w:w="1272"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0,00</w:t>
            </w:r>
          </w:p>
        </w:tc>
        <w:tc>
          <w:tcPr>
            <w:tcW w:w="1204"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5,65</w:t>
            </w:r>
          </w:p>
        </w:tc>
        <w:tc>
          <w:tcPr>
            <w:tcW w:w="1203"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39,33</w:t>
            </w:r>
          </w:p>
        </w:tc>
        <w:tc>
          <w:tcPr>
            <w:tcW w:w="1204"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71,43</w:t>
            </w:r>
          </w:p>
        </w:tc>
      </w:tr>
      <w:tr w:rsidR="00685117"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685117" w:rsidRPr="0039724B" w:rsidRDefault="00685117" w:rsidP="00545320">
            <w:pPr>
              <w:jc w:val="center"/>
            </w:pPr>
            <w:r w:rsidRPr="0039724B">
              <w:t>40K3</w:t>
            </w:r>
          </w:p>
        </w:tc>
        <w:tc>
          <w:tcPr>
            <w:tcW w:w="1679" w:type="dxa"/>
            <w:vMerge/>
            <w:tcBorders>
              <w:left w:val="single" w:sz="8" w:space="0" w:color="000000"/>
              <w:right w:val="single" w:sz="8" w:space="0" w:color="000000"/>
            </w:tcBorders>
            <w:vAlign w:val="center"/>
          </w:tcPr>
          <w:p w:rsidR="00685117" w:rsidRPr="0009017E" w:rsidRDefault="00685117"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85117" w:rsidRPr="00545320" w:rsidRDefault="00685117"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11,54</w:t>
            </w:r>
          </w:p>
        </w:tc>
        <w:tc>
          <w:tcPr>
            <w:tcW w:w="1272"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0,00</w:t>
            </w:r>
          </w:p>
        </w:tc>
        <w:tc>
          <w:tcPr>
            <w:tcW w:w="1204"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3,70</w:t>
            </w:r>
          </w:p>
        </w:tc>
        <w:tc>
          <w:tcPr>
            <w:tcW w:w="1203"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36,00</w:t>
            </w:r>
          </w:p>
        </w:tc>
        <w:tc>
          <w:tcPr>
            <w:tcW w:w="1204"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76,19</w:t>
            </w:r>
          </w:p>
        </w:tc>
      </w:tr>
      <w:tr w:rsidR="00685117"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685117" w:rsidRPr="0039724B" w:rsidRDefault="00685117" w:rsidP="00545320">
            <w:pPr>
              <w:jc w:val="center"/>
            </w:pPr>
            <w:r w:rsidRPr="0039724B">
              <w:t>40K4</w:t>
            </w:r>
          </w:p>
        </w:tc>
        <w:tc>
          <w:tcPr>
            <w:tcW w:w="1679" w:type="dxa"/>
            <w:vMerge/>
            <w:tcBorders>
              <w:left w:val="single" w:sz="8" w:space="0" w:color="000000"/>
              <w:right w:val="single" w:sz="8" w:space="0" w:color="000000"/>
            </w:tcBorders>
            <w:vAlign w:val="center"/>
          </w:tcPr>
          <w:p w:rsidR="00685117" w:rsidRPr="0009017E" w:rsidRDefault="00685117"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85117" w:rsidRPr="00545320" w:rsidRDefault="00685117"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10,38</w:t>
            </w:r>
          </w:p>
        </w:tc>
        <w:tc>
          <w:tcPr>
            <w:tcW w:w="1272"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0,00</w:t>
            </w:r>
          </w:p>
        </w:tc>
        <w:tc>
          <w:tcPr>
            <w:tcW w:w="1204"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1,56</w:t>
            </w:r>
          </w:p>
        </w:tc>
        <w:tc>
          <w:tcPr>
            <w:tcW w:w="1203"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36,00</w:t>
            </w:r>
          </w:p>
        </w:tc>
        <w:tc>
          <w:tcPr>
            <w:tcW w:w="1204"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85,71</w:t>
            </w:r>
          </w:p>
        </w:tc>
      </w:tr>
      <w:tr w:rsidR="00685117"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685117" w:rsidRPr="0039724B" w:rsidRDefault="00685117" w:rsidP="00545320">
            <w:pPr>
              <w:jc w:val="center"/>
            </w:pPr>
            <w:r w:rsidRPr="0039724B">
              <w:t>40K5</w:t>
            </w:r>
          </w:p>
        </w:tc>
        <w:tc>
          <w:tcPr>
            <w:tcW w:w="1679" w:type="dxa"/>
            <w:vMerge/>
            <w:tcBorders>
              <w:left w:val="single" w:sz="8" w:space="0" w:color="000000"/>
              <w:bottom w:val="single" w:sz="8" w:space="0" w:color="000000"/>
              <w:right w:val="single" w:sz="8" w:space="0" w:color="000000"/>
            </w:tcBorders>
            <w:vAlign w:val="center"/>
          </w:tcPr>
          <w:p w:rsidR="00685117" w:rsidRPr="0009017E" w:rsidRDefault="00685117"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85117" w:rsidRPr="00545320" w:rsidRDefault="00685117"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15,37</w:t>
            </w:r>
          </w:p>
        </w:tc>
        <w:tc>
          <w:tcPr>
            <w:tcW w:w="1272"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0,00</w:t>
            </w:r>
          </w:p>
        </w:tc>
        <w:tc>
          <w:tcPr>
            <w:tcW w:w="1204"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5,85</w:t>
            </w:r>
          </w:p>
        </w:tc>
        <w:tc>
          <w:tcPr>
            <w:tcW w:w="1203"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48,00</w:t>
            </w:r>
          </w:p>
        </w:tc>
        <w:tc>
          <w:tcPr>
            <w:tcW w:w="1204" w:type="dxa"/>
            <w:tcBorders>
              <w:top w:val="single" w:sz="8" w:space="0" w:color="000000"/>
              <w:left w:val="single" w:sz="8" w:space="0" w:color="000000"/>
              <w:bottom w:val="single" w:sz="8" w:space="0" w:color="000000"/>
              <w:right w:val="single" w:sz="8" w:space="0" w:color="000000"/>
            </w:tcBorders>
          </w:tcPr>
          <w:p w:rsidR="00685117" w:rsidRPr="00CA147C" w:rsidRDefault="00685117" w:rsidP="00CA147C">
            <w:pPr>
              <w:jc w:val="center"/>
            </w:pPr>
            <w:r w:rsidRPr="00CA147C">
              <w:t>78,57</w:t>
            </w:r>
          </w:p>
        </w:tc>
      </w:tr>
      <w:tr w:rsidR="00545320" w:rsidRPr="0009017E" w:rsidTr="00522F29">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545320" w:rsidRPr="0039724B" w:rsidRDefault="00545320" w:rsidP="00545320">
            <w:pPr>
              <w:jc w:val="center"/>
            </w:pPr>
            <w:r w:rsidRPr="0039724B">
              <w:t>1У</w:t>
            </w:r>
          </w:p>
        </w:tc>
        <w:tc>
          <w:tcPr>
            <w:tcW w:w="1679" w:type="dxa"/>
            <w:tcBorders>
              <w:top w:val="single" w:sz="8" w:space="0" w:color="000000"/>
              <w:left w:val="single" w:sz="8" w:space="0" w:color="000000"/>
              <w:bottom w:val="single" w:sz="8" w:space="0" w:color="000000"/>
              <w:right w:val="single" w:sz="8" w:space="0" w:color="000000"/>
            </w:tcBorders>
            <w:vAlign w:val="center"/>
          </w:tcPr>
          <w:p w:rsidR="009074A1" w:rsidRPr="009074A1" w:rsidRDefault="009074A1" w:rsidP="009074A1">
            <w:pPr>
              <w:autoSpaceDE w:val="0"/>
              <w:autoSpaceDN w:val="0"/>
              <w:adjustRightInd w:val="0"/>
              <w:ind w:firstLine="67"/>
              <w:jc w:val="center"/>
            </w:pPr>
            <w:r w:rsidRPr="009074A1">
              <w:t>Осмысленное чтение текста вслух.</w:t>
            </w:r>
          </w:p>
          <w:p w:rsidR="00545320" w:rsidRPr="0009017E" w:rsidRDefault="00545320"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545320" w:rsidRPr="00545320" w:rsidRDefault="00545320"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545320" w:rsidRPr="00CA147C" w:rsidRDefault="00545320" w:rsidP="00CA147C">
            <w:pPr>
              <w:jc w:val="center"/>
            </w:pPr>
            <w:r w:rsidRPr="00CA147C">
              <w:t>32,68</w:t>
            </w:r>
          </w:p>
        </w:tc>
        <w:tc>
          <w:tcPr>
            <w:tcW w:w="1272" w:type="dxa"/>
            <w:tcBorders>
              <w:top w:val="single" w:sz="8" w:space="0" w:color="000000"/>
              <w:left w:val="single" w:sz="8" w:space="0" w:color="000000"/>
              <w:bottom w:val="single" w:sz="8" w:space="0" w:color="000000"/>
              <w:right w:val="single" w:sz="8" w:space="0" w:color="000000"/>
            </w:tcBorders>
          </w:tcPr>
          <w:p w:rsidR="00545320" w:rsidRPr="00CA147C" w:rsidRDefault="00545320" w:rsidP="00CA147C">
            <w:pPr>
              <w:jc w:val="center"/>
            </w:pPr>
            <w:r w:rsidRPr="00CA147C">
              <w:t>0,00</w:t>
            </w:r>
          </w:p>
        </w:tc>
        <w:tc>
          <w:tcPr>
            <w:tcW w:w="1204" w:type="dxa"/>
            <w:tcBorders>
              <w:top w:val="single" w:sz="8" w:space="0" w:color="000000"/>
              <w:left w:val="single" w:sz="8" w:space="0" w:color="000000"/>
              <w:bottom w:val="single" w:sz="8" w:space="0" w:color="000000"/>
              <w:right w:val="single" w:sz="8" w:space="0" w:color="000000"/>
            </w:tcBorders>
          </w:tcPr>
          <w:p w:rsidR="00545320" w:rsidRPr="00CA147C" w:rsidRDefault="00545320" w:rsidP="00CA147C">
            <w:pPr>
              <w:jc w:val="center"/>
            </w:pPr>
            <w:r w:rsidRPr="00CA147C">
              <w:t>25,15</w:t>
            </w:r>
          </w:p>
        </w:tc>
        <w:tc>
          <w:tcPr>
            <w:tcW w:w="1203" w:type="dxa"/>
            <w:tcBorders>
              <w:top w:val="single" w:sz="8" w:space="0" w:color="000000"/>
              <w:left w:val="single" w:sz="8" w:space="0" w:color="000000"/>
              <w:bottom w:val="single" w:sz="8" w:space="0" w:color="000000"/>
              <w:right w:val="single" w:sz="8" w:space="0" w:color="000000"/>
            </w:tcBorders>
          </w:tcPr>
          <w:p w:rsidR="00545320" w:rsidRPr="00CA147C" w:rsidRDefault="00545320" w:rsidP="00CA147C">
            <w:pPr>
              <w:jc w:val="center"/>
            </w:pPr>
            <w:r w:rsidRPr="00CA147C">
              <w:t>70,00</w:t>
            </w:r>
          </w:p>
        </w:tc>
        <w:tc>
          <w:tcPr>
            <w:tcW w:w="1204" w:type="dxa"/>
            <w:tcBorders>
              <w:top w:val="single" w:sz="8" w:space="0" w:color="000000"/>
              <w:left w:val="single" w:sz="8" w:space="0" w:color="000000"/>
              <w:bottom w:val="single" w:sz="8" w:space="0" w:color="000000"/>
              <w:right w:val="single" w:sz="8" w:space="0" w:color="000000"/>
            </w:tcBorders>
          </w:tcPr>
          <w:p w:rsidR="00545320" w:rsidRPr="00CA147C" w:rsidRDefault="00545320" w:rsidP="00CA147C">
            <w:pPr>
              <w:jc w:val="center"/>
            </w:pPr>
            <w:r w:rsidRPr="00CA147C">
              <w:t>85,71</w:t>
            </w:r>
          </w:p>
        </w:tc>
      </w:tr>
      <w:tr w:rsidR="00545320" w:rsidRPr="0009017E" w:rsidTr="00522F29">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545320" w:rsidRPr="0039724B" w:rsidRDefault="00545320" w:rsidP="00545320">
            <w:pPr>
              <w:jc w:val="center"/>
            </w:pPr>
            <w:r w:rsidRPr="0039724B">
              <w:lastRenderedPageBreak/>
              <w:t>2У</w:t>
            </w:r>
          </w:p>
        </w:tc>
        <w:tc>
          <w:tcPr>
            <w:tcW w:w="1679" w:type="dxa"/>
            <w:tcBorders>
              <w:top w:val="single" w:sz="8" w:space="0" w:color="000000"/>
              <w:left w:val="single" w:sz="8" w:space="0" w:color="000000"/>
              <w:bottom w:val="single" w:sz="8" w:space="0" w:color="000000"/>
              <w:right w:val="single" w:sz="8" w:space="0" w:color="000000"/>
            </w:tcBorders>
            <w:vAlign w:val="center"/>
          </w:tcPr>
          <w:p w:rsidR="008750C3" w:rsidRPr="008750C3" w:rsidRDefault="008750C3" w:rsidP="008750C3">
            <w:pPr>
              <w:autoSpaceDE w:val="0"/>
              <w:autoSpaceDN w:val="0"/>
              <w:adjustRightInd w:val="0"/>
              <w:ind w:firstLine="67"/>
              <w:jc w:val="center"/>
            </w:pPr>
            <w:r w:rsidRPr="008750C3">
              <w:t>Условный диалог-расспрос: 5 вопросов на заданную тему на основе опорных слов</w:t>
            </w:r>
          </w:p>
          <w:p w:rsidR="00545320" w:rsidRPr="0009017E" w:rsidRDefault="00545320"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545320" w:rsidRPr="00545320" w:rsidRDefault="00545320"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545320" w:rsidRPr="00CA147C" w:rsidRDefault="00545320" w:rsidP="00CA147C">
            <w:pPr>
              <w:jc w:val="center"/>
            </w:pPr>
            <w:r w:rsidRPr="00CA147C">
              <w:t>40,00</w:t>
            </w:r>
          </w:p>
        </w:tc>
        <w:tc>
          <w:tcPr>
            <w:tcW w:w="1272" w:type="dxa"/>
            <w:tcBorders>
              <w:top w:val="single" w:sz="8" w:space="0" w:color="000000"/>
              <w:left w:val="single" w:sz="8" w:space="0" w:color="000000"/>
              <w:bottom w:val="single" w:sz="8" w:space="0" w:color="000000"/>
              <w:right w:val="single" w:sz="8" w:space="0" w:color="000000"/>
            </w:tcBorders>
          </w:tcPr>
          <w:p w:rsidR="00545320" w:rsidRPr="00CA147C" w:rsidRDefault="00545320" w:rsidP="00CA147C">
            <w:pPr>
              <w:jc w:val="center"/>
            </w:pPr>
            <w:r w:rsidRPr="00CA147C">
              <w:t>4,14</w:t>
            </w:r>
          </w:p>
        </w:tc>
        <w:tc>
          <w:tcPr>
            <w:tcW w:w="1204" w:type="dxa"/>
            <w:tcBorders>
              <w:top w:val="single" w:sz="8" w:space="0" w:color="000000"/>
              <w:left w:val="single" w:sz="8" w:space="0" w:color="000000"/>
              <w:bottom w:val="single" w:sz="8" w:space="0" w:color="000000"/>
              <w:right w:val="single" w:sz="8" w:space="0" w:color="000000"/>
            </w:tcBorders>
          </w:tcPr>
          <w:p w:rsidR="00545320" w:rsidRPr="00CA147C" w:rsidRDefault="00545320" w:rsidP="00CA147C">
            <w:pPr>
              <w:jc w:val="center"/>
            </w:pPr>
            <w:r w:rsidRPr="00CA147C">
              <w:t>35,91</w:t>
            </w:r>
          </w:p>
        </w:tc>
        <w:tc>
          <w:tcPr>
            <w:tcW w:w="1203" w:type="dxa"/>
            <w:tcBorders>
              <w:top w:val="single" w:sz="8" w:space="0" w:color="000000"/>
              <w:left w:val="single" w:sz="8" w:space="0" w:color="000000"/>
              <w:bottom w:val="single" w:sz="8" w:space="0" w:color="000000"/>
              <w:right w:val="single" w:sz="8" w:space="0" w:color="000000"/>
            </w:tcBorders>
          </w:tcPr>
          <w:p w:rsidR="00545320" w:rsidRPr="00CA147C" w:rsidRDefault="00545320" w:rsidP="00CA147C">
            <w:pPr>
              <w:jc w:val="center"/>
            </w:pPr>
            <w:r w:rsidRPr="00CA147C">
              <w:t>69,20</w:t>
            </w:r>
          </w:p>
        </w:tc>
        <w:tc>
          <w:tcPr>
            <w:tcW w:w="1204" w:type="dxa"/>
            <w:tcBorders>
              <w:top w:val="single" w:sz="8" w:space="0" w:color="000000"/>
              <w:left w:val="single" w:sz="8" w:space="0" w:color="000000"/>
              <w:bottom w:val="single" w:sz="8" w:space="0" w:color="000000"/>
              <w:right w:val="single" w:sz="8" w:space="0" w:color="000000"/>
            </w:tcBorders>
          </w:tcPr>
          <w:p w:rsidR="00545320" w:rsidRPr="00CA147C" w:rsidRDefault="00545320" w:rsidP="00CA147C">
            <w:pPr>
              <w:jc w:val="center"/>
            </w:pPr>
            <w:r w:rsidRPr="00CA147C">
              <w:t>80,00</w:t>
            </w:r>
          </w:p>
        </w:tc>
      </w:tr>
      <w:tr w:rsidR="008107FD"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8107FD" w:rsidRPr="0039724B" w:rsidRDefault="008107FD" w:rsidP="00545320">
            <w:pPr>
              <w:jc w:val="center"/>
            </w:pPr>
            <w:r w:rsidRPr="0039724B">
              <w:t>3У_К1</w:t>
            </w:r>
          </w:p>
        </w:tc>
        <w:tc>
          <w:tcPr>
            <w:tcW w:w="1679" w:type="dxa"/>
            <w:vMerge w:val="restart"/>
            <w:tcBorders>
              <w:top w:val="single" w:sz="8" w:space="0" w:color="000000"/>
              <w:left w:val="single" w:sz="8" w:space="0" w:color="000000"/>
              <w:right w:val="single" w:sz="8" w:space="0" w:color="000000"/>
            </w:tcBorders>
            <w:vAlign w:val="center"/>
          </w:tcPr>
          <w:p w:rsidR="008107FD" w:rsidRDefault="008107FD" w:rsidP="008107FD">
            <w:pPr>
              <w:autoSpaceDE w:val="0"/>
              <w:autoSpaceDN w:val="0"/>
              <w:adjustRightInd w:val="0"/>
              <w:ind w:firstLine="67"/>
              <w:jc w:val="center"/>
            </w:pPr>
            <w:r>
              <w:t xml:space="preserve">Связное тематическое монологическое высказывание с использованием основных коммуникативных типов речи (описание, повествование, рассуждение, </w:t>
            </w:r>
            <w:proofErr w:type="spellStart"/>
            <w:r>
              <w:t>хар</w:t>
            </w:r>
            <w:proofErr w:type="spellEnd"/>
            <w:r>
              <w:t>-ка)</w:t>
            </w:r>
          </w:p>
          <w:p w:rsidR="008107FD" w:rsidRPr="0009017E" w:rsidRDefault="008107FD"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8107FD" w:rsidRPr="00545320" w:rsidRDefault="008107FD"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8107FD" w:rsidRPr="00CA147C" w:rsidRDefault="008107FD" w:rsidP="00CA147C">
            <w:pPr>
              <w:jc w:val="center"/>
            </w:pPr>
            <w:r w:rsidRPr="00CA147C">
              <w:t>39,43</w:t>
            </w:r>
          </w:p>
        </w:tc>
        <w:tc>
          <w:tcPr>
            <w:tcW w:w="1272" w:type="dxa"/>
            <w:tcBorders>
              <w:top w:val="single" w:sz="8" w:space="0" w:color="000000"/>
              <w:left w:val="single" w:sz="8" w:space="0" w:color="000000"/>
              <w:bottom w:val="single" w:sz="8" w:space="0" w:color="000000"/>
              <w:right w:val="single" w:sz="8" w:space="0" w:color="000000"/>
            </w:tcBorders>
          </w:tcPr>
          <w:p w:rsidR="008107FD" w:rsidRPr="00CA147C" w:rsidRDefault="008107FD" w:rsidP="00CA147C">
            <w:pPr>
              <w:jc w:val="center"/>
            </w:pPr>
            <w:r w:rsidRPr="00CA147C">
              <w:t>3,45</w:t>
            </w:r>
          </w:p>
        </w:tc>
        <w:tc>
          <w:tcPr>
            <w:tcW w:w="1204" w:type="dxa"/>
            <w:tcBorders>
              <w:top w:val="single" w:sz="8" w:space="0" w:color="000000"/>
              <w:left w:val="single" w:sz="8" w:space="0" w:color="000000"/>
              <w:bottom w:val="single" w:sz="8" w:space="0" w:color="000000"/>
              <w:right w:val="single" w:sz="8" w:space="0" w:color="000000"/>
            </w:tcBorders>
          </w:tcPr>
          <w:p w:rsidR="008107FD" w:rsidRPr="00CA147C" w:rsidRDefault="008107FD" w:rsidP="00CA147C">
            <w:pPr>
              <w:jc w:val="center"/>
            </w:pPr>
            <w:r w:rsidRPr="00CA147C">
              <w:t>36,26</w:t>
            </w:r>
          </w:p>
        </w:tc>
        <w:tc>
          <w:tcPr>
            <w:tcW w:w="1203" w:type="dxa"/>
            <w:tcBorders>
              <w:top w:val="single" w:sz="8" w:space="0" w:color="000000"/>
              <w:left w:val="single" w:sz="8" w:space="0" w:color="000000"/>
              <w:bottom w:val="single" w:sz="8" w:space="0" w:color="000000"/>
              <w:right w:val="single" w:sz="8" w:space="0" w:color="000000"/>
            </w:tcBorders>
          </w:tcPr>
          <w:p w:rsidR="008107FD" w:rsidRPr="00CA147C" w:rsidRDefault="008107FD" w:rsidP="00CA147C">
            <w:pPr>
              <w:jc w:val="center"/>
            </w:pPr>
            <w:r w:rsidRPr="00CA147C">
              <w:t>64,67</w:t>
            </w:r>
          </w:p>
        </w:tc>
        <w:tc>
          <w:tcPr>
            <w:tcW w:w="1204" w:type="dxa"/>
            <w:tcBorders>
              <w:top w:val="single" w:sz="8" w:space="0" w:color="000000"/>
              <w:left w:val="single" w:sz="8" w:space="0" w:color="000000"/>
              <w:bottom w:val="single" w:sz="8" w:space="0" w:color="000000"/>
              <w:right w:val="single" w:sz="8" w:space="0" w:color="000000"/>
            </w:tcBorders>
          </w:tcPr>
          <w:p w:rsidR="008107FD" w:rsidRPr="00CA147C" w:rsidRDefault="008107FD" w:rsidP="00CA147C">
            <w:pPr>
              <w:jc w:val="center"/>
            </w:pPr>
            <w:r w:rsidRPr="00CA147C">
              <w:t>85,71</w:t>
            </w:r>
          </w:p>
        </w:tc>
      </w:tr>
      <w:tr w:rsidR="008107FD"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8107FD" w:rsidRPr="0039724B" w:rsidRDefault="008107FD" w:rsidP="00545320">
            <w:pPr>
              <w:jc w:val="center"/>
            </w:pPr>
            <w:r w:rsidRPr="0039724B">
              <w:t>3У_К2</w:t>
            </w:r>
          </w:p>
        </w:tc>
        <w:tc>
          <w:tcPr>
            <w:tcW w:w="1679" w:type="dxa"/>
            <w:vMerge/>
            <w:tcBorders>
              <w:left w:val="single" w:sz="8" w:space="0" w:color="000000"/>
              <w:right w:val="single" w:sz="8" w:space="0" w:color="000000"/>
            </w:tcBorders>
            <w:vAlign w:val="center"/>
          </w:tcPr>
          <w:p w:rsidR="008107FD" w:rsidRPr="0009017E" w:rsidRDefault="008107FD"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8107FD" w:rsidRPr="00545320" w:rsidRDefault="008107FD"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8107FD" w:rsidRPr="00CA147C" w:rsidRDefault="008107FD" w:rsidP="00CA147C">
            <w:pPr>
              <w:jc w:val="center"/>
            </w:pPr>
            <w:r w:rsidRPr="00CA147C">
              <w:t>38,72</w:t>
            </w:r>
          </w:p>
        </w:tc>
        <w:tc>
          <w:tcPr>
            <w:tcW w:w="1272" w:type="dxa"/>
            <w:tcBorders>
              <w:top w:val="single" w:sz="8" w:space="0" w:color="000000"/>
              <w:left w:val="single" w:sz="8" w:space="0" w:color="000000"/>
              <w:bottom w:val="single" w:sz="8" w:space="0" w:color="000000"/>
              <w:right w:val="single" w:sz="8" w:space="0" w:color="000000"/>
            </w:tcBorders>
          </w:tcPr>
          <w:p w:rsidR="008107FD" w:rsidRPr="00CA147C" w:rsidRDefault="008107FD" w:rsidP="00CA147C">
            <w:pPr>
              <w:jc w:val="center"/>
            </w:pPr>
            <w:r w:rsidRPr="00CA147C">
              <w:t>5,17</w:t>
            </w:r>
          </w:p>
        </w:tc>
        <w:tc>
          <w:tcPr>
            <w:tcW w:w="1204" w:type="dxa"/>
            <w:tcBorders>
              <w:top w:val="single" w:sz="8" w:space="0" w:color="000000"/>
              <w:left w:val="single" w:sz="8" w:space="0" w:color="000000"/>
              <w:bottom w:val="single" w:sz="8" w:space="0" w:color="000000"/>
              <w:right w:val="single" w:sz="8" w:space="0" w:color="000000"/>
            </w:tcBorders>
          </w:tcPr>
          <w:p w:rsidR="008107FD" w:rsidRPr="00CA147C" w:rsidRDefault="008107FD" w:rsidP="00CA147C">
            <w:pPr>
              <w:jc w:val="center"/>
            </w:pPr>
            <w:r w:rsidRPr="00CA147C">
              <w:t>34,80</w:t>
            </w:r>
          </w:p>
        </w:tc>
        <w:tc>
          <w:tcPr>
            <w:tcW w:w="1203" w:type="dxa"/>
            <w:tcBorders>
              <w:top w:val="single" w:sz="8" w:space="0" w:color="000000"/>
              <w:left w:val="single" w:sz="8" w:space="0" w:color="000000"/>
              <w:bottom w:val="single" w:sz="8" w:space="0" w:color="000000"/>
              <w:right w:val="single" w:sz="8" w:space="0" w:color="000000"/>
            </w:tcBorders>
          </w:tcPr>
          <w:p w:rsidR="008107FD" w:rsidRPr="00CA147C" w:rsidRDefault="008107FD" w:rsidP="00CA147C">
            <w:pPr>
              <w:jc w:val="center"/>
            </w:pPr>
            <w:r w:rsidRPr="00CA147C">
              <w:t>63,00</w:t>
            </w:r>
          </w:p>
        </w:tc>
        <w:tc>
          <w:tcPr>
            <w:tcW w:w="1204" w:type="dxa"/>
            <w:tcBorders>
              <w:top w:val="single" w:sz="8" w:space="0" w:color="000000"/>
              <w:left w:val="single" w:sz="8" w:space="0" w:color="000000"/>
              <w:bottom w:val="single" w:sz="8" w:space="0" w:color="000000"/>
              <w:right w:val="single" w:sz="8" w:space="0" w:color="000000"/>
            </w:tcBorders>
          </w:tcPr>
          <w:p w:rsidR="008107FD" w:rsidRPr="00CA147C" w:rsidRDefault="008107FD" w:rsidP="00CA147C">
            <w:pPr>
              <w:jc w:val="center"/>
            </w:pPr>
            <w:r w:rsidRPr="00CA147C">
              <w:t>100,00</w:t>
            </w:r>
          </w:p>
        </w:tc>
      </w:tr>
      <w:tr w:rsidR="008107FD"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8107FD" w:rsidRPr="0039724B" w:rsidRDefault="008107FD" w:rsidP="00545320">
            <w:pPr>
              <w:jc w:val="center"/>
            </w:pPr>
            <w:r w:rsidRPr="0039724B">
              <w:t>3У_К3</w:t>
            </w:r>
          </w:p>
        </w:tc>
        <w:tc>
          <w:tcPr>
            <w:tcW w:w="1679" w:type="dxa"/>
            <w:vMerge/>
            <w:tcBorders>
              <w:left w:val="single" w:sz="8" w:space="0" w:color="000000"/>
              <w:bottom w:val="single" w:sz="8" w:space="0" w:color="000000"/>
              <w:right w:val="single" w:sz="8" w:space="0" w:color="000000"/>
            </w:tcBorders>
            <w:vAlign w:val="center"/>
          </w:tcPr>
          <w:p w:rsidR="008107FD" w:rsidRPr="0009017E" w:rsidRDefault="008107FD"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8107FD" w:rsidRPr="00545320" w:rsidRDefault="008107FD" w:rsidP="00545320">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tcPr>
          <w:p w:rsidR="008107FD" w:rsidRPr="00CA147C" w:rsidRDefault="008107FD" w:rsidP="00CA147C">
            <w:pPr>
              <w:jc w:val="center"/>
            </w:pPr>
            <w:r w:rsidRPr="00CA147C">
              <w:t>26,46</w:t>
            </w:r>
          </w:p>
        </w:tc>
        <w:tc>
          <w:tcPr>
            <w:tcW w:w="1272" w:type="dxa"/>
            <w:tcBorders>
              <w:top w:val="single" w:sz="8" w:space="0" w:color="000000"/>
              <w:left w:val="single" w:sz="8" w:space="0" w:color="000000"/>
              <w:bottom w:val="single" w:sz="8" w:space="0" w:color="000000"/>
              <w:right w:val="single" w:sz="8" w:space="0" w:color="000000"/>
            </w:tcBorders>
          </w:tcPr>
          <w:p w:rsidR="008107FD" w:rsidRPr="00CA147C" w:rsidRDefault="008107FD" w:rsidP="00CA147C">
            <w:pPr>
              <w:jc w:val="center"/>
            </w:pPr>
            <w:r w:rsidRPr="00CA147C">
              <w:t>0,00</w:t>
            </w:r>
          </w:p>
        </w:tc>
        <w:tc>
          <w:tcPr>
            <w:tcW w:w="1204" w:type="dxa"/>
            <w:tcBorders>
              <w:top w:val="single" w:sz="8" w:space="0" w:color="000000"/>
              <w:left w:val="single" w:sz="8" w:space="0" w:color="000000"/>
              <w:bottom w:val="single" w:sz="8" w:space="0" w:color="000000"/>
              <w:right w:val="single" w:sz="8" w:space="0" w:color="000000"/>
            </w:tcBorders>
          </w:tcPr>
          <w:p w:rsidR="008107FD" w:rsidRPr="00CA147C" w:rsidRDefault="008107FD" w:rsidP="00CA147C">
            <w:pPr>
              <w:jc w:val="center"/>
            </w:pPr>
            <w:r w:rsidRPr="00CA147C">
              <w:t>21,64</w:t>
            </w:r>
          </w:p>
        </w:tc>
        <w:tc>
          <w:tcPr>
            <w:tcW w:w="1203" w:type="dxa"/>
            <w:tcBorders>
              <w:top w:val="single" w:sz="8" w:space="0" w:color="000000"/>
              <w:left w:val="single" w:sz="8" w:space="0" w:color="000000"/>
              <w:bottom w:val="single" w:sz="8" w:space="0" w:color="000000"/>
              <w:right w:val="single" w:sz="8" w:space="0" w:color="000000"/>
            </w:tcBorders>
          </w:tcPr>
          <w:p w:rsidR="008107FD" w:rsidRPr="00CA147C" w:rsidRDefault="008107FD" w:rsidP="00CA147C">
            <w:pPr>
              <w:jc w:val="center"/>
            </w:pPr>
            <w:r w:rsidRPr="00CA147C">
              <w:t>51,00</w:t>
            </w:r>
          </w:p>
        </w:tc>
        <w:tc>
          <w:tcPr>
            <w:tcW w:w="1204" w:type="dxa"/>
            <w:tcBorders>
              <w:top w:val="single" w:sz="8" w:space="0" w:color="000000"/>
              <w:left w:val="single" w:sz="8" w:space="0" w:color="000000"/>
              <w:bottom w:val="single" w:sz="8" w:space="0" w:color="000000"/>
              <w:right w:val="single" w:sz="8" w:space="0" w:color="000000"/>
            </w:tcBorders>
          </w:tcPr>
          <w:p w:rsidR="008107FD" w:rsidRPr="00CA147C" w:rsidRDefault="008107FD" w:rsidP="00CA147C">
            <w:pPr>
              <w:jc w:val="center"/>
            </w:pPr>
            <w:r w:rsidRPr="00CA147C">
              <w:t>78,57</w:t>
            </w:r>
          </w:p>
        </w:tc>
      </w:tr>
      <w:tr w:rsidR="007B3929"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7B3929" w:rsidRPr="0039724B" w:rsidRDefault="007B3929" w:rsidP="00545320">
            <w:pPr>
              <w:jc w:val="center"/>
            </w:pPr>
            <w:r w:rsidRPr="0039724B">
              <w:t>4У_K1</w:t>
            </w:r>
          </w:p>
        </w:tc>
        <w:tc>
          <w:tcPr>
            <w:tcW w:w="1679" w:type="dxa"/>
            <w:vMerge w:val="restart"/>
            <w:tcBorders>
              <w:top w:val="single" w:sz="8" w:space="0" w:color="000000"/>
              <w:left w:val="single" w:sz="8" w:space="0" w:color="000000"/>
              <w:right w:val="single" w:sz="8" w:space="0" w:color="000000"/>
            </w:tcBorders>
            <w:vAlign w:val="center"/>
          </w:tcPr>
          <w:p w:rsidR="007B3929" w:rsidRPr="007B3929" w:rsidRDefault="007B3929" w:rsidP="007B3929">
            <w:pPr>
              <w:autoSpaceDE w:val="0"/>
              <w:autoSpaceDN w:val="0"/>
              <w:adjustRightInd w:val="0"/>
              <w:ind w:firstLine="67"/>
              <w:jc w:val="center"/>
            </w:pPr>
            <w:r w:rsidRPr="007B3929">
              <w:t xml:space="preserve">Связное тематическое монологическое высказывание – передача </w:t>
            </w:r>
            <w:r w:rsidR="00947637" w:rsidRPr="007B3929">
              <w:t>основного содержания,</w:t>
            </w:r>
            <w:r w:rsidRPr="007B3929">
              <w:t xml:space="preserve"> увиденного с </w:t>
            </w:r>
            <w:r w:rsidR="00947637" w:rsidRPr="007B3929">
              <w:t>выражением своего</w:t>
            </w:r>
            <w:r w:rsidRPr="007B3929">
              <w:t xml:space="preserve"> отношения, оценки, аргументации (сравнение двух фотографий)</w:t>
            </w:r>
          </w:p>
          <w:p w:rsidR="007B3929" w:rsidRPr="0009017E" w:rsidRDefault="007B3929"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7B3929" w:rsidRPr="00545320" w:rsidRDefault="007B3929"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7B3929" w:rsidRPr="00CA147C" w:rsidRDefault="007B3929" w:rsidP="00CA147C">
            <w:pPr>
              <w:jc w:val="center"/>
            </w:pPr>
            <w:r w:rsidRPr="00CA147C">
              <w:t>26,33</w:t>
            </w:r>
          </w:p>
        </w:tc>
        <w:tc>
          <w:tcPr>
            <w:tcW w:w="1272" w:type="dxa"/>
            <w:tcBorders>
              <w:top w:val="single" w:sz="8" w:space="0" w:color="000000"/>
              <w:left w:val="single" w:sz="8" w:space="0" w:color="000000"/>
              <w:bottom w:val="single" w:sz="8" w:space="0" w:color="000000"/>
              <w:right w:val="single" w:sz="8" w:space="0" w:color="000000"/>
            </w:tcBorders>
          </w:tcPr>
          <w:p w:rsidR="007B3929" w:rsidRPr="00CA147C" w:rsidRDefault="007B3929" w:rsidP="00CA147C">
            <w:pPr>
              <w:jc w:val="center"/>
            </w:pPr>
            <w:r w:rsidRPr="00CA147C">
              <w:t>0,00</w:t>
            </w:r>
          </w:p>
        </w:tc>
        <w:tc>
          <w:tcPr>
            <w:tcW w:w="1204" w:type="dxa"/>
            <w:tcBorders>
              <w:top w:val="single" w:sz="8" w:space="0" w:color="000000"/>
              <w:left w:val="single" w:sz="8" w:space="0" w:color="000000"/>
              <w:bottom w:val="single" w:sz="8" w:space="0" w:color="000000"/>
              <w:right w:val="single" w:sz="8" w:space="0" w:color="000000"/>
            </w:tcBorders>
          </w:tcPr>
          <w:p w:rsidR="007B3929" w:rsidRPr="00CA147C" w:rsidRDefault="007B3929" w:rsidP="00CA147C">
            <w:pPr>
              <w:jc w:val="center"/>
            </w:pPr>
            <w:r w:rsidRPr="00CA147C">
              <w:t>21,44</w:t>
            </w:r>
          </w:p>
        </w:tc>
        <w:tc>
          <w:tcPr>
            <w:tcW w:w="1203" w:type="dxa"/>
            <w:tcBorders>
              <w:top w:val="single" w:sz="8" w:space="0" w:color="000000"/>
              <w:left w:val="single" w:sz="8" w:space="0" w:color="000000"/>
              <w:bottom w:val="single" w:sz="8" w:space="0" w:color="000000"/>
              <w:right w:val="single" w:sz="8" w:space="0" w:color="000000"/>
            </w:tcBorders>
          </w:tcPr>
          <w:p w:rsidR="007B3929" w:rsidRPr="00CA147C" w:rsidRDefault="007B3929" w:rsidP="00CA147C">
            <w:pPr>
              <w:jc w:val="center"/>
            </w:pPr>
            <w:r w:rsidRPr="00CA147C">
              <w:t>51,33</w:t>
            </w:r>
          </w:p>
        </w:tc>
        <w:tc>
          <w:tcPr>
            <w:tcW w:w="1204" w:type="dxa"/>
            <w:tcBorders>
              <w:top w:val="single" w:sz="8" w:space="0" w:color="000000"/>
              <w:left w:val="single" w:sz="8" w:space="0" w:color="000000"/>
              <w:bottom w:val="single" w:sz="8" w:space="0" w:color="000000"/>
              <w:right w:val="single" w:sz="8" w:space="0" w:color="000000"/>
            </w:tcBorders>
          </w:tcPr>
          <w:p w:rsidR="007B3929" w:rsidRPr="00CA147C" w:rsidRDefault="007B3929" w:rsidP="00CA147C">
            <w:pPr>
              <w:jc w:val="center"/>
            </w:pPr>
            <w:r w:rsidRPr="00CA147C">
              <w:t>76,19</w:t>
            </w:r>
          </w:p>
        </w:tc>
      </w:tr>
      <w:tr w:rsidR="007B3929"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7B3929" w:rsidRPr="0039724B" w:rsidRDefault="007B3929" w:rsidP="00545320">
            <w:pPr>
              <w:jc w:val="center"/>
            </w:pPr>
            <w:r w:rsidRPr="0039724B">
              <w:t>4У_K2</w:t>
            </w:r>
          </w:p>
        </w:tc>
        <w:tc>
          <w:tcPr>
            <w:tcW w:w="1679" w:type="dxa"/>
            <w:vMerge/>
            <w:tcBorders>
              <w:left w:val="single" w:sz="8" w:space="0" w:color="000000"/>
              <w:right w:val="single" w:sz="8" w:space="0" w:color="000000"/>
            </w:tcBorders>
            <w:vAlign w:val="center"/>
          </w:tcPr>
          <w:p w:rsidR="007B3929" w:rsidRPr="0009017E" w:rsidRDefault="007B3929"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7B3929" w:rsidRPr="00545320" w:rsidRDefault="007B3929"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7B3929" w:rsidRPr="00CA147C" w:rsidRDefault="007B3929" w:rsidP="00CA147C">
            <w:pPr>
              <w:jc w:val="center"/>
            </w:pPr>
            <w:r w:rsidRPr="00CA147C">
              <w:t>26,85</w:t>
            </w:r>
          </w:p>
        </w:tc>
        <w:tc>
          <w:tcPr>
            <w:tcW w:w="1272" w:type="dxa"/>
            <w:tcBorders>
              <w:top w:val="single" w:sz="8" w:space="0" w:color="000000"/>
              <w:left w:val="single" w:sz="8" w:space="0" w:color="000000"/>
              <w:bottom w:val="single" w:sz="8" w:space="0" w:color="000000"/>
              <w:right w:val="single" w:sz="8" w:space="0" w:color="000000"/>
            </w:tcBorders>
          </w:tcPr>
          <w:p w:rsidR="007B3929" w:rsidRPr="00CA147C" w:rsidRDefault="007B3929" w:rsidP="00CA147C">
            <w:pPr>
              <w:jc w:val="center"/>
            </w:pPr>
            <w:r w:rsidRPr="00CA147C">
              <w:t>0,00</w:t>
            </w:r>
          </w:p>
        </w:tc>
        <w:tc>
          <w:tcPr>
            <w:tcW w:w="1204" w:type="dxa"/>
            <w:tcBorders>
              <w:top w:val="single" w:sz="8" w:space="0" w:color="000000"/>
              <w:left w:val="single" w:sz="8" w:space="0" w:color="000000"/>
              <w:bottom w:val="single" w:sz="8" w:space="0" w:color="000000"/>
              <w:right w:val="single" w:sz="8" w:space="0" w:color="000000"/>
            </w:tcBorders>
          </w:tcPr>
          <w:p w:rsidR="007B3929" w:rsidRPr="00CA147C" w:rsidRDefault="007B3929" w:rsidP="00CA147C">
            <w:pPr>
              <w:jc w:val="center"/>
            </w:pPr>
            <w:r w:rsidRPr="00CA147C">
              <w:t>20,47</w:t>
            </w:r>
          </w:p>
        </w:tc>
        <w:tc>
          <w:tcPr>
            <w:tcW w:w="1203" w:type="dxa"/>
            <w:tcBorders>
              <w:top w:val="single" w:sz="8" w:space="0" w:color="000000"/>
              <w:left w:val="single" w:sz="8" w:space="0" w:color="000000"/>
              <w:bottom w:val="single" w:sz="8" w:space="0" w:color="000000"/>
              <w:right w:val="single" w:sz="8" w:space="0" w:color="000000"/>
            </w:tcBorders>
          </w:tcPr>
          <w:p w:rsidR="007B3929" w:rsidRPr="00CA147C" w:rsidRDefault="007B3929" w:rsidP="00CA147C">
            <w:pPr>
              <w:jc w:val="center"/>
            </w:pPr>
            <w:r w:rsidRPr="00CA147C">
              <w:t>56,00</w:t>
            </w:r>
          </w:p>
        </w:tc>
        <w:tc>
          <w:tcPr>
            <w:tcW w:w="1204" w:type="dxa"/>
            <w:tcBorders>
              <w:top w:val="single" w:sz="8" w:space="0" w:color="000000"/>
              <w:left w:val="single" w:sz="8" w:space="0" w:color="000000"/>
              <w:bottom w:val="single" w:sz="8" w:space="0" w:color="000000"/>
              <w:right w:val="single" w:sz="8" w:space="0" w:color="000000"/>
            </w:tcBorders>
          </w:tcPr>
          <w:p w:rsidR="007B3929" w:rsidRPr="00CA147C" w:rsidRDefault="007B3929" w:rsidP="00CA147C">
            <w:pPr>
              <w:jc w:val="center"/>
            </w:pPr>
            <w:r w:rsidRPr="00CA147C">
              <w:t>85,71</w:t>
            </w:r>
          </w:p>
        </w:tc>
      </w:tr>
      <w:tr w:rsidR="007B3929"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7B3929" w:rsidRPr="0039724B" w:rsidRDefault="007B3929" w:rsidP="00545320">
            <w:pPr>
              <w:jc w:val="center"/>
            </w:pPr>
            <w:r w:rsidRPr="0039724B">
              <w:t>4У_K3</w:t>
            </w:r>
          </w:p>
        </w:tc>
        <w:tc>
          <w:tcPr>
            <w:tcW w:w="1679" w:type="dxa"/>
            <w:vMerge/>
            <w:tcBorders>
              <w:left w:val="single" w:sz="8" w:space="0" w:color="000000"/>
              <w:bottom w:val="single" w:sz="8" w:space="0" w:color="000000"/>
              <w:right w:val="single" w:sz="8" w:space="0" w:color="000000"/>
            </w:tcBorders>
            <w:vAlign w:val="center"/>
          </w:tcPr>
          <w:p w:rsidR="007B3929" w:rsidRPr="0009017E" w:rsidRDefault="007B3929" w:rsidP="00545320">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7B3929" w:rsidRPr="00545320" w:rsidRDefault="007B3929" w:rsidP="00545320">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tcPr>
          <w:p w:rsidR="007B3929" w:rsidRPr="00CA147C" w:rsidRDefault="007B3929" w:rsidP="00CA147C">
            <w:pPr>
              <w:jc w:val="center"/>
            </w:pPr>
            <w:r w:rsidRPr="00CA147C">
              <w:t>13,04</w:t>
            </w:r>
          </w:p>
        </w:tc>
        <w:tc>
          <w:tcPr>
            <w:tcW w:w="1272" w:type="dxa"/>
            <w:tcBorders>
              <w:top w:val="single" w:sz="8" w:space="0" w:color="000000"/>
              <w:left w:val="single" w:sz="8" w:space="0" w:color="000000"/>
              <w:bottom w:val="single" w:sz="8" w:space="0" w:color="000000"/>
              <w:right w:val="single" w:sz="8" w:space="0" w:color="000000"/>
            </w:tcBorders>
          </w:tcPr>
          <w:p w:rsidR="007B3929" w:rsidRPr="00CA147C" w:rsidRDefault="007B3929" w:rsidP="00CA147C">
            <w:pPr>
              <w:jc w:val="center"/>
            </w:pPr>
            <w:r w:rsidRPr="00CA147C">
              <w:t>0,00</w:t>
            </w:r>
          </w:p>
        </w:tc>
        <w:tc>
          <w:tcPr>
            <w:tcW w:w="1204" w:type="dxa"/>
            <w:tcBorders>
              <w:top w:val="single" w:sz="8" w:space="0" w:color="000000"/>
              <w:left w:val="single" w:sz="8" w:space="0" w:color="000000"/>
              <w:bottom w:val="single" w:sz="8" w:space="0" w:color="000000"/>
              <w:right w:val="single" w:sz="8" w:space="0" w:color="000000"/>
            </w:tcBorders>
          </w:tcPr>
          <w:p w:rsidR="007B3929" w:rsidRPr="00CA147C" w:rsidRDefault="007B3929" w:rsidP="00CA147C">
            <w:pPr>
              <w:jc w:val="center"/>
            </w:pPr>
            <w:r w:rsidRPr="00CA147C">
              <w:t>7,60</w:t>
            </w:r>
          </w:p>
        </w:tc>
        <w:tc>
          <w:tcPr>
            <w:tcW w:w="1203" w:type="dxa"/>
            <w:tcBorders>
              <w:top w:val="single" w:sz="8" w:space="0" w:color="000000"/>
              <w:left w:val="single" w:sz="8" w:space="0" w:color="000000"/>
              <w:bottom w:val="single" w:sz="8" w:space="0" w:color="000000"/>
              <w:right w:val="single" w:sz="8" w:space="0" w:color="000000"/>
            </w:tcBorders>
          </w:tcPr>
          <w:p w:rsidR="007B3929" w:rsidRPr="00CA147C" w:rsidRDefault="007B3929" w:rsidP="00CA147C">
            <w:pPr>
              <w:jc w:val="center"/>
            </w:pPr>
            <w:r w:rsidRPr="00CA147C">
              <w:t>31,00</w:t>
            </w:r>
          </w:p>
        </w:tc>
        <w:tc>
          <w:tcPr>
            <w:tcW w:w="1204" w:type="dxa"/>
            <w:tcBorders>
              <w:top w:val="single" w:sz="8" w:space="0" w:color="000000"/>
              <w:left w:val="single" w:sz="8" w:space="0" w:color="000000"/>
              <w:bottom w:val="single" w:sz="8" w:space="0" w:color="000000"/>
              <w:right w:val="single" w:sz="8" w:space="0" w:color="000000"/>
            </w:tcBorders>
          </w:tcPr>
          <w:p w:rsidR="007B3929" w:rsidRPr="00CA147C" w:rsidRDefault="007B3929" w:rsidP="00CA147C">
            <w:pPr>
              <w:jc w:val="center"/>
            </w:pPr>
            <w:r w:rsidRPr="00CA147C">
              <w:t>71,43</w:t>
            </w:r>
          </w:p>
        </w:tc>
      </w:tr>
    </w:tbl>
    <w:p w:rsidR="008C725A" w:rsidRDefault="008C725A" w:rsidP="003B3449">
      <w:pPr>
        <w:ind w:left="-426" w:firstLine="965"/>
        <w:jc w:val="both"/>
        <w:rPr>
          <w:i/>
          <w:iCs/>
        </w:rPr>
      </w:pPr>
    </w:p>
    <w:p w:rsidR="009E58A5" w:rsidRDefault="009E58A5" w:rsidP="003B3449">
      <w:pPr>
        <w:ind w:left="-426" w:firstLine="965"/>
        <w:jc w:val="both"/>
        <w:rPr>
          <w:i/>
          <w:iCs/>
        </w:rPr>
      </w:pPr>
    </w:p>
    <w:p w:rsidR="00C17EB8" w:rsidRDefault="00C17EB8" w:rsidP="00CA2565">
      <w:pPr>
        <w:spacing w:line="360" w:lineRule="auto"/>
        <w:ind w:left="-425" w:firstLine="1133"/>
        <w:jc w:val="both"/>
        <w:rPr>
          <w:sz w:val="28"/>
          <w:szCs w:val="28"/>
        </w:rPr>
      </w:pPr>
    </w:p>
    <w:p w:rsidR="00C17EB8" w:rsidRDefault="00C17EB8" w:rsidP="00CA2565">
      <w:pPr>
        <w:spacing w:line="360" w:lineRule="auto"/>
        <w:ind w:left="-425" w:firstLine="1133"/>
        <w:jc w:val="both"/>
        <w:rPr>
          <w:sz w:val="28"/>
          <w:szCs w:val="28"/>
        </w:rPr>
      </w:pPr>
    </w:p>
    <w:p w:rsidR="00C17EB8" w:rsidRDefault="00C17EB8" w:rsidP="00CA2565">
      <w:pPr>
        <w:spacing w:line="360" w:lineRule="auto"/>
        <w:ind w:left="-425" w:firstLine="1133"/>
        <w:jc w:val="both"/>
        <w:rPr>
          <w:sz w:val="28"/>
          <w:szCs w:val="28"/>
        </w:rPr>
      </w:pPr>
    </w:p>
    <w:p w:rsidR="00C17EB8" w:rsidRDefault="00C17EB8" w:rsidP="00CA2565">
      <w:pPr>
        <w:spacing w:line="360" w:lineRule="auto"/>
        <w:ind w:left="-425" w:firstLine="1133"/>
        <w:jc w:val="both"/>
        <w:rPr>
          <w:sz w:val="28"/>
          <w:szCs w:val="28"/>
        </w:rPr>
      </w:pPr>
    </w:p>
    <w:p w:rsidR="00C17EB8" w:rsidRDefault="00C17EB8" w:rsidP="00CA2565">
      <w:pPr>
        <w:spacing w:line="360" w:lineRule="auto"/>
        <w:ind w:left="-425" w:firstLine="1133"/>
        <w:jc w:val="both"/>
        <w:rPr>
          <w:sz w:val="28"/>
          <w:szCs w:val="28"/>
        </w:rPr>
      </w:pPr>
    </w:p>
    <w:p w:rsidR="00CA2565" w:rsidRPr="000E6F96" w:rsidRDefault="00CA2565" w:rsidP="00CA2565">
      <w:pPr>
        <w:spacing w:line="360" w:lineRule="auto"/>
        <w:ind w:left="-425" w:firstLine="1133"/>
        <w:jc w:val="both"/>
        <w:rPr>
          <w:sz w:val="28"/>
          <w:szCs w:val="28"/>
        </w:rPr>
      </w:pPr>
      <w:r w:rsidRPr="000E6F96">
        <w:rPr>
          <w:sz w:val="28"/>
          <w:szCs w:val="28"/>
        </w:rPr>
        <w:t>Для содержательного анализа используется 301 вариант письменной части и 305 – устной из числа выполнявшихся в Чеченской Республике.</w:t>
      </w:r>
    </w:p>
    <w:p w:rsidR="009E58A5" w:rsidRPr="00CA2565" w:rsidRDefault="009E58A5" w:rsidP="003B3449">
      <w:pPr>
        <w:ind w:left="-426" w:firstLine="965"/>
        <w:jc w:val="both"/>
        <w:rPr>
          <w:iCs/>
          <w:sz w:val="28"/>
          <w:szCs w:val="28"/>
        </w:rPr>
      </w:pPr>
    </w:p>
    <w:p w:rsidR="009E58A5" w:rsidRDefault="009E58A5" w:rsidP="003B3449">
      <w:pPr>
        <w:ind w:left="-426" w:firstLine="965"/>
        <w:jc w:val="both"/>
        <w:rPr>
          <w:i/>
          <w:iCs/>
        </w:rPr>
      </w:pPr>
    </w:p>
    <w:p w:rsidR="009E58A5" w:rsidRDefault="009E58A5" w:rsidP="003B3449">
      <w:pPr>
        <w:ind w:left="-426" w:firstLine="965"/>
        <w:jc w:val="both"/>
        <w:rPr>
          <w:i/>
          <w:iCs/>
        </w:rPr>
      </w:pPr>
    </w:p>
    <w:p w:rsidR="00A01877" w:rsidRDefault="00A01877" w:rsidP="00381450">
      <w:pPr>
        <w:ind w:left="-426" w:firstLine="965"/>
        <w:jc w:val="both"/>
      </w:pPr>
    </w:p>
    <w:tbl>
      <w:tblPr>
        <w:tblW w:w="0" w:type="auto"/>
        <w:tblInd w:w="-318" w:type="dxa"/>
        <w:tblLayout w:type="fixed"/>
        <w:tblCellMar>
          <w:left w:w="57" w:type="dxa"/>
          <w:right w:w="57" w:type="dxa"/>
        </w:tblCellMar>
        <w:tblLook w:val="0000" w:firstRow="0" w:lastRow="0" w:firstColumn="0" w:lastColumn="0" w:noHBand="0" w:noVBand="0"/>
      </w:tblPr>
      <w:tblGrid>
        <w:gridCol w:w="964"/>
        <w:gridCol w:w="1679"/>
        <w:gridCol w:w="1276"/>
        <w:gridCol w:w="1134"/>
        <w:gridCol w:w="1272"/>
        <w:gridCol w:w="1204"/>
        <w:gridCol w:w="1203"/>
        <w:gridCol w:w="1204"/>
      </w:tblGrid>
      <w:tr w:rsidR="009E58A5" w:rsidRPr="0009017E" w:rsidTr="00BF75A8">
        <w:trPr>
          <w:cantSplit/>
          <w:trHeight w:val="313"/>
          <w:tblHeader/>
        </w:trPr>
        <w:tc>
          <w:tcPr>
            <w:tcW w:w="964" w:type="dxa"/>
            <w:vMerge w:val="restart"/>
            <w:tcBorders>
              <w:top w:val="single" w:sz="8" w:space="0" w:color="000000"/>
              <w:left w:val="single" w:sz="8" w:space="0" w:color="000000"/>
              <w:right w:val="single" w:sz="8" w:space="0" w:color="000000"/>
            </w:tcBorders>
            <w:vAlign w:val="center"/>
          </w:tcPr>
          <w:p w:rsidR="009E58A5" w:rsidRPr="0009017E" w:rsidRDefault="009E58A5" w:rsidP="00BF75A8">
            <w:pPr>
              <w:autoSpaceDE w:val="0"/>
              <w:autoSpaceDN w:val="0"/>
              <w:adjustRightInd w:val="0"/>
              <w:jc w:val="center"/>
            </w:pPr>
            <w:r w:rsidRPr="0009017E">
              <w:rPr>
                <w:bCs/>
              </w:rPr>
              <w:t>Номер</w:t>
            </w:r>
          </w:p>
          <w:p w:rsidR="009E58A5" w:rsidRPr="0009017E" w:rsidRDefault="009E58A5" w:rsidP="00BF75A8">
            <w:pPr>
              <w:autoSpaceDE w:val="0"/>
              <w:autoSpaceDN w:val="0"/>
              <w:adjustRightInd w:val="0"/>
              <w:jc w:val="center"/>
            </w:pPr>
            <w:r w:rsidRPr="0009017E">
              <w:rPr>
                <w:bCs/>
              </w:rPr>
              <w:t>задания в КИМ</w:t>
            </w:r>
          </w:p>
        </w:tc>
        <w:tc>
          <w:tcPr>
            <w:tcW w:w="1679" w:type="dxa"/>
            <w:vMerge w:val="restart"/>
            <w:tcBorders>
              <w:top w:val="single" w:sz="8" w:space="0" w:color="000000"/>
              <w:left w:val="single" w:sz="8" w:space="0" w:color="000000"/>
              <w:right w:val="single" w:sz="8" w:space="0" w:color="000000"/>
            </w:tcBorders>
            <w:vAlign w:val="center"/>
          </w:tcPr>
          <w:p w:rsidR="009E58A5" w:rsidRPr="00D35EC0" w:rsidRDefault="009E58A5" w:rsidP="00BF75A8">
            <w:pPr>
              <w:autoSpaceDE w:val="0"/>
              <w:autoSpaceDN w:val="0"/>
              <w:adjustRightInd w:val="0"/>
              <w:jc w:val="center"/>
            </w:pPr>
            <w:r w:rsidRPr="00D35EC0">
              <w:rPr>
                <w:bCs/>
              </w:rPr>
              <w:t>Проверяемые элементы содержания / умения</w:t>
            </w:r>
          </w:p>
        </w:tc>
        <w:tc>
          <w:tcPr>
            <w:tcW w:w="1276" w:type="dxa"/>
            <w:vMerge w:val="restart"/>
            <w:tcBorders>
              <w:top w:val="single" w:sz="8" w:space="0" w:color="000000"/>
              <w:left w:val="single" w:sz="8" w:space="0" w:color="000000"/>
              <w:right w:val="single" w:sz="8" w:space="0" w:color="000000"/>
            </w:tcBorders>
            <w:vAlign w:val="center"/>
          </w:tcPr>
          <w:p w:rsidR="009E58A5" w:rsidRPr="00D35EC0" w:rsidRDefault="009E58A5" w:rsidP="00BF75A8">
            <w:pPr>
              <w:autoSpaceDE w:val="0"/>
              <w:autoSpaceDN w:val="0"/>
              <w:adjustRightInd w:val="0"/>
              <w:jc w:val="center"/>
            </w:pPr>
            <w:r w:rsidRPr="00D35EC0">
              <w:rPr>
                <w:bCs/>
              </w:rPr>
              <w:t>Уровень сложности задания</w:t>
            </w:r>
          </w:p>
          <w:p w:rsidR="009E58A5" w:rsidRPr="00D35EC0" w:rsidRDefault="009E58A5" w:rsidP="00BF75A8">
            <w:pPr>
              <w:autoSpaceDE w:val="0"/>
              <w:autoSpaceDN w:val="0"/>
              <w:adjustRightInd w:val="0"/>
              <w:jc w:val="center"/>
            </w:pPr>
          </w:p>
        </w:tc>
        <w:tc>
          <w:tcPr>
            <w:tcW w:w="6017" w:type="dxa"/>
            <w:gridSpan w:val="5"/>
            <w:tcBorders>
              <w:top w:val="single" w:sz="8" w:space="0" w:color="000000"/>
              <w:left w:val="single" w:sz="8" w:space="0" w:color="000000"/>
              <w:right w:val="single" w:sz="8" w:space="0" w:color="000000"/>
            </w:tcBorders>
          </w:tcPr>
          <w:p w:rsidR="009E58A5" w:rsidRPr="0009017E" w:rsidRDefault="009E58A5" w:rsidP="00BF75A8">
            <w:pPr>
              <w:jc w:val="center"/>
              <w:rPr>
                <w:bCs/>
              </w:rPr>
            </w:pPr>
            <w:r w:rsidRPr="0009017E">
              <w:t xml:space="preserve">Процент выполнения задания </w:t>
            </w:r>
            <w:r w:rsidRPr="0009017E">
              <w:br/>
              <w:t>в субъекте Российской Федерации</w:t>
            </w:r>
            <w:r w:rsidRPr="0009017E">
              <w:rPr>
                <w:rStyle w:val="a6"/>
              </w:rPr>
              <w:footnoteReference w:id="14"/>
            </w:r>
          </w:p>
        </w:tc>
      </w:tr>
      <w:tr w:rsidR="009E58A5" w:rsidRPr="0009017E" w:rsidTr="00BF75A8">
        <w:trPr>
          <w:cantSplit/>
          <w:trHeight w:val="635"/>
          <w:tblHeader/>
        </w:trPr>
        <w:tc>
          <w:tcPr>
            <w:tcW w:w="964" w:type="dxa"/>
            <w:vMerge/>
            <w:tcBorders>
              <w:left w:val="single" w:sz="8" w:space="0" w:color="000000"/>
              <w:bottom w:val="single" w:sz="8" w:space="0" w:color="000000"/>
              <w:right w:val="single" w:sz="8" w:space="0" w:color="000000"/>
            </w:tcBorders>
            <w:vAlign w:val="center"/>
          </w:tcPr>
          <w:p w:rsidR="009E58A5" w:rsidRPr="0009017E" w:rsidRDefault="009E58A5" w:rsidP="00BF75A8">
            <w:pPr>
              <w:autoSpaceDE w:val="0"/>
              <w:autoSpaceDN w:val="0"/>
              <w:adjustRightInd w:val="0"/>
              <w:jc w:val="center"/>
              <w:rPr>
                <w:bCs/>
              </w:rPr>
            </w:pPr>
          </w:p>
        </w:tc>
        <w:tc>
          <w:tcPr>
            <w:tcW w:w="1679" w:type="dxa"/>
            <w:vMerge/>
            <w:tcBorders>
              <w:left w:val="single" w:sz="8" w:space="0" w:color="000000"/>
              <w:bottom w:val="single" w:sz="8" w:space="0" w:color="000000"/>
              <w:right w:val="single" w:sz="8" w:space="0" w:color="000000"/>
            </w:tcBorders>
            <w:vAlign w:val="center"/>
          </w:tcPr>
          <w:p w:rsidR="009E58A5" w:rsidRPr="0009017E" w:rsidRDefault="009E58A5" w:rsidP="00BF75A8">
            <w:pPr>
              <w:autoSpaceDE w:val="0"/>
              <w:autoSpaceDN w:val="0"/>
              <w:adjustRightInd w:val="0"/>
              <w:jc w:val="center"/>
              <w:rPr>
                <w:bCs/>
              </w:rPr>
            </w:pPr>
          </w:p>
        </w:tc>
        <w:tc>
          <w:tcPr>
            <w:tcW w:w="1276" w:type="dxa"/>
            <w:vMerge/>
            <w:tcBorders>
              <w:left w:val="single" w:sz="8" w:space="0" w:color="000000"/>
              <w:bottom w:val="single" w:sz="8" w:space="0" w:color="000000"/>
              <w:right w:val="single" w:sz="8" w:space="0" w:color="000000"/>
            </w:tcBorders>
            <w:vAlign w:val="center"/>
          </w:tcPr>
          <w:p w:rsidR="009E58A5" w:rsidRPr="0009017E" w:rsidRDefault="009E58A5" w:rsidP="00BF75A8">
            <w:pPr>
              <w:autoSpaceDE w:val="0"/>
              <w:autoSpaceDN w:val="0"/>
              <w:adjustRightInd w:val="0"/>
              <w:jc w:val="center"/>
              <w:rPr>
                <w:bCs/>
              </w:rPr>
            </w:pPr>
          </w:p>
        </w:tc>
        <w:tc>
          <w:tcPr>
            <w:tcW w:w="1134" w:type="dxa"/>
            <w:tcBorders>
              <w:top w:val="single" w:sz="8" w:space="0" w:color="000000"/>
              <w:left w:val="single" w:sz="8" w:space="0" w:color="000000"/>
              <w:bottom w:val="single" w:sz="8" w:space="0" w:color="000000"/>
              <w:right w:val="single" w:sz="8" w:space="0" w:color="000000"/>
            </w:tcBorders>
            <w:vAlign w:val="center"/>
          </w:tcPr>
          <w:p w:rsidR="009E58A5" w:rsidRPr="0009017E" w:rsidRDefault="009E58A5" w:rsidP="00BF75A8">
            <w:pPr>
              <w:jc w:val="center"/>
              <w:rPr>
                <w:sz w:val="18"/>
              </w:rPr>
            </w:pPr>
            <w:r w:rsidRPr="0009017E">
              <w:rPr>
                <w:sz w:val="18"/>
              </w:rPr>
              <w:t>средний</w:t>
            </w:r>
          </w:p>
        </w:tc>
        <w:tc>
          <w:tcPr>
            <w:tcW w:w="1272" w:type="dxa"/>
            <w:tcBorders>
              <w:top w:val="single" w:sz="8" w:space="0" w:color="000000"/>
              <w:left w:val="single" w:sz="8" w:space="0" w:color="000000"/>
              <w:bottom w:val="single" w:sz="8" w:space="0" w:color="000000"/>
              <w:right w:val="single" w:sz="8" w:space="0" w:color="000000"/>
            </w:tcBorders>
          </w:tcPr>
          <w:p w:rsidR="009E58A5" w:rsidRPr="0009017E" w:rsidRDefault="009E58A5" w:rsidP="00BF75A8">
            <w:pPr>
              <w:autoSpaceDE w:val="0"/>
              <w:autoSpaceDN w:val="0"/>
              <w:adjustRightInd w:val="0"/>
              <w:jc w:val="center"/>
              <w:rPr>
                <w:bCs/>
                <w:sz w:val="18"/>
              </w:rPr>
            </w:pPr>
            <w:r w:rsidRPr="0009017E">
              <w:rPr>
                <w:bCs/>
                <w:sz w:val="18"/>
              </w:rPr>
              <w:t>в группе не преодолевших минимальный балл</w:t>
            </w:r>
          </w:p>
        </w:tc>
        <w:tc>
          <w:tcPr>
            <w:tcW w:w="1204" w:type="dxa"/>
            <w:tcBorders>
              <w:top w:val="single" w:sz="8" w:space="0" w:color="000000"/>
              <w:left w:val="single" w:sz="8" w:space="0" w:color="000000"/>
              <w:bottom w:val="single" w:sz="8" w:space="0" w:color="000000"/>
              <w:right w:val="single" w:sz="8" w:space="0" w:color="000000"/>
            </w:tcBorders>
            <w:vAlign w:val="center"/>
          </w:tcPr>
          <w:p w:rsidR="009E58A5" w:rsidRPr="0009017E" w:rsidRDefault="009E58A5" w:rsidP="00BF75A8">
            <w:pPr>
              <w:autoSpaceDE w:val="0"/>
              <w:autoSpaceDN w:val="0"/>
              <w:adjustRightInd w:val="0"/>
              <w:jc w:val="center"/>
              <w:rPr>
                <w:bCs/>
                <w:sz w:val="18"/>
              </w:rPr>
            </w:pPr>
            <w:r w:rsidRPr="0009017E">
              <w:rPr>
                <w:bCs/>
                <w:sz w:val="18"/>
              </w:rPr>
              <w:t xml:space="preserve">в группе от минимального до 60 </w:t>
            </w:r>
            <w:proofErr w:type="spellStart"/>
            <w:r w:rsidRPr="0009017E">
              <w:rPr>
                <w:bCs/>
                <w:sz w:val="18"/>
              </w:rPr>
              <w:t>т.б</w:t>
            </w:r>
            <w:proofErr w:type="spellEnd"/>
            <w:r w:rsidRPr="0009017E">
              <w:rPr>
                <w:bCs/>
                <w:sz w:val="18"/>
              </w:rPr>
              <w:t>.</w:t>
            </w:r>
          </w:p>
        </w:tc>
        <w:tc>
          <w:tcPr>
            <w:tcW w:w="1203" w:type="dxa"/>
            <w:tcBorders>
              <w:top w:val="single" w:sz="8" w:space="0" w:color="000000"/>
              <w:left w:val="single" w:sz="8" w:space="0" w:color="000000"/>
              <w:bottom w:val="single" w:sz="8" w:space="0" w:color="000000"/>
              <w:right w:val="single" w:sz="8" w:space="0" w:color="000000"/>
            </w:tcBorders>
            <w:vAlign w:val="center"/>
          </w:tcPr>
          <w:p w:rsidR="009E58A5" w:rsidRPr="0009017E" w:rsidRDefault="009E58A5" w:rsidP="00BF75A8">
            <w:pPr>
              <w:autoSpaceDE w:val="0"/>
              <w:autoSpaceDN w:val="0"/>
              <w:adjustRightInd w:val="0"/>
              <w:jc w:val="center"/>
              <w:rPr>
                <w:bCs/>
                <w:sz w:val="18"/>
              </w:rPr>
            </w:pPr>
            <w:r w:rsidRPr="0009017E">
              <w:rPr>
                <w:bCs/>
                <w:sz w:val="18"/>
              </w:rPr>
              <w:t xml:space="preserve">в группе от 61 до 80 </w:t>
            </w:r>
            <w:proofErr w:type="spellStart"/>
            <w:r w:rsidRPr="0009017E">
              <w:rPr>
                <w:bCs/>
                <w:sz w:val="18"/>
              </w:rPr>
              <w:t>т.б</w:t>
            </w:r>
            <w:proofErr w:type="spellEnd"/>
            <w:r w:rsidRPr="0009017E">
              <w:rPr>
                <w:bCs/>
                <w:sz w:val="18"/>
              </w:rPr>
              <w:t>.</w:t>
            </w:r>
          </w:p>
        </w:tc>
        <w:tc>
          <w:tcPr>
            <w:tcW w:w="1204" w:type="dxa"/>
            <w:tcBorders>
              <w:top w:val="single" w:sz="8" w:space="0" w:color="000000"/>
              <w:left w:val="single" w:sz="8" w:space="0" w:color="000000"/>
              <w:bottom w:val="single" w:sz="8" w:space="0" w:color="000000"/>
              <w:right w:val="single" w:sz="8" w:space="0" w:color="000000"/>
            </w:tcBorders>
            <w:vAlign w:val="center"/>
          </w:tcPr>
          <w:p w:rsidR="009E58A5" w:rsidRPr="0009017E" w:rsidRDefault="009E58A5" w:rsidP="00BF75A8">
            <w:pPr>
              <w:autoSpaceDE w:val="0"/>
              <w:autoSpaceDN w:val="0"/>
              <w:adjustRightInd w:val="0"/>
              <w:jc w:val="center"/>
              <w:rPr>
                <w:bCs/>
                <w:sz w:val="18"/>
              </w:rPr>
            </w:pPr>
            <w:r w:rsidRPr="0009017E">
              <w:rPr>
                <w:bCs/>
                <w:sz w:val="18"/>
              </w:rPr>
              <w:t xml:space="preserve">в группе от 81 до 100 </w:t>
            </w:r>
            <w:proofErr w:type="spellStart"/>
            <w:r w:rsidRPr="0009017E">
              <w:rPr>
                <w:bCs/>
                <w:sz w:val="18"/>
              </w:rPr>
              <w:t>т.б</w:t>
            </w:r>
            <w:proofErr w:type="spellEnd"/>
            <w:r w:rsidRPr="0009017E">
              <w:rPr>
                <w:bCs/>
                <w:sz w:val="18"/>
              </w:rPr>
              <w:t>.</w:t>
            </w:r>
          </w:p>
        </w:tc>
      </w:tr>
      <w:tr w:rsidR="003808E8"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3808E8" w:rsidRPr="00F44C7A" w:rsidRDefault="003808E8" w:rsidP="003808E8">
            <w:pPr>
              <w:jc w:val="center"/>
            </w:pPr>
            <w:r w:rsidRPr="00F44C7A">
              <w:t>1</w:t>
            </w:r>
          </w:p>
        </w:tc>
        <w:tc>
          <w:tcPr>
            <w:tcW w:w="1679" w:type="dxa"/>
            <w:tcBorders>
              <w:top w:val="single" w:sz="8" w:space="0" w:color="000000"/>
              <w:left w:val="single" w:sz="8" w:space="0" w:color="000000"/>
              <w:bottom w:val="single" w:sz="8" w:space="0" w:color="000000"/>
              <w:right w:val="single" w:sz="8" w:space="0" w:color="000000"/>
            </w:tcBorders>
            <w:vAlign w:val="center"/>
          </w:tcPr>
          <w:p w:rsidR="00666714" w:rsidRPr="00666714" w:rsidRDefault="00666714" w:rsidP="00666714">
            <w:pPr>
              <w:autoSpaceDE w:val="0"/>
              <w:autoSpaceDN w:val="0"/>
              <w:adjustRightInd w:val="0"/>
              <w:ind w:firstLine="67"/>
              <w:jc w:val="center"/>
            </w:pPr>
            <w:r w:rsidRPr="00666714">
              <w:t>Понимание основного содержания прослушанного текста.</w:t>
            </w:r>
          </w:p>
          <w:p w:rsidR="003808E8" w:rsidRPr="0009017E" w:rsidRDefault="003808E8" w:rsidP="003808E8">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3808E8" w:rsidRPr="00545320" w:rsidRDefault="003808E8" w:rsidP="003808E8">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3808E8" w:rsidRPr="00634251" w:rsidRDefault="003808E8" w:rsidP="003808E8">
            <w:pPr>
              <w:autoSpaceDE w:val="0"/>
              <w:autoSpaceDN w:val="0"/>
              <w:adjustRightInd w:val="0"/>
              <w:ind w:firstLine="67"/>
              <w:jc w:val="center"/>
            </w:pPr>
            <w:r>
              <w:t>56</w:t>
            </w:r>
          </w:p>
        </w:tc>
        <w:tc>
          <w:tcPr>
            <w:tcW w:w="1272" w:type="dxa"/>
            <w:tcBorders>
              <w:top w:val="single" w:sz="8" w:space="0" w:color="000000"/>
              <w:left w:val="single" w:sz="8" w:space="0" w:color="000000"/>
              <w:bottom w:val="single" w:sz="8" w:space="0" w:color="000000"/>
              <w:right w:val="single" w:sz="8" w:space="0" w:color="000000"/>
            </w:tcBorders>
          </w:tcPr>
          <w:p w:rsidR="003808E8" w:rsidRDefault="003808E8" w:rsidP="003808E8">
            <w:pPr>
              <w:jc w:val="center"/>
            </w:pPr>
          </w:p>
          <w:p w:rsidR="003808E8" w:rsidRDefault="003808E8" w:rsidP="003808E8">
            <w:pPr>
              <w:jc w:val="center"/>
            </w:pPr>
          </w:p>
          <w:p w:rsidR="003808E8" w:rsidRDefault="003808E8" w:rsidP="003808E8">
            <w:pPr>
              <w:jc w:val="center"/>
            </w:pPr>
          </w:p>
          <w:p w:rsidR="003808E8" w:rsidRPr="00634251" w:rsidRDefault="003808E8" w:rsidP="003808E8">
            <w:pPr>
              <w:jc w:val="center"/>
            </w:pPr>
            <w:r>
              <w:t>30</w:t>
            </w:r>
          </w:p>
        </w:tc>
        <w:tc>
          <w:tcPr>
            <w:tcW w:w="1204" w:type="dxa"/>
            <w:tcBorders>
              <w:top w:val="single" w:sz="8" w:space="0" w:color="000000"/>
              <w:left w:val="single" w:sz="8" w:space="0" w:color="000000"/>
              <w:bottom w:val="single" w:sz="8" w:space="0" w:color="000000"/>
              <w:right w:val="single" w:sz="8" w:space="0" w:color="000000"/>
            </w:tcBorders>
            <w:vAlign w:val="center"/>
          </w:tcPr>
          <w:p w:rsidR="003808E8" w:rsidRPr="00634251" w:rsidRDefault="003808E8" w:rsidP="003808E8">
            <w:pPr>
              <w:jc w:val="center"/>
            </w:pPr>
            <w:r>
              <w:t>56</w:t>
            </w:r>
          </w:p>
        </w:tc>
        <w:tc>
          <w:tcPr>
            <w:tcW w:w="1203" w:type="dxa"/>
            <w:tcBorders>
              <w:top w:val="single" w:sz="8" w:space="0" w:color="000000"/>
              <w:left w:val="single" w:sz="8" w:space="0" w:color="000000"/>
              <w:bottom w:val="single" w:sz="8" w:space="0" w:color="000000"/>
              <w:right w:val="single" w:sz="8" w:space="0" w:color="000000"/>
            </w:tcBorders>
          </w:tcPr>
          <w:p w:rsidR="003808E8" w:rsidRDefault="003808E8" w:rsidP="003808E8">
            <w:pPr>
              <w:jc w:val="center"/>
            </w:pPr>
          </w:p>
          <w:p w:rsidR="003808E8" w:rsidRDefault="003808E8" w:rsidP="003808E8">
            <w:pPr>
              <w:jc w:val="center"/>
            </w:pPr>
          </w:p>
          <w:p w:rsidR="003808E8" w:rsidRDefault="003808E8" w:rsidP="003808E8">
            <w:pPr>
              <w:jc w:val="center"/>
            </w:pPr>
          </w:p>
          <w:p w:rsidR="003808E8" w:rsidRPr="00634251" w:rsidRDefault="003808E8" w:rsidP="003808E8">
            <w:pPr>
              <w:jc w:val="center"/>
            </w:pPr>
            <w:r>
              <w:t>76</w:t>
            </w:r>
          </w:p>
        </w:tc>
        <w:tc>
          <w:tcPr>
            <w:tcW w:w="1204" w:type="dxa"/>
            <w:tcBorders>
              <w:top w:val="single" w:sz="8" w:space="0" w:color="000000"/>
              <w:left w:val="single" w:sz="8" w:space="0" w:color="000000"/>
              <w:bottom w:val="single" w:sz="8" w:space="0" w:color="000000"/>
              <w:right w:val="single" w:sz="8" w:space="0" w:color="000000"/>
            </w:tcBorders>
          </w:tcPr>
          <w:p w:rsidR="003808E8" w:rsidRDefault="003808E8" w:rsidP="003808E8">
            <w:pPr>
              <w:jc w:val="center"/>
            </w:pPr>
          </w:p>
          <w:p w:rsidR="003808E8" w:rsidRDefault="003808E8" w:rsidP="003808E8">
            <w:pPr>
              <w:jc w:val="center"/>
            </w:pPr>
          </w:p>
          <w:p w:rsidR="003808E8" w:rsidRDefault="003808E8" w:rsidP="003808E8">
            <w:pPr>
              <w:jc w:val="center"/>
            </w:pPr>
          </w:p>
          <w:p w:rsidR="003808E8" w:rsidRPr="00634251" w:rsidRDefault="003808E8" w:rsidP="003808E8">
            <w:pPr>
              <w:jc w:val="center"/>
            </w:pPr>
            <w:r>
              <w:t>76</w:t>
            </w:r>
          </w:p>
        </w:tc>
      </w:tr>
      <w:tr w:rsidR="003808E8"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3808E8" w:rsidRPr="00F44C7A" w:rsidRDefault="003808E8" w:rsidP="003808E8">
            <w:pPr>
              <w:jc w:val="center"/>
            </w:pPr>
            <w:r w:rsidRPr="00F44C7A">
              <w:t>2</w:t>
            </w:r>
          </w:p>
        </w:tc>
        <w:tc>
          <w:tcPr>
            <w:tcW w:w="1679" w:type="dxa"/>
            <w:tcBorders>
              <w:top w:val="single" w:sz="8" w:space="0" w:color="000000"/>
              <w:left w:val="single" w:sz="8" w:space="0" w:color="000000"/>
              <w:bottom w:val="single" w:sz="8" w:space="0" w:color="000000"/>
              <w:right w:val="single" w:sz="8" w:space="0" w:color="000000"/>
            </w:tcBorders>
            <w:vAlign w:val="center"/>
          </w:tcPr>
          <w:p w:rsidR="003808E8" w:rsidRDefault="00FC0A6F" w:rsidP="00FC0A6F">
            <w:pPr>
              <w:autoSpaceDE w:val="0"/>
              <w:autoSpaceDN w:val="0"/>
              <w:adjustRightInd w:val="0"/>
              <w:ind w:firstLine="67"/>
              <w:jc w:val="center"/>
            </w:pPr>
            <w:r w:rsidRPr="00FC0A6F">
              <w:t>Понимание в прослушанном тексте запрашиваемой информации.</w:t>
            </w:r>
          </w:p>
          <w:p w:rsidR="00FC0A6F" w:rsidRPr="0009017E" w:rsidRDefault="00FC0A6F" w:rsidP="00FC0A6F">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3808E8" w:rsidRPr="00545320" w:rsidRDefault="003808E8" w:rsidP="003808E8">
            <w:pPr>
              <w:jc w:val="center"/>
            </w:pPr>
            <w:r w:rsidRPr="00545320">
              <w:t>П</w:t>
            </w:r>
          </w:p>
        </w:tc>
        <w:tc>
          <w:tcPr>
            <w:tcW w:w="1134" w:type="dxa"/>
            <w:tcBorders>
              <w:top w:val="single" w:sz="8" w:space="0" w:color="000000"/>
              <w:left w:val="single" w:sz="8" w:space="0" w:color="000000"/>
              <w:bottom w:val="single" w:sz="8" w:space="0" w:color="000000"/>
              <w:right w:val="single" w:sz="8" w:space="0" w:color="000000"/>
            </w:tcBorders>
            <w:vAlign w:val="center"/>
          </w:tcPr>
          <w:p w:rsidR="003808E8" w:rsidRPr="00634251" w:rsidRDefault="003808E8" w:rsidP="003808E8">
            <w:pPr>
              <w:autoSpaceDE w:val="0"/>
              <w:autoSpaceDN w:val="0"/>
              <w:adjustRightInd w:val="0"/>
              <w:ind w:firstLine="67"/>
              <w:jc w:val="center"/>
            </w:pPr>
            <w:r>
              <w:t>65</w:t>
            </w:r>
          </w:p>
        </w:tc>
        <w:tc>
          <w:tcPr>
            <w:tcW w:w="1272" w:type="dxa"/>
            <w:tcBorders>
              <w:top w:val="single" w:sz="8" w:space="0" w:color="000000"/>
              <w:left w:val="single" w:sz="8" w:space="0" w:color="000000"/>
              <w:bottom w:val="single" w:sz="8" w:space="0" w:color="000000"/>
              <w:right w:val="single" w:sz="8" w:space="0" w:color="000000"/>
            </w:tcBorders>
          </w:tcPr>
          <w:p w:rsidR="003808E8" w:rsidRDefault="003808E8" w:rsidP="003808E8">
            <w:pPr>
              <w:jc w:val="center"/>
            </w:pPr>
          </w:p>
          <w:p w:rsidR="003808E8" w:rsidRDefault="003808E8" w:rsidP="003808E8">
            <w:pPr>
              <w:jc w:val="center"/>
            </w:pPr>
          </w:p>
          <w:p w:rsidR="003808E8" w:rsidRDefault="003808E8" w:rsidP="003808E8">
            <w:pPr>
              <w:jc w:val="center"/>
            </w:pPr>
          </w:p>
          <w:p w:rsidR="003808E8" w:rsidRPr="00634251" w:rsidRDefault="003808E8" w:rsidP="003808E8">
            <w:pPr>
              <w:jc w:val="center"/>
            </w:pPr>
            <w:r>
              <w:t>31</w:t>
            </w:r>
          </w:p>
        </w:tc>
        <w:tc>
          <w:tcPr>
            <w:tcW w:w="1204" w:type="dxa"/>
            <w:tcBorders>
              <w:top w:val="single" w:sz="8" w:space="0" w:color="000000"/>
              <w:left w:val="single" w:sz="8" w:space="0" w:color="000000"/>
              <w:bottom w:val="single" w:sz="8" w:space="0" w:color="000000"/>
              <w:right w:val="single" w:sz="8" w:space="0" w:color="000000"/>
            </w:tcBorders>
            <w:vAlign w:val="center"/>
          </w:tcPr>
          <w:p w:rsidR="003808E8" w:rsidRPr="00634251" w:rsidRDefault="003808E8" w:rsidP="003808E8">
            <w:pPr>
              <w:jc w:val="center"/>
            </w:pPr>
            <w:r>
              <w:t>66</w:t>
            </w:r>
          </w:p>
        </w:tc>
        <w:tc>
          <w:tcPr>
            <w:tcW w:w="1203" w:type="dxa"/>
            <w:tcBorders>
              <w:top w:val="single" w:sz="8" w:space="0" w:color="000000"/>
              <w:left w:val="single" w:sz="8" w:space="0" w:color="000000"/>
              <w:bottom w:val="single" w:sz="8" w:space="0" w:color="000000"/>
              <w:right w:val="single" w:sz="8" w:space="0" w:color="000000"/>
            </w:tcBorders>
          </w:tcPr>
          <w:p w:rsidR="003808E8" w:rsidRDefault="003808E8" w:rsidP="003808E8">
            <w:pPr>
              <w:jc w:val="center"/>
            </w:pPr>
          </w:p>
          <w:p w:rsidR="003808E8" w:rsidRDefault="003808E8" w:rsidP="003808E8">
            <w:pPr>
              <w:jc w:val="center"/>
            </w:pPr>
          </w:p>
          <w:p w:rsidR="003808E8" w:rsidRDefault="003808E8" w:rsidP="003808E8">
            <w:pPr>
              <w:jc w:val="center"/>
            </w:pPr>
          </w:p>
          <w:p w:rsidR="003808E8" w:rsidRPr="00634251" w:rsidRDefault="003808E8" w:rsidP="003808E8">
            <w:pPr>
              <w:jc w:val="center"/>
            </w:pPr>
            <w:r>
              <w:t>91</w:t>
            </w:r>
          </w:p>
        </w:tc>
        <w:tc>
          <w:tcPr>
            <w:tcW w:w="1204" w:type="dxa"/>
            <w:tcBorders>
              <w:top w:val="single" w:sz="8" w:space="0" w:color="000000"/>
              <w:left w:val="single" w:sz="8" w:space="0" w:color="000000"/>
              <w:bottom w:val="single" w:sz="8" w:space="0" w:color="000000"/>
              <w:right w:val="single" w:sz="8" w:space="0" w:color="000000"/>
            </w:tcBorders>
          </w:tcPr>
          <w:p w:rsidR="003808E8" w:rsidRDefault="003808E8" w:rsidP="003808E8">
            <w:pPr>
              <w:jc w:val="center"/>
            </w:pPr>
          </w:p>
          <w:p w:rsidR="003808E8" w:rsidRDefault="003808E8" w:rsidP="003808E8">
            <w:pPr>
              <w:jc w:val="center"/>
            </w:pPr>
          </w:p>
          <w:p w:rsidR="003808E8" w:rsidRDefault="003808E8" w:rsidP="003808E8">
            <w:pPr>
              <w:jc w:val="center"/>
            </w:pPr>
          </w:p>
          <w:p w:rsidR="003808E8" w:rsidRPr="00634251" w:rsidRDefault="003808E8" w:rsidP="003808E8">
            <w:pPr>
              <w:jc w:val="center"/>
            </w:pPr>
            <w:r>
              <w:t>96</w:t>
            </w:r>
          </w:p>
        </w:tc>
      </w:tr>
      <w:tr w:rsidR="00F065C0"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065C0" w:rsidRPr="00F44C7A" w:rsidRDefault="00F065C0" w:rsidP="003808E8">
            <w:pPr>
              <w:jc w:val="center"/>
            </w:pPr>
            <w:r w:rsidRPr="00F44C7A">
              <w:t>3</w:t>
            </w:r>
          </w:p>
        </w:tc>
        <w:tc>
          <w:tcPr>
            <w:tcW w:w="1679" w:type="dxa"/>
            <w:vMerge w:val="restart"/>
            <w:tcBorders>
              <w:top w:val="single" w:sz="8" w:space="0" w:color="000000"/>
              <w:left w:val="single" w:sz="8" w:space="0" w:color="000000"/>
              <w:right w:val="single" w:sz="8" w:space="0" w:color="000000"/>
            </w:tcBorders>
            <w:vAlign w:val="center"/>
          </w:tcPr>
          <w:p w:rsidR="00F065C0" w:rsidRPr="00F065C0" w:rsidRDefault="00F065C0" w:rsidP="00F065C0">
            <w:pPr>
              <w:autoSpaceDE w:val="0"/>
              <w:autoSpaceDN w:val="0"/>
              <w:adjustRightInd w:val="0"/>
              <w:ind w:firstLine="67"/>
              <w:jc w:val="center"/>
            </w:pPr>
            <w:r w:rsidRPr="00F065C0">
              <w:t>Полное и точное понимание прослушанного текста.</w:t>
            </w:r>
          </w:p>
          <w:p w:rsidR="00F065C0" w:rsidRPr="0009017E" w:rsidRDefault="00F065C0" w:rsidP="003808E8">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065C0" w:rsidRPr="00545320" w:rsidRDefault="00F065C0" w:rsidP="003808E8">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F065C0" w:rsidRPr="00634251" w:rsidRDefault="00F065C0" w:rsidP="003808E8">
            <w:pPr>
              <w:autoSpaceDE w:val="0"/>
              <w:autoSpaceDN w:val="0"/>
              <w:adjustRightInd w:val="0"/>
              <w:ind w:firstLine="67"/>
              <w:jc w:val="center"/>
            </w:pPr>
            <w:r>
              <w:t>53</w:t>
            </w:r>
          </w:p>
        </w:tc>
        <w:tc>
          <w:tcPr>
            <w:tcW w:w="1272" w:type="dxa"/>
            <w:tcBorders>
              <w:top w:val="single" w:sz="8" w:space="0" w:color="000000"/>
              <w:left w:val="single" w:sz="8" w:space="0" w:color="000000"/>
              <w:bottom w:val="single" w:sz="8" w:space="0" w:color="000000"/>
              <w:right w:val="single" w:sz="8" w:space="0" w:color="000000"/>
            </w:tcBorders>
          </w:tcPr>
          <w:p w:rsidR="00F065C0" w:rsidRDefault="00F065C0" w:rsidP="003808E8">
            <w:pPr>
              <w:jc w:val="center"/>
            </w:pPr>
          </w:p>
          <w:p w:rsidR="00F065C0" w:rsidRPr="00634251" w:rsidRDefault="00F065C0" w:rsidP="003808E8">
            <w:r>
              <w:t xml:space="preserve">       27</w:t>
            </w:r>
          </w:p>
        </w:tc>
        <w:tc>
          <w:tcPr>
            <w:tcW w:w="1204" w:type="dxa"/>
            <w:tcBorders>
              <w:top w:val="single" w:sz="8" w:space="0" w:color="000000"/>
              <w:left w:val="single" w:sz="8" w:space="0" w:color="000000"/>
              <w:bottom w:val="single" w:sz="8" w:space="0" w:color="000000"/>
              <w:right w:val="single" w:sz="8" w:space="0" w:color="000000"/>
            </w:tcBorders>
            <w:vAlign w:val="center"/>
          </w:tcPr>
          <w:p w:rsidR="00F065C0" w:rsidRPr="00634251" w:rsidRDefault="00F065C0" w:rsidP="003808E8">
            <w:pPr>
              <w:jc w:val="center"/>
            </w:pPr>
            <w:r>
              <w:t>48</w:t>
            </w:r>
          </w:p>
        </w:tc>
        <w:tc>
          <w:tcPr>
            <w:tcW w:w="1203" w:type="dxa"/>
            <w:tcBorders>
              <w:top w:val="single" w:sz="8" w:space="0" w:color="000000"/>
              <w:left w:val="single" w:sz="8" w:space="0" w:color="000000"/>
              <w:bottom w:val="single" w:sz="8" w:space="0" w:color="000000"/>
              <w:right w:val="single" w:sz="8" w:space="0" w:color="000000"/>
            </w:tcBorders>
          </w:tcPr>
          <w:p w:rsidR="00F065C0" w:rsidRDefault="00F065C0" w:rsidP="003808E8">
            <w:pPr>
              <w:jc w:val="center"/>
            </w:pPr>
          </w:p>
          <w:p w:rsidR="00F065C0" w:rsidRPr="00634251" w:rsidRDefault="00F065C0" w:rsidP="003808E8">
            <w:r>
              <w:t xml:space="preserve">       89</w:t>
            </w:r>
          </w:p>
        </w:tc>
        <w:tc>
          <w:tcPr>
            <w:tcW w:w="1204" w:type="dxa"/>
            <w:tcBorders>
              <w:top w:val="single" w:sz="8" w:space="0" w:color="000000"/>
              <w:left w:val="single" w:sz="8" w:space="0" w:color="000000"/>
              <w:bottom w:val="single" w:sz="8" w:space="0" w:color="000000"/>
              <w:right w:val="single" w:sz="8" w:space="0" w:color="000000"/>
            </w:tcBorders>
          </w:tcPr>
          <w:p w:rsidR="00F065C0" w:rsidRDefault="00F065C0" w:rsidP="003808E8">
            <w:pPr>
              <w:jc w:val="center"/>
            </w:pPr>
          </w:p>
          <w:p w:rsidR="00F065C0" w:rsidRPr="00634251" w:rsidRDefault="00F065C0" w:rsidP="003808E8">
            <w:r>
              <w:t xml:space="preserve">      100</w:t>
            </w:r>
          </w:p>
        </w:tc>
      </w:tr>
      <w:tr w:rsidR="00F065C0"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065C0" w:rsidRPr="00F44C7A" w:rsidRDefault="00F065C0" w:rsidP="003808E8">
            <w:pPr>
              <w:jc w:val="center"/>
            </w:pPr>
            <w:r w:rsidRPr="00F44C7A">
              <w:t>4</w:t>
            </w:r>
          </w:p>
        </w:tc>
        <w:tc>
          <w:tcPr>
            <w:tcW w:w="1679" w:type="dxa"/>
            <w:vMerge/>
            <w:tcBorders>
              <w:left w:val="single" w:sz="8" w:space="0" w:color="000000"/>
              <w:right w:val="single" w:sz="8" w:space="0" w:color="000000"/>
            </w:tcBorders>
            <w:vAlign w:val="center"/>
          </w:tcPr>
          <w:p w:rsidR="00F065C0" w:rsidRPr="0009017E" w:rsidRDefault="00F065C0" w:rsidP="003808E8">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065C0" w:rsidRPr="00545320" w:rsidRDefault="00F065C0" w:rsidP="003808E8">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F065C0" w:rsidRPr="00634251" w:rsidRDefault="00F065C0" w:rsidP="003808E8">
            <w:pPr>
              <w:autoSpaceDE w:val="0"/>
              <w:autoSpaceDN w:val="0"/>
              <w:adjustRightInd w:val="0"/>
              <w:ind w:firstLine="67"/>
              <w:jc w:val="center"/>
            </w:pPr>
            <w:r>
              <w:t>81</w:t>
            </w:r>
          </w:p>
        </w:tc>
        <w:tc>
          <w:tcPr>
            <w:tcW w:w="1272" w:type="dxa"/>
            <w:tcBorders>
              <w:top w:val="single" w:sz="8" w:space="0" w:color="000000"/>
              <w:left w:val="single" w:sz="8" w:space="0" w:color="000000"/>
              <w:bottom w:val="single" w:sz="8" w:space="0" w:color="000000"/>
              <w:right w:val="single" w:sz="8" w:space="0" w:color="000000"/>
            </w:tcBorders>
          </w:tcPr>
          <w:p w:rsidR="00F065C0" w:rsidRPr="00634251" w:rsidRDefault="00F065C0" w:rsidP="003808E8">
            <w:pPr>
              <w:jc w:val="center"/>
            </w:pPr>
            <w:r>
              <w:t>48</w:t>
            </w:r>
          </w:p>
        </w:tc>
        <w:tc>
          <w:tcPr>
            <w:tcW w:w="1204" w:type="dxa"/>
            <w:tcBorders>
              <w:top w:val="single" w:sz="8" w:space="0" w:color="000000"/>
              <w:left w:val="single" w:sz="8" w:space="0" w:color="000000"/>
              <w:bottom w:val="single" w:sz="8" w:space="0" w:color="000000"/>
              <w:right w:val="single" w:sz="8" w:space="0" w:color="000000"/>
            </w:tcBorders>
            <w:vAlign w:val="center"/>
          </w:tcPr>
          <w:p w:rsidR="00F065C0" w:rsidRPr="00634251" w:rsidRDefault="00F065C0" w:rsidP="003808E8">
            <w:pPr>
              <w:jc w:val="center"/>
            </w:pPr>
            <w:r>
              <w:t>86</w:t>
            </w:r>
          </w:p>
        </w:tc>
        <w:tc>
          <w:tcPr>
            <w:tcW w:w="1203" w:type="dxa"/>
            <w:tcBorders>
              <w:top w:val="single" w:sz="8" w:space="0" w:color="000000"/>
              <w:left w:val="single" w:sz="8" w:space="0" w:color="000000"/>
              <w:bottom w:val="single" w:sz="8" w:space="0" w:color="000000"/>
              <w:right w:val="single" w:sz="8" w:space="0" w:color="000000"/>
            </w:tcBorders>
          </w:tcPr>
          <w:p w:rsidR="00F065C0" w:rsidRPr="00634251" w:rsidRDefault="00F065C0" w:rsidP="003808E8">
            <w:pPr>
              <w:jc w:val="center"/>
            </w:pPr>
            <w:r>
              <w:t>93</w:t>
            </w:r>
          </w:p>
        </w:tc>
        <w:tc>
          <w:tcPr>
            <w:tcW w:w="1204" w:type="dxa"/>
            <w:tcBorders>
              <w:top w:val="single" w:sz="8" w:space="0" w:color="000000"/>
              <w:left w:val="single" w:sz="8" w:space="0" w:color="000000"/>
              <w:bottom w:val="single" w:sz="8" w:space="0" w:color="000000"/>
              <w:right w:val="single" w:sz="8" w:space="0" w:color="000000"/>
            </w:tcBorders>
          </w:tcPr>
          <w:p w:rsidR="00F065C0" w:rsidRPr="00634251" w:rsidRDefault="00F065C0" w:rsidP="003808E8">
            <w:pPr>
              <w:jc w:val="center"/>
            </w:pPr>
            <w:r>
              <w:t>100</w:t>
            </w:r>
          </w:p>
        </w:tc>
      </w:tr>
      <w:tr w:rsidR="00F065C0"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065C0" w:rsidRPr="00F44C7A" w:rsidRDefault="00F065C0" w:rsidP="003808E8">
            <w:pPr>
              <w:jc w:val="center"/>
            </w:pPr>
            <w:r w:rsidRPr="00F44C7A">
              <w:t>5</w:t>
            </w:r>
          </w:p>
        </w:tc>
        <w:tc>
          <w:tcPr>
            <w:tcW w:w="1679" w:type="dxa"/>
            <w:vMerge/>
            <w:tcBorders>
              <w:left w:val="single" w:sz="8" w:space="0" w:color="000000"/>
              <w:right w:val="single" w:sz="8" w:space="0" w:color="000000"/>
            </w:tcBorders>
            <w:vAlign w:val="center"/>
          </w:tcPr>
          <w:p w:rsidR="00F065C0" w:rsidRPr="0009017E" w:rsidRDefault="00F065C0" w:rsidP="003808E8">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065C0" w:rsidRPr="00545320" w:rsidRDefault="00F065C0" w:rsidP="003808E8">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F065C0" w:rsidRPr="00634251" w:rsidRDefault="00F065C0" w:rsidP="003808E8">
            <w:pPr>
              <w:autoSpaceDE w:val="0"/>
              <w:autoSpaceDN w:val="0"/>
              <w:adjustRightInd w:val="0"/>
              <w:ind w:firstLine="67"/>
              <w:jc w:val="center"/>
            </w:pPr>
            <w:r>
              <w:t>51</w:t>
            </w:r>
          </w:p>
        </w:tc>
        <w:tc>
          <w:tcPr>
            <w:tcW w:w="1272" w:type="dxa"/>
            <w:tcBorders>
              <w:top w:val="single" w:sz="8" w:space="0" w:color="000000"/>
              <w:left w:val="single" w:sz="8" w:space="0" w:color="000000"/>
              <w:bottom w:val="single" w:sz="8" w:space="0" w:color="000000"/>
              <w:right w:val="single" w:sz="8" w:space="0" w:color="000000"/>
            </w:tcBorders>
          </w:tcPr>
          <w:p w:rsidR="00F065C0" w:rsidRPr="00634251" w:rsidRDefault="00F065C0" w:rsidP="003808E8">
            <w:pPr>
              <w:jc w:val="center"/>
            </w:pPr>
            <w:r>
              <w:t>50</w:t>
            </w:r>
          </w:p>
        </w:tc>
        <w:tc>
          <w:tcPr>
            <w:tcW w:w="1204" w:type="dxa"/>
            <w:tcBorders>
              <w:top w:val="single" w:sz="8" w:space="0" w:color="000000"/>
              <w:left w:val="single" w:sz="8" w:space="0" w:color="000000"/>
              <w:bottom w:val="single" w:sz="8" w:space="0" w:color="000000"/>
              <w:right w:val="single" w:sz="8" w:space="0" w:color="000000"/>
            </w:tcBorders>
            <w:vAlign w:val="center"/>
          </w:tcPr>
          <w:p w:rsidR="00F065C0" w:rsidRPr="00634251" w:rsidRDefault="00F065C0" w:rsidP="003808E8">
            <w:pPr>
              <w:jc w:val="center"/>
            </w:pPr>
            <w:r>
              <w:t>44</w:t>
            </w:r>
          </w:p>
        </w:tc>
        <w:tc>
          <w:tcPr>
            <w:tcW w:w="1203" w:type="dxa"/>
            <w:tcBorders>
              <w:top w:val="single" w:sz="8" w:space="0" w:color="000000"/>
              <w:left w:val="single" w:sz="8" w:space="0" w:color="000000"/>
              <w:bottom w:val="single" w:sz="8" w:space="0" w:color="000000"/>
              <w:right w:val="single" w:sz="8" w:space="0" w:color="000000"/>
            </w:tcBorders>
          </w:tcPr>
          <w:p w:rsidR="00F065C0" w:rsidRPr="00634251" w:rsidRDefault="00F065C0" w:rsidP="003808E8">
            <w:pPr>
              <w:jc w:val="center"/>
            </w:pPr>
            <w:r>
              <w:t>75</w:t>
            </w:r>
          </w:p>
        </w:tc>
        <w:tc>
          <w:tcPr>
            <w:tcW w:w="1204" w:type="dxa"/>
            <w:tcBorders>
              <w:top w:val="single" w:sz="8" w:space="0" w:color="000000"/>
              <w:left w:val="single" w:sz="8" w:space="0" w:color="000000"/>
              <w:bottom w:val="single" w:sz="8" w:space="0" w:color="000000"/>
              <w:right w:val="single" w:sz="8" w:space="0" w:color="000000"/>
            </w:tcBorders>
          </w:tcPr>
          <w:p w:rsidR="00F065C0" w:rsidRPr="00634251" w:rsidRDefault="00F065C0" w:rsidP="003808E8">
            <w:pPr>
              <w:jc w:val="center"/>
            </w:pPr>
            <w:r>
              <w:t>100</w:t>
            </w:r>
          </w:p>
        </w:tc>
      </w:tr>
      <w:tr w:rsidR="00F065C0"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065C0" w:rsidRPr="00F44C7A" w:rsidRDefault="00F065C0" w:rsidP="003808E8">
            <w:pPr>
              <w:jc w:val="center"/>
            </w:pPr>
            <w:r w:rsidRPr="00F44C7A">
              <w:t>6</w:t>
            </w:r>
          </w:p>
        </w:tc>
        <w:tc>
          <w:tcPr>
            <w:tcW w:w="1679" w:type="dxa"/>
            <w:vMerge/>
            <w:tcBorders>
              <w:left w:val="single" w:sz="8" w:space="0" w:color="000000"/>
              <w:right w:val="single" w:sz="8" w:space="0" w:color="000000"/>
            </w:tcBorders>
            <w:vAlign w:val="center"/>
          </w:tcPr>
          <w:p w:rsidR="00F065C0" w:rsidRPr="0009017E" w:rsidRDefault="00F065C0" w:rsidP="003808E8">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065C0" w:rsidRPr="00545320" w:rsidRDefault="00F065C0" w:rsidP="003808E8">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F065C0" w:rsidRPr="00634251" w:rsidRDefault="00F065C0" w:rsidP="003808E8">
            <w:pPr>
              <w:autoSpaceDE w:val="0"/>
              <w:autoSpaceDN w:val="0"/>
              <w:adjustRightInd w:val="0"/>
              <w:ind w:firstLine="67"/>
              <w:jc w:val="center"/>
            </w:pPr>
            <w:r>
              <w:t>72</w:t>
            </w:r>
          </w:p>
        </w:tc>
        <w:tc>
          <w:tcPr>
            <w:tcW w:w="1272" w:type="dxa"/>
            <w:tcBorders>
              <w:top w:val="single" w:sz="8" w:space="0" w:color="000000"/>
              <w:left w:val="single" w:sz="8" w:space="0" w:color="000000"/>
              <w:bottom w:val="single" w:sz="8" w:space="0" w:color="000000"/>
              <w:right w:val="single" w:sz="8" w:space="0" w:color="000000"/>
            </w:tcBorders>
          </w:tcPr>
          <w:p w:rsidR="00F065C0" w:rsidRPr="00634251" w:rsidRDefault="00F065C0" w:rsidP="003808E8">
            <w:pPr>
              <w:jc w:val="center"/>
            </w:pPr>
            <w:r>
              <w:t>52</w:t>
            </w:r>
          </w:p>
        </w:tc>
        <w:tc>
          <w:tcPr>
            <w:tcW w:w="1204" w:type="dxa"/>
            <w:tcBorders>
              <w:top w:val="single" w:sz="8" w:space="0" w:color="000000"/>
              <w:left w:val="single" w:sz="8" w:space="0" w:color="000000"/>
              <w:bottom w:val="single" w:sz="8" w:space="0" w:color="000000"/>
              <w:right w:val="single" w:sz="8" w:space="0" w:color="000000"/>
            </w:tcBorders>
            <w:vAlign w:val="center"/>
          </w:tcPr>
          <w:p w:rsidR="00F065C0" w:rsidRPr="00634251" w:rsidRDefault="00F065C0" w:rsidP="003808E8">
            <w:pPr>
              <w:jc w:val="center"/>
            </w:pPr>
            <w:r>
              <w:t>73</w:t>
            </w:r>
          </w:p>
        </w:tc>
        <w:tc>
          <w:tcPr>
            <w:tcW w:w="1203" w:type="dxa"/>
            <w:tcBorders>
              <w:top w:val="single" w:sz="8" w:space="0" w:color="000000"/>
              <w:left w:val="single" w:sz="8" w:space="0" w:color="000000"/>
              <w:bottom w:val="single" w:sz="8" w:space="0" w:color="000000"/>
              <w:right w:val="single" w:sz="8" w:space="0" w:color="000000"/>
            </w:tcBorders>
          </w:tcPr>
          <w:p w:rsidR="00F065C0" w:rsidRPr="00634251" w:rsidRDefault="00F065C0" w:rsidP="003808E8">
            <w:pPr>
              <w:jc w:val="center"/>
            </w:pPr>
            <w:r>
              <w:t>82</w:t>
            </w:r>
          </w:p>
        </w:tc>
        <w:tc>
          <w:tcPr>
            <w:tcW w:w="1204" w:type="dxa"/>
            <w:tcBorders>
              <w:top w:val="single" w:sz="8" w:space="0" w:color="000000"/>
              <w:left w:val="single" w:sz="8" w:space="0" w:color="000000"/>
              <w:bottom w:val="single" w:sz="8" w:space="0" w:color="000000"/>
              <w:right w:val="single" w:sz="8" w:space="0" w:color="000000"/>
            </w:tcBorders>
          </w:tcPr>
          <w:p w:rsidR="00F065C0" w:rsidRPr="00634251" w:rsidRDefault="00F065C0" w:rsidP="003808E8">
            <w:pPr>
              <w:jc w:val="center"/>
            </w:pPr>
            <w:r>
              <w:t>86</w:t>
            </w:r>
          </w:p>
        </w:tc>
      </w:tr>
      <w:tr w:rsidR="00F065C0"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065C0" w:rsidRPr="00F44C7A" w:rsidRDefault="00F065C0" w:rsidP="003808E8">
            <w:pPr>
              <w:jc w:val="center"/>
            </w:pPr>
            <w:r w:rsidRPr="00F44C7A">
              <w:t>7</w:t>
            </w:r>
          </w:p>
        </w:tc>
        <w:tc>
          <w:tcPr>
            <w:tcW w:w="1679" w:type="dxa"/>
            <w:vMerge/>
            <w:tcBorders>
              <w:left w:val="single" w:sz="8" w:space="0" w:color="000000"/>
              <w:right w:val="single" w:sz="8" w:space="0" w:color="000000"/>
            </w:tcBorders>
            <w:vAlign w:val="center"/>
          </w:tcPr>
          <w:p w:rsidR="00F065C0" w:rsidRPr="0009017E" w:rsidRDefault="00F065C0" w:rsidP="003808E8">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065C0" w:rsidRPr="00545320" w:rsidRDefault="00F065C0" w:rsidP="003808E8">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F065C0" w:rsidRPr="00634251" w:rsidRDefault="00F065C0" w:rsidP="003808E8">
            <w:pPr>
              <w:autoSpaceDE w:val="0"/>
              <w:autoSpaceDN w:val="0"/>
              <w:adjustRightInd w:val="0"/>
              <w:ind w:firstLine="67"/>
              <w:jc w:val="center"/>
            </w:pPr>
            <w:r>
              <w:t>28</w:t>
            </w:r>
          </w:p>
        </w:tc>
        <w:tc>
          <w:tcPr>
            <w:tcW w:w="1272" w:type="dxa"/>
            <w:tcBorders>
              <w:top w:val="single" w:sz="8" w:space="0" w:color="000000"/>
              <w:left w:val="single" w:sz="8" w:space="0" w:color="000000"/>
              <w:bottom w:val="single" w:sz="8" w:space="0" w:color="000000"/>
              <w:right w:val="single" w:sz="8" w:space="0" w:color="000000"/>
            </w:tcBorders>
          </w:tcPr>
          <w:p w:rsidR="00F065C0" w:rsidRPr="00634251" w:rsidRDefault="00F065C0" w:rsidP="003808E8">
            <w:pPr>
              <w:jc w:val="center"/>
            </w:pPr>
            <w:r>
              <w:t>20</w:t>
            </w:r>
          </w:p>
        </w:tc>
        <w:tc>
          <w:tcPr>
            <w:tcW w:w="1204" w:type="dxa"/>
            <w:tcBorders>
              <w:top w:val="single" w:sz="8" w:space="0" w:color="000000"/>
              <w:left w:val="single" w:sz="8" w:space="0" w:color="000000"/>
              <w:bottom w:val="single" w:sz="8" w:space="0" w:color="000000"/>
              <w:right w:val="single" w:sz="8" w:space="0" w:color="000000"/>
            </w:tcBorders>
            <w:vAlign w:val="center"/>
          </w:tcPr>
          <w:p w:rsidR="00F065C0" w:rsidRPr="00634251" w:rsidRDefault="00F065C0" w:rsidP="003808E8">
            <w:pPr>
              <w:jc w:val="center"/>
            </w:pPr>
            <w:r>
              <w:t>21</w:t>
            </w:r>
          </w:p>
        </w:tc>
        <w:tc>
          <w:tcPr>
            <w:tcW w:w="1203" w:type="dxa"/>
            <w:tcBorders>
              <w:top w:val="single" w:sz="8" w:space="0" w:color="000000"/>
              <w:left w:val="single" w:sz="8" w:space="0" w:color="000000"/>
              <w:bottom w:val="single" w:sz="8" w:space="0" w:color="000000"/>
              <w:right w:val="single" w:sz="8" w:space="0" w:color="000000"/>
            </w:tcBorders>
          </w:tcPr>
          <w:p w:rsidR="00F065C0" w:rsidRPr="00634251" w:rsidRDefault="00F065C0" w:rsidP="003808E8">
            <w:pPr>
              <w:jc w:val="center"/>
            </w:pPr>
            <w:r>
              <w:t>52</w:t>
            </w:r>
          </w:p>
        </w:tc>
        <w:tc>
          <w:tcPr>
            <w:tcW w:w="1204" w:type="dxa"/>
            <w:tcBorders>
              <w:top w:val="single" w:sz="8" w:space="0" w:color="000000"/>
              <w:left w:val="single" w:sz="8" w:space="0" w:color="000000"/>
              <w:bottom w:val="single" w:sz="8" w:space="0" w:color="000000"/>
              <w:right w:val="single" w:sz="8" w:space="0" w:color="000000"/>
            </w:tcBorders>
          </w:tcPr>
          <w:p w:rsidR="00F065C0" w:rsidRPr="00634251" w:rsidRDefault="00F065C0" w:rsidP="003808E8">
            <w:pPr>
              <w:jc w:val="center"/>
            </w:pPr>
            <w:r>
              <w:t>86</w:t>
            </w:r>
          </w:p>
        </w:tc>
      </w:tr>
      <w:tr w:rsidR="00F065C0"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065C0" w:rsidRPr="00F44C7A" w:rsidRDefault="00F065C0" w:rsidP="003808E8">
            <w:pPr>
              <w:jc w:val="center"/>
            </w:pPr>
            <w:r w:rsidRPr="00F44C7A">
              <w:t>8</w:t>
            </w:r>
          </w:p>
        </w:tc>
        <w:tc>
          <w:tcPr>
            <w:tcW w:w="1679" w:type="dxa"/>
            <w:vMerge/>
            <w:tcBorders>
              <w:left w:val="single" w:sz="8" w:space="0" w:color="000000"/>
              <w:right w:val="single" w:sz="8" w:space="0" w:color="000000"/>
            </w:tcBorders>
            <w:vAlign w:val="center"/>
          </w:tcPr>
          <w:p w:rsidR="00F065C0" w:rsidRPr="0009017E" w:rsidRDefault="00F065C0" w:rsidP="003808E8">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065C0" w:rsidRPr="00545320" w:rsidRDefault="00F065C0" w:rsidP="003808E8">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F065C0" w:rsidRPr="00634251" w:rsidRDefault="00F065C0" w:rsidP="003808E8">
            <w:pPr>
              <w:autoSpaceDE w:val="0"/>
              <w:autoSpaceDN w:val="0"/>
              <w:adjustRightInd w:val="0"/>
              <w:ind w:firstLine="67"/>
              <w:jc w:val="center"/>
            </w:pPr>
            <w:r>
              <w:t>66</w:t>
            </w:r>
          </w:p>
        </w:tc>
        <w:tc>
          <w:tcPr>
            <w:tcW w:w="1272" w:type="dxa"/>
            <w:tcBorders>
              <w:top w:val="single" w:sz="8" w:space="0" w:color="000000"/>
              <w:left w:val="single" w:sz="8" w:space="0" w:color="000000"/>
              <w:bottom w:val="single" w:sz="8" w:space="0" w:color="000000"/>
              <w:right w:val="single" w:sz="8" w:space="0" w:color="000000"/>
            </w:tcBorders>
          </w:tcPr>
          <w:p w:rsidR="00F065C0" w:rsidRPr="00634251" w:rsidRDefault="00F065C0" w:rsidP="003808E8">
            <w:pPr>
              <w:jc w:val="center"/>
            </w:pPr>
            <w:r>
              <w:t>39</w:t>
            </w:r>
          </w:p>
        </w:tc>
        <w:tc>
          <w:tcPr>
            <w:tcW w:w="1204" w:type="dxa"/>
            <w:tcBorders>
              <w:top w:val="single" w:sz="8" w:space="0" w:color="000000"/>
              <w:left w:val="single" w:sz="8" w:space="0" w:color="000000"/>
              <w:bottom w:val="single" w:sz="8" w:space="0" w:color="000000"/>
              <w:right w:val="single" w:sz="8" w:space="0" w:color="000000"/>
            </w:tcBorders>
            <w:vAlign w:val="center"/>
          </w:tcPr>
          <w:p w:rsidR="00F065C0" w:rsidRPr="00634251" w:rsidRDefault="00F065C0" w:rsidP="003808E8">
            <w:pPr>
              <w:jc w:val="center"/>
            </w:pPr>
            <w:r>
              <w:t>66</w:t>
            </w:r>
          </w:p>
        </w:tc>
        <w:tc>
          <w:tcPr>
            <w:tcW w:w="1203" w:type="dxa"/>
            <w:tcBorders>
              <w:top w:val="single" w:sz="8" w:space="0" w:color="000000"/>
              <w:left w:val="single" w:sz="8" w:space="0" w:color="000000"/>
              <w:bottom w:val="single" w:sz="8" w:space="0" w:color="000000"/>
              <w:right w:val="single" w:sz="8" w:space="0" w:color="000000"/>
            </w:tcBorders>
          </w:tcPr>
          <w:p w:rsidR="00F065C0" w:rsidRPr="00634251" w:rsidRDefault="00F065C0" w:rsidP="003808E8">
            <w:pPr>
              <w:jc w:val="center"/>
            </w:pPr>
            <w:r>
              <w:t>91</w:t>
            </w:r>
          </w:p>
        </w:tc>
        <w:tc>
          <w:tcPr>
            <w:tcW w:w="1204" w:type="dxa"/>
            <w:tcBorders>
              <w:top w:val="single" w:sz="8" w:space="0" w:color="000000"/>
              <w:left w:val="single" w:sz="8" w:space="0" w:color="000000"/>
              <w:bottom w:val="single" w:sz="8" w:space="0" w:color="000000"/>
              <w:right w:val="single" w:sz="8" w:space="0" w:color="000000"/>
            </w:tcBorders>
          </w:tcPr>
          <w:p w:rsidR="00F065C0" w:rsidRPr="00634251" w:rsidRDefault="00F065C0" w:rsidP="003808E8">
            <w:pPr>
              <w:jc w:val="center"/>
            </w:pPr>
            <w:r>
              <w:t>100</w:t>
            </w:r>
          </w:p>
        </w:tc>
      </w:tr>
      <w:tr w:rsidR="00F065C0"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065C0" w:rsidRPr="00F44C7A" w:rsidRDefault="00F065C0" w:rsidP="003808E8">
            <w:pPr>
              <w:jc w:val="center"/>
            </w:pPr>
            <w:r w:rsidRPr="00F44C7A">
              <w:t>9</w:t>
            </w:r>
          </w:p>
        </w:tc>
        <w:tc>
          <w:tcPr>
            <w:tcW w:w="1679" w:type="dxa"/>
            <w:vMerge/>
            <w:tcBorders>
              <w:left w:val="single" w:sz="8" w:space="0" w:color="000000"/>
              <w:bottom w:val="single" w:sz="8" w:space="0" w:color="000000"/>
              <w:right w:val="single" w:sz="8" w:space="0" w:color="000000"/>
            </w:tcBorders>
            <w:vAlign w:val="center"/>
          </w:tcPr>
          <w:p w:rsidR="00F065C0" w:rsidRPr="0009017E" w:rsidRDefault="00F065C0" w:rsidP="003808E8">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065C0" w:rsidRPr="00545320" w:rsidRDefault="00F065C0" w:rsidP="003808E8">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F065C0" w:rsidRPr="00634251" w:rsidRDefault="00F065C0" w:rsidP="003808E8">
            <w:pPr>
              <w:autoSpaceDE w:val="0"/>
              <w:autoSpaceDN w:val="0"/>
              <w:adjustRightInd w:val="0"/>
              <w:ind w:firstLine="67"/>
              <w:jc w:val="center"/>
            </w:pPr>
            <w:r>
              <w:t>31</w:t>
            </w:r>
          </w:p>
        </w:tc>
        <w:tc>
          <w:tcPr>
            <w:tcW w:w="1272" w:type="dxa"/>
            <w:tcBorders>
              <w:top w:val="single" w:sz="8" w:space="0" w:color="000000"/>
              <w:left w:val="single" w:sz="8" w:space="0" w:color="000000"/>
              <w:bottom w:val="single" w:sz="8" w:space="0" w:color="000000"/>
              <w:right w:val="single" w:sz="8" w:space="0" w:color="000000"/>
            </w:tcBorders>
          </w:tcPr>
          <w:p w:rsidR="00F065C0" w:rsidRPr="00634251" w:rsidRDefault="00F065C0" w:rsidP="003808E8">
            <w:pPr>
              <w:jc w:val="center"/>
            </w:pPr>
            <w:r>
              <w:t>32</w:t>
            </w:r>
          </w:p>
        </w:tc>
        <w:tc>
          <w:tcPr>
            <w:tcW w:w="1204" w:type="dxa"/>
            <w:tcBorders>
              <w:top w:val="single" w:sz="8" w:space="0" w:color="000000"/>
              <w:left w:val="single" w:sz="8" w:space="0" w:color="000000"/>
              <w:bottom w:val="single" w:sz="8" w:space="0" w:color="000000"/>
              <w:right w:val="single" w:sz="8" w:space="0" w:color="000000"/>
            </w:tcBorders>
            <w:vAlign w:val="center"/>
          </w:tcPr>
          <w:p w:rsidR="00F065C0" w:rsidRPr="00634251" w:rsidRDefault="00F065C0" w:rsidP="003808E8">
            <w:pPr>
              <w:jc w:val="center"/>
            </w:pPr>
            <w:r>
              <w:t>28</w:t>
            </w:r>
          </w:p>
        </w:tc>
        <w:tc>
          <w:tcPr>
            <w:tcW w:w="1203" w:type="dxa"/>
            <w:tcBorders>
              <w:top w:val="single" w:sz="8" w:space="0" w:color="000000"/>
              <w:left w:val="single" w:sz="8" w:space="0" w:color="000000"/>
              <w:bottom w:val="single" w:sz="8" w:space="0" w:color="000000"/>
              <w:right w:val="single" w:sz="8" w:space="0" w:color="000000"/>
            </w:tcBorders>
          </w:tcPr>
          <w:p w:rsidR="00F065C0" w:rsidRPr="00634251" w:rsidRDefault="00F065C0" w:rsidP="003808E8">
            <w:pPr>
              <w:jc w:val="center"/>
            </w:pPr>
            <w:r>
              <w:t>39</w:t>
            </w:r>
          </w:p>
        </w:tc>
        <w:tc>
          <w:tcPr>
            <w:tcW w:w="1204" w:type="dxa"/>
            <w:tcBorders>
              <w:top w:val="single" w:sz="8" w:space="0" w:color="000000"/>
              <w:left w:val="single" w:sz="8" w:space="0" w:color="000000"/>
              <w:bottom w:val="single" w:sz="8" w:space="0" w:color="000000"/>
              <w:right w:val="single" w:sz="8" w:space="0" w:color="000000"/>
            </w:tcBorders>
          </w:tcPr>
          <w:p w:rsidR="00F065C0" w:rsidRPr="00634251" w:rsidRDefault="00F065C0" w:rsidP="003808E8">
            <w:pPr>
              <w:jc w:val="center"/>
            </w:pPr>
            <w:r>
              <w:t>57</w:t>
            </w:r>
          </w:p>
        </w:tc>
      </w:tr>
      <w:tr w:rsidR="00174D5E"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174D5E" w:rsidRPr="00F44C7A" w:rsidRDefault="00174D5E" w:rsidP="00174D5E">
            <w:pPr>
              <w:jc w:val="center"/>
            </w:pPr>
            <w:r w:rsidRPr="00F44C7A">
              <w:t>10</w:t>
            </w:r>
          </w:p>
        </w:tc>
        <w:tc>
          <w:tcPr>
            <w:tcW w:w="1679" w:type="dxa"/>
            <w:tcBorders>
              <w:top w:val="single" w:sz="8" w:space="0" w:color="000000"/>
              <w:left w:val="single" w:sz="8" w:space="0" w:color="000000"/>
              <w:bottom w:val="single" w:sz="8" w:space="0" w:color="000000"/>
              <w:right w:val="single" w:sz="8" w:space="0" w:color="000000"/>
            </w:tcBorders>
            <w:vAlign w:val="center"/>
          </w:tcPr>
          <w:p w:rsidR="00174D5E" w:rsidRPr="00174D5E" w:rsidRDefault="00174D5E" w:rsidP="00174D5E">
            <w:pPr>
              <w:autoSpaceDE w:val="0"/>
              <w:autoSpaceDN w:val="0"/>
              <w:adjustRightInd w:val="0"/>
              <w:ind w:firstLine="67"/>
              <w:jc w:val="center"/>
            </w:pPr>
            <w:r w:rsidRPr="00174D5E">
              <w:t>Понимание основного содержания прочитанного текста.</w:t>
            </w:r>
          </w:p>
          <w:p w:rsidR="00174D5E" w:rsidRPr="0009017E" w:rsidRDefault="00174D5E"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174D5E" w:rsidRPr="00545320" w:rsidRDefault="00174D5E"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174D5E" w:rsidRPr="00634251" w:rsidRDefault="00174D5E" w:rsidP="00174D5E">
            <w:pPr>
              <w:autoSpaceDE w:val="0"/>
              <w:autoSpaceDN w:val="0"/>
              <w:adjustRightInd w:val="0"/>
              <w:ind w:firstLine="67"/>
              <w:jc w:val="center"/>
            </w:pPr>
            <w:r>
              <w:t>57</w:t>
            </w:r>
          </w:p>
        </w:tc>
        <w:tc>
          <w:tcPr>
            <w:tcW w:w="1272" w:type="dxa"/>
            <w:tcBorders>
              <w:top w:val="single" w:sz="8" w:space="0" w:color="000000"/>
              <w:left w:val="single" w:sz="8" w:space="0" w:color="000000"/>
              <w:bottom w:val="single" w:sz="8" w:space="0" w:color="000000"/>
              <w:right w:val="single" w:sz="8" w:space="0" w:color="000000"/>
            </w:tcBorders>
          </w:tcPr>
          <w:p w:rsidR="00174D5E" w:rsidRDefault="00174D5E" w:rsidP="00174D5E">
            <w:pPr>
              <w:jc w:val="center"/>
            </w:pPr>
          </w:p>
          <w:p w:rsidR="00174D5E" w:rsidRDefault="00174D5E" w:rsidP="00174D5E">
            <w:pPr>
              <w:jc w:val="center"/>
            </w:pPr>
          </w:p>
          <w:p w:rsidR="00174D5E" w:rsidRPr="00634251" w:rsidRDefault="00174D5E" w:rsidP="00174D5E">
            <w:pPr>
              <w:jc w:val="center"/>
            </w:pPr>
            <w:r>
              <w:t>24</w:t>
            </w:r>
          </w:p>
        </w:tc>
        <w:tc>
          <w:tcPr>
            <w:tcW w:w="1204" w:type="dxa"/>
            <w:tcBorders>
              <w:top w:val="single" w:sz="8" w:space="0" w:color="000000"/>
              <w:left w:val="single" w:sz="8" w:space="0" w:color="000000"/>
              <w:bottom w:val="single" w:sz="8" w:space="0" w:color="000000"/>
              <w:right w:val="single" w:sz="8" w:space="0" w:color="000000"/>
            </w:tcBorders>
            <w:vAlign w:val="center"/>
          </w:tcPr>
          <w:p w:rsidR="00174D5E" w:rsidRPr="00634251" w:rsidRDefault="00174D5E" w:rsidP="00174D5E">
            <w:pPr>
              <w:jc w:val="center"/>
            </w:pPr>
            <w:r>
              <w:t>59</w:t>
            </w:r>
          </w:p>
        </w:tc>
        <w:tc>
          <w:tcPr>
            <w:tcW w:w="1203" w:type="dxa"/>
            <w:tcBorders>
              <w:top w:val="single" w:sz="8" w:space="0" w:color="000000"/>
              <w:left w:val="single" w:sz="8" w:space="0" w:color="000000"/>
              <w:bottom w:val="single" w:sz="8" w:space="0" w:color="000000"/>
              <w:right w:val="single" w:sz="8" w:space="0" w:color="000000"/>
            </w:tcBorders>
          </w:tcPr>
          <w:p w:rsidR="00174D5E" w:rsidRDefault="00174D5E" w:rsidP="00174D5E">
            <w:pPr>
              <w:jc w:val="center"/>
            </w:pPr>
          </w:p>
          <w:p w:rsidR="00174D5E" w:rsidRDefault="00174D5E" w:rsidP="00174D5E">
            <w:pPr>
              <w:jc w:val="center"/>
            </w:pPr>
          </w:p>
          <w:p w:rsidR="00174D5E" w:rsidRPr="00634251" w:rsidRDefault="00174D5E" w:rsidP="00174D5E">
            <w:pPr>
              <w:jc w:val="center"/>
            </w:pPr>
            <w:r>
              <w:t>78</w:t>
            </w:r>
          </w:p>
        </w:tc>
        <w:tc>
          <w:tcPr>
            <w:tcW w:w="1204" w:type="dxa"/>
            <w:tcBorders>
              <w:top w:val="single" w:sz="8" w:space="0" w:color="000000"/>
              <w:left w:val="single" w:sz="8" w:space="0" w:color="000000"/>
              <w:bottom w:val="single" w:sz="8" w:space="0" w:color="000000"/>
              <w:right w:val="single" w:sz="8" w:space="0" w:color="000000"/>
            </w:tcBorders>
          </w:tcPr>
          <w:p w:rsidR="00174D5E" w:rsidRDefault="00174D5E" w:rsidP="00174D5E">
            <w:pPr>
              <w:jc w:val="center"/>
            </w:pPr>
          </w:p>
          <w:p w:rsidR="00174D5E" w:rsidRDefault="00174D5E" w:rsidP="00174D5E">
            <w:pPr>
              <w:jc w:val="center"/>
            </w:pPr>
          </w:p>
          <w:p w:rsidR="00174D5E" w:rsidRPr="00634251" w:rsidRDefault="00174D5E" w:rsidP="00174D5E">
            <w:pPr>
              <w:jc w:val="center"/>
            </w:pPr>
            <w:r>
              <w:t>90</w:t>
            </w:r>
          </w:p>
        </w:tc>
      </w:tr>
      <w:tr w:rsidR="00174D5E"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174D5E" w:rsidRPr="00F44C7A" w:rsidRDefault="00174D5E" w:rsidP="00174D5E">
            <w:pPr>
              <w:jc w:val="center"/>
            </w:pPr>
            <w:r w:rsidRPr="00F44C7A">
              <w:lastRenderedPageBreak/>
              <w:t>11</w:t>
            </w:r>
          </w:p>
        </w:tc>
        <w:tc>
          <w:tcPr>
            <w:tcW w:w="1679" w:type="dxa"/>
            <w:tcBorders>
              <w:top w:val="single" w:sz="8" w:space="0" w:color="000000"/>
              <w:left w:val="single" w:sz="8" w:space="0" w:color="000000"/>
              <w:bottom w:val="single" w:sz="8" w:space="0" w:color="000000"/>
              <w:right w:val="single" w:sz="8" w:space="0" w:color="000000"/>
            </w:tcBorders>
            <w:vAlign w:val="center"/>
          </w:tcPr>
          <w:p w:rsidR="007324FA" w:rsidRPr="007324FA" w:rsidRDefault="007324FA" w:rsidP="007324FA">
            <w:pPr>
              <w:autoSpaceDE w:val="0"/>
              <w:autoSpaceDN w:val="0"/>
              <w:adjustRightInd w:val="0"/>
              <w:ind w:firstLine="67"/>
              <w:jc w:val="center"/>
            </w:pPr>
            <w:r w:rsidRPr="007324FA">
              <w:t>Понимание структурно-смысловых связей в прочитанном тексте.</w:t>
            </w:r>
          </w:p>
          <w:p w:rsidR="00174D5E" w:rsidRPr="0009017E" w:rsidRDefault="00174D5E"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174D5E" w:rsidRPr="00545320" w:rsidRDefault="00174D5E" w:rsidP="00174D5E">
            <w:pPr>
              <w:jc w:val="center"/>
            </w:pPr>
            <w:r w:rsidRPr="00545320">
              <w:t>П</w:t>
            </w:r>
          </w:p>
        </w:tc>
        <w:tc>
          <w:tcPr>
            <w:tcW w:w="1134" w:type="dxa"/>
            <w:tcBorders>
              <w:top w:val="single" w:sz="8" w:space="0" w:color="000000"/>
              <w:left w:val="single" w:sz="8" w:space="0" w:color="000000"/>
              <w:bottom w:val="single" w:sz="8" w:space="0" w:color="000000"/>
              <w:right w:val="single" w:sz="8" w:space="0" w:color="000000"/>
            </w:tcBorders>
            <w:vAlign w:val="center"/>
          </w:tcPr>
          <w:p w:rsidR="00174D5E" w:rsidRPr="00634251" w:rsidRDefault="00174D5E" w:rsidP="00174D5E">
            <w:pPr>
              <w:autoSpaceDE w:val="0"/>
              <w:autoSpaceDN w:val="0"/>
              <w:adjustRightInd w:val="0"/>
              <w:ind w:firstLine="67"/>
              <w:jc w:val="center"/>
            </w:pPr>
            <w:r>
              <w:t>47</w:t>
            </w:r>
          </w:p>
        </w:tc>
        <w:tc>
          <w:tcPr>
            <w:tcW w:w="1272" w:type="dxa"/>
            <w:tcBorders>
              <w:top w:val="single" w:sz="8" w:space="0" w:color="000000"/>
              <w:left w:val="single" w:sz="8" w:space="0" w:color="000000"/>
              <w:bottom w:val="single" w:sz="8" w:space="0" w:color="000000"/>
              <w:right w:val="single" w:sz="8" w:space="0" w:color="000000"/>
            </w:tcBorders>
          </w:tcPr>
          <w:p w:rsidR="00174D5E" w:rsidRPr="00634251" w:rsidRDefault="00174D5E" w:rsidP="00174D5E">
            <w:pPr>
              <w:jc w:val="center"/>
            </w:pPr>
            <w:r>
              <w:t>15</w:t>
            </w:r>
          </w:p>
        </w:tc>
        <w:tc>
          <w:tcPr>
            <w:tcW w:w="1204" w:type="dxa"/>
            <w:tcBorders>
              <w:top w:val="single" w:sz="8" w:space="0" w:color="000000"/>
              <w:left w:val="single" w:sz="8" w:space="0" w:color="000000"/>
              <w:bottom w:val="single" w:sz="8" w:space="0" w:color="000000"/>
              <w:right w:val="single" w:sz="8" w:space="0" w:color="000000"/>
            </w:tcBorders>
            <w:vAlign w:val="center"/>
          </w:tcPr>
          <w:p w:rsidR="00174D5E" w:rsidRPr="00634251" w:rsidRDefault="00174D5E" w:rsidP="00174D5E">
            <w:pPr>
              <w:jc w:val="center"/>
            </w:pPr>
            <w:r>
              <w:t>46</w:t>
            </w:r>
          </w:p>
        </w:tc>
        <w:tc>
          <w:tcPr>
            <w:tcW w:w="1203" w:type="dxa"/>
            <w:tcBorders>
              <w:top w:val="single" w:sz="8" w:space="0" w:color="000000"/>
              <w:left w:val="single" w:sz="8" w:space="0" w:color="000000"/>
              <w:bottom w:val="single" w:sz="8" w:space="0" w:color="000000"/>
              <w:right w:val="single" w:sz="8" w:space="0" w:color="000000"/>
            </w:tcBorders>
          </w:tcPr>
          <w:p w:rsidR="00174D5E" w:rsidRPr="00634251" w:rsidRDefault="00174D5E" w:rsidP="00174D5E">
            <w:pPr>
              <w:jc w:val="center"/>
            </w:pPr>
            <w:r>
              <w:t>80</w:t>
            </w:r>
          </w:p>
        </w:tc>
        <w:tc>
          <w:tcPr>
            <w:tcW w:w="1204" w:type="dxa"/>
            <w:tcBorders>
              <w:top w:val="single" w:sz="8" w:space="0" w:color="000000"/>
              <w:left w:val="single" w:sz="8" w:space="0" w:color="000000"/>
              <w:bottom w:val="single" w:sz="8" w:space="0" w:color="000000"/>
              <w:right w:val="single" w:sz="8" w:space="0" w:color="000000"/>
            </w:tcBorders>
          </w:tcPr>
          <w:p w:rsidR="00174D5E" w:rsidRPr="00634251" w:rsidRDefault="00174D5E" w:rsidP="00174D5E">
            <w:pPr>
              <w:jc w:val="center"/>
            </w:pPr>
            <w:r>
              <w:t>98</w:t>
            </w:r>
          </w:p>
        </w:tc>
      </w:tr>
      <w:tr w:rsidR="00F81756"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81756" w:rsidRPr="00F44C7A" w:rsidRDefault="00F81756" w:rsidP="00174D5E">
            <w:pPr>
              <w:jc w:val="center"/>
            </w:pPr>
            <w:r w:rsidRPr="00F44C7A">
              <w:t>12</w:t>
            </w:r>
          </w:p>
        </w:tc>
        <w:tc>
          <w:tcPr>
            <w:tcW w:w="1679" w:type="dxa"/>
            <w:vMerge w:val="restart"/>
            <w:tcBorders>
              <w:top w:val="single" w:sz="8" w:space="0" w:color="000000"/>
              <w:left w:val="single" w:sz="8" w:space="0" w:color="000000"/>
              <w:right w:val="single" w:sz="8" w:space="0" w:color="000000"/>
            </w:tcBorders>
            <w:vAlign w:val="center"/>
          </w:tcPr>
          <w:p w:rsidR="00F81756" w:rsidRPr="00F81756" w:rsidRDefault="00F81756" w:rsidP="00F81756">
            <w:pPr>
              <w:autoSpaceDE w:val="0"/>
              <w:autoSpaceDN w:val="0"/>
              <w:adjustRightInd w:val="0"/>
              <w:ind w:firstLine="67"/>
              <w:jc w:val="center"/>
            </w:pPr>
            <w:r w:rsidRPr="00F81756">
              <w:t>Полное и точное понимание информации в тексте, умение делать выводы из прочитанного</w:t>
            </w:r>
          </w:p>
          <w:p w:rsidR="00F81756" w:rsidRPr="0009017E" w:rsidRDefault="00F81756"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81756" w:rsidRPr="00545320" w:rsidRDefault="00F81756"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F81756" w:rsidRPr="00634251" w:rsidRDefault="00F81756" w:rsidP="00174D5E">
            <w:pPr>
              <w:autoSpaceDE w:val="0"/>
              <w:autoSpaceDN w:val="0"/>
              <w:adjustRightInd w:val="0"/>
              <w:ind w:firstLine="67"/>
              <w:jc w:val="center"/>
            </w:pPr>
            <w:r>
              <w:t>39</w:t>
            </w:r>
          </w:p>
        </w:tc>
        <w:tc>
          <w:tcPr>
            <w:tcW w:w="1272"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16</w:t>
            </w:r>
          </w:p>
        </w:tc>
        <w:tc>
          <w:tcPr>
            <w:tcW w:w="1204" w:type="dxa"/>
            <w:tcBorders>
              <w:top w:val="single" w:sz="8" w:space="0" w:color="000000"/>
              <w:left w:val="single" w:sz="8" w:space="0" w:color="000000"/>
              <w:bottom w:val="single" w:sz="8" w:space="0" w:color="000000"/>
              <w:right w:val="single" w:sz="8" w:space="0" w:color="000000"/>
            </w:tcBorders>
            <w:vAlign w:val="center"/>
          </w:tcPr>
          <w:p w:rsidR="00F81756" w:rsidRPr="00634251" w:rsidRDefault="00F81756" w:rsidP="00174D5E">
            <w:pPr>
              <w:jc w:val="center"/>
            </w:pPr>
            <w:r>
              <w:t>39</w:t>
            </w:r>
          </w:p>
        </w:tc>
        <w:tc>
          <w:tcPr>
            <w:tcW w:w="1203"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57</w:t>
            </w:r>
          </w:p>
        </w:tc>
        <w:tc>
          <w:tcPr>
            <w:tcW w:w="1204"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86</w:t>
            </w:r>
          </w:p>
        </w:tc>
      </w:tr>
      <w:tr w:rsidR="00F81756"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81756" w:rsidRPr="00F44C7A" w:rsidRDefault="00F81756" w:rsidP="00174D5E">
            <w:pPr>
              <w:jc w:val="center"/>
            </w:pPr>
            <w:r w:rsidRPr="00F44C7A">
              <w:t>13</w:t>
            </w:r>
          </w:p>
        </w:tc>
        <w:tc>
          <w:tcPr>
            <w:tcW w:w="1679" w:type="dxa"/>
            <w:vMerge/>
            <w:tcBorders>
              <w:left w:val="single" w:sz="8" w:space="0" w:color="000000"/>
              <w:right w:val="single" w:sz="8" w:space="0" w:color="000000"/>
            </w:tcBorders>
            <w:vAlign w:val="center"/>
          </w:tcPr>
          <w:p w:rsidR="00F81756" w:rsidRPr="0009017E" w:rsidRDefault="00F81756"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81756" w:rsidRPr="00545320" w:rsidRDefault="00F81756"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F81756" w:rsidRPr="00634251" w:rsidRDefault="00F81756" w:rsidP="00174D5E">
            <w:pPr>
              <w:autoSpaceDE w:val="0"/>
              <w:autoSpaceDN w:val="0"/>
              <w:adjustRightInd w:val="0"/>
              <w:ind w:firstLine="67"/>
              <w:jc w:val="center"/>
            </w:pPr>
            <w:r>
              <w:t>39</w:t>
            </w:r>
          </w:p>
        </w:tc>
        <w:tc>
          <w:tcPr>
            <w:tcW w:w="1272"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14</w:t>
            </w:r>
          </w:p>
        </w:tc>
        <w:tc>
          <w:tcPr>
            <w:tcW w:w="1204" w:type="dxa"/>
            <w:tcBorders>
              <w:top w:val="single" w:sz="8" w:space="0" w:color="000000"/>
              <w:left w:val="single" w:sz="8" w:space="0" w:color="000000"/>
              <w:bottom w:val="single" w:sz="8" w:space="0" w:color="000000"/>
              <w:right w:val="single" w:sz="8" w:space="0" w:color="000000"/>
            </w:tcBorders>
            <w:vAlign w:val="center"/>
          </w:tcPr>
          <w:p w:rsidR="00F81756" w:rsidRPr="00634251" w:rsidRDefault="00F81756" w:rsidP="00174D5E">
            <w:pPr>
              <w:jc w:val="center"/>
            </w:pPr>
            <w:r>
              <w:t>36</w:t>
            </w:r>
          </w:p>
        </w:tc>
        <w:tc>
          <w:tcPr>
            <w:tcW w:w="1203"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70</w:t>
            </w:r>
          </w:p>
        </w:tc>
        <w:tc>
          <w:tcPr>
            <w:tcW w:w="1204"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86</w:t>
            </w:r>
          </w:p>
        </w:tc>
      </w:tr>
      <w:tr w:rsidR="00F81756"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81756" w:rsidRPr="00F44C7A" w:rsidRDefault="00F81756" w:rsidP="00174D5E">
            <w:pPr>
              <w:jc w:val="center"/>
            </w:pPr>
            <w:r w:rsidRPr="00F44C7A">
              <w:t>14</w:t>
            </w:r>
          </w:p>
        </w:tc>
        <w:tc>
          <w:tcPr>
            <w:tcW w:w="1679" w:type="dxa"/>
            <w:vMerge/>
            <w:tcBorders>
              <w:left w:val="single" w:sz="8" w:space="0" w:color="000000"/>
              <w:right w:val="single" w:sz="8" w:space="0" w:color="000000"/>
            </w:tcBorders>
            <w:vAlign w:val="center"/>
          </w:tcPr>
          <w:p w:rsidR="00F81756" w:rsidRPr="0009017E" w:rsidRDefault="00F81756"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81756" w:rsidRPr="00545320" w:rsidRDefault="00F81756"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F81756" w:rsidRPr="00634251" w:rsidRDefault="00F81756" w:rsidP="00174D5E">
            <w:pPr>
              <w:autoSpaceDE w:val="0"/>
              <w:autoSpaceDN w:val="0"/>
              <w:adjustRightInd w:val="0"/>
              <w:ind w:firstLine="67"/>
              <w:jc w:val="center"/>
            </w:pPr>
            <w:r>
              <w:t>52</w:t>
            </w:r>
          </w:p>
        </w:tc>
        <w:tc>
          <w:tcPr>
            <w:tcW w:w="1272"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27</w:t>
            </w:r>
          </w:p>
        </w:tc>
        <w:tc>
          <w:tcPr>
            <w:tcW w:w="1204" w:type="dxa"/>
            <w:tcBorders>
              <w:top w:val="single" w:sz="8" w:space="0" w:color="000000"/>
              <w:left w:val="single" w:sz="8" w:space="0" w:color="000000"/>
              <w:bottom w:val="single" w:sz="8" w:space="0" w:color="000000"/>
              <w:right w:val="single" w:sz="8" w:space="0" w:color="000000"/>
            </w:tcBorders>
            <w:vAlign w:val="center"/>
          </w:tcPr>
          <w:p w:rsidR="00F81756" w:rsidRPr="00634251" w:rsidRDefault="00F81756" w:rsidP="00174D5E">
            <w:pPr>
              <w:jc w:val="center"/>
            </w:pPr>
            <w:r>
              <w:t>52</w:t>
            </w:r>
          </w:p>
        </w:tc>
        <w:tc>
          <w:tcPr>
            <w:tcW w:w="1203"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75</w:t>
            </w:r>
          </w:p>
        </w:tc>
        <w:tc>
          <w:tcPr>
            <w:tcW w:w="1204"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57</w:t>
            </w:r>
          </w:p>
        </w:tc>
      </w:tr>
      <w:tr w:rsidR="00F81756"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81756" w:rsidRPr="00F44C7A" w:rsidRDefault="00F81756" w:rsidP="00174D5E">
            <w:pPr>
              <w:jc w:val="center"/>
            </w:pPr>
            <w:r w:rsidRPr="00F44C7A">
              <w:t>15</w:t>
            </w:r>
          </w:p>
        </w:tc>
        <w:tc>
          <w:tcPr>
            <w:tcW w:w="1679" w:type="dxa"/>
            <w:vMerge/>
            <w:tcBorders>
              <w:left w:val="single" w:sz="8" w:space="0" w:color="000000"/>
              <w:right w:val="single" w:sz="8" w:space="0" w:color="000000"/>
            </w:tcBorders>
            <w:vAlign w:val="center"/>
          </w:tcPr>
          <w:p w:rsidR="00F81756" w:rsidRPr="0009017E" w:rsidRDefault="00F81756"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81756" w:rsidRPr="00545320" w:rsidRDefault="00F81756"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F81756" w:rsidRPr="00634251" w:rsidRDefault="00F81756" w:rsidP="00174D5E">
            <w:pPr>
              <w:autoSpaceDE w:val="0"/>
              <w:autoSpaceDN w:val="0"/>
              <w:adjustRightInd w:val="0"/>
              <w:ind w:firstLine="67"/>
              <w:jc w:val="center"/>
            </w:pPr>
            <w:r>
              <w:t>41</w:t>
            </w:r>
          </w:p>
        </w:tc>
        <w:tc>
          <w:tcPr>
            <w:tcW w:w="1272"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34</w:t>
            </w:r>
          </w:p>
        </w:tc>
        <w:tc>
          <w:tcPr>
            <w:tcW w:w="1204" w:type="dxa"/>
            <w:tcBorders>
              <w:top w:val="single" w:sz="8" w:space="0" w:color="000000"/>
              <w:left w:val="single" w:sz="8" w:space="0" w:color="000000"/>
              <w:bottom w:val="single" w:sz="8" w:space="0" w:color="000000"/>
              <w:right w:val="single" w:sz="8" w:space="0" w:color="000000"/>
            </w:tcBorders>
            <w:vAlign w:val="center"/>
          </w:tcPr>
          <w:p w:rsidR="00F81756" w:rsidRPr="00634251" w:rsidRDefault="00F81756" w:rsidP="00174D5E">
            <w:pPr>
              <w:jc w:val="center"/>
            </w:pPr>
            <w:r>
              <w:t>32</w:t>
            </w:r>
          </w:p>
        </w:tc>
        <w:tc>
          <w:tcPr>
            <w:tcW w:w="1203"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77</w:t>
            </w:r>
          </w:p>
        </w:tc>
        <w:tc>
          <w:tcPr>
            <w:tcW w:w="1204"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71</w:t>
            </w:r>
          </w:p>
        </w:tc>
      </w:tr>
      <w:tr w:rsidR="00F81756"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81756" w:rsidRPr="00F44C7A" w:rsidRDefault="00F81756" w:rsidP="00174D5E">
            <w:pPr>
              <w:jc w:val="center"/>
            </w:pPr>
            <w:r w:rsidRPr="00F44C7A">
              <w:t>16</w:t>
            </w:r>
          </w:p>
        </w:tc>
        <w:tc>
          <w:tcPr>
            <w:tcW w:w="1679" w:type="dxa"/>
            <w:vMerge/>
            <w:tcBorders>
              <w:left w:val="single" w:sz="8" w:space="0" w:color="000000"/>
              <w:right w:val="single" w:sz="8" w:space="0" w:color="000000"/>
            </w:tcBorders>
            <w:vAlign w:val="center"/>
          </w:tcPr>
          <w:p w:rsidR="00F81756" w:rsidRPr="0009017E" w:rsidRDefault="00F81756"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81756" w:rsidRPr="00545320" w:rsidRDefault="00F81756"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F81756" w:rsidRPr="00634251" w:rsidRDefault="00F81756" w:rsidP="00174D5E">
            <w:pPr>
              <w:autoSpaceDE w:val="0"/>
              <w:autoSpaceDN w:val="0"/>
              <w:adjustRightInd w:val="0"/>
              <w:ind w:firstLine="67"/>
              <w:jc w:val="center"/>
            </w:pPr>
            <w:r>
              <w:t>35</w:t>
            </w:r>
          </w:p>
        </w:tc>
        <w:tc>
          <w:tcPr>
            <w:tcW w:w="1272"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20</w:t>
            </w:r>
          </w:p>
        </w:tc>
        <w:tc>
          <w:tcPr>
            <w:tcW w:w="1204" w:type="dxa"/>
            <w:tcBorders>
              <w:top w:val="single" w:sz="8" w:space="0" w:color="000000"/>
              <w:left w:val="single" w:sz="8" w:space="0" w:color="000000"/>
              <w:bottom w:val="single" w:sz="8" w:space="0" w:color="000000"/>
              <w:right w:val="single" w:sz="8" w:space="0" w:color="000000"/>
            </w:tcBorders>
            <w:vAlign w:val="center"/>
          </w:tcPr>
          <w:p w:rsidR="00F81756" w:rsidRPr="00634251" w:rsidRDefault="00F81756" w:rsidP="00174D5E">
            <w:pPr>
              <w:jc w:val="center"/>
            </w:pPr>
            <w:r>
              <w:t>34</w:t>
            </w:r>
          </w:p>
        </w:tc>
        <w:tc>
          <w:tcPr>
            <w:tcW w:w="1203"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50</w:t>
            </w:r>
          </w:p>
        </w:tc>
        <w:tc>
          <w:tcPr>
            <w:tcW w:w="1204"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43</w:t>
            </w:r>
          </w:p>
        </w:tc>
      </w:tr>
      <w:tr w:rsidR="00F81756"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81756" w:rsidRPr="00F44C7A" w:rsidRDefault="00F81756" w:rsidP="00174D5E">
            <w:pPr>
              <w:jc w:val="center"/>
            </w:pPr>
            <w:r w:rsidRPr="00F44C7A">
              <w:t>17</w:t>
            </w:r>
          </w:p>
        </w:tc>
        <w:tc>
          <w:tcPr>
            <w:tcW w:w="1679" w:type="dxa"/>
            <w:vMerge/>
            <w:tcBorders>
              <w:left w:val="single" w:sz="8" w:space="0" w:color="000000"/>
              <w:right w:val="single" w:sz="8" w:space="0" w:color="000000"/>
            </w:tcBorders>
            <w:vAlign w:val="center"/>
          </w:tcPr>
          <w:p w:rsidR="00F81756" w:rsidRPr="0009017E" w:rsidRDefault="00F81756"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81756" w:rsidRPr="00545320" w:rsidRDefault="00F81756"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F81756" w:rsidRPr="00634251" w:rsidRDefault="00F81756" w:rsidP="00174D5E">
            <w:pPr>
              <w:autoSpaceDE w:val="0"/>
              <w:autoSpaceDN w:val="0"/>
              <w:adjustRightInd w:val="0"/>
              <w:ind w:firstLine="67"/>
              <w:jc w:val="center"/>
            </w:pPr>
            <w:r>
              <w:t>52</w:t>
            </w:r>
          </w:p>
        </w:tc>
        <w:tc>
          <w:tcPr>
            <w:tcW w:w="1272"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20</w:t>
            </w:r>
          </w:p>
        </w:tc>
        <w:tc>
          <w:tcPr>
            <w:tcW w:w="1204" w:type="dxa"/>
            <w:tcBorders>
              <w:top w:val="single" w:sz="8" w:space="0" w:color="000000"/>
              <w:left w:val="single" w:sz="8" w:space="0" w:color="000000"/>
              <w:bottom w:val="single" w:sz="8" w:space="0" w:color="000000"/>
              <w:right w:val="single" w:sz="8" w:space="0" w:color="000000"/>
            </w:tcBorders>
            <w:vAlign w:val="center"/>
          </w:tcPr>
          <w:p w:rsidR="00F81756" w:rsidRPr="00634251" w:rsidRDefault="00F81756" w:rsidP="00174D5E">
            <w:pPr>
              <w:jc w:val="center"/>
            </w:pPr>
            <w:r>
              <w:t>52</w:t>
            </w:r>
          </w:p>
        </w:tc>
        <w:tc>
          <w:tcPr>
            <w:tcW w:w="1203"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77</w:t>
            </w:r>
          </w:p>
        </w:tc>
        <w:tc>
          <w:tcPr>
            <w:tcW w:w="1204"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100</w:t>
            </w:r>
          </w:p>
        </w:tc>
      </w:tr>
      <w:tr w:rsidR="00F81756"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F81756" w:rsidRPr="00F44C7A" w:rsidRDefault="00F81756" w:rsidP="00174D5E">
            <w:pPr>
              <w:jc w:val="center"/>
            </w:pPr>
            <w:r w:rsidRPr="00F44C7A">
              <w:t>18</w:t>
            </w:r>
          </w:p>
        </w:tc>
        <w:tc>
          <w:tcPr>
            <w:tcW w:w="1679" w:type="dxa"/>
            <w:vMerge/>
            <w:tcBorders>
              <w:left w:val="single" w:sz="8" w:space="0" w:color="000000"/>
              <w:bottom w:val="single" w:sz="8" w:space="0" w:color="000000"/>
              <w:right w:val="single" w:sz="8" w:space="0" w:color="000000"/>
            </w:tcBorders>
            <w:vAlign w:val="center"/>
          </w:tcPr>
          <w:p w:rsidR="00F81756" w:rsidRPr="0009017E" w:rsidRDefault="00F81756"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F81756" w:rsidRPr="00545320" w:rsidRDefault="00F81756"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F81756" w:rsidRPr="00634251" w:rsidRDefault="00F81756" w:rsidP="00174D5E">
            <w:pPr>
              <w:autoSpaceDE w:val="0"/>
              <w:autoSpaceDN w:val="0"/>
              <w:adjustRightInd w:val="0"/>
              <w:ind w:firstLine="67"/>
              <w:jc w:val="center"/>
            </w:pPr>
            <w:r>
              <w:t>45</w:t>
            </w:r>
          </w:p>
        </w:tc>
        <w:tc>
          <w:tcPr>
            <w:tcW w:w="1272"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16</w:t>
            </w:r>
          </w:p>
        </w:tc>
        <w:tc>
          <w:tcPr>
            <w:tcW w:w="1204" w:type="dxa"/>
            <w:tcBorders>
              <w:top w:val="single" w:sz="8" w:space="0" w:color="000000"/>
              <w:left w:val="single" w:sz="8" w:space="0" w:color="000000"/>
              <w:bottom w:val="single" w:sz="8" w:space="0" w:color="000000"/>
              <w:right w:val="single" w:sz="8" w:space="0" w:color="000000"/>
            </w:tcBorders>
            <w:vAlign w:val="center"/>
          </w:tcPr>
          <w:p w:rsidR="00F81756" w:rsidRPr="00634251" w:rsidRDefault="00F81756" w:rsidP="00174D5E">
            <w:pPr>
              <w:jc w:val="center"/>
            </w:pPr>
            <w:r>
              <w:t>44</w:t>
            </w:r>
          </w:p>
        </w:tc>
        <w:tc>
          <w:tcPr>
            <w:tcW w:w="1203"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70</w:t>
            </w:r>
          </w:p>
        </w:tc>
        <w:tc>
          <w:tcPr>
            <w:tcW w:w="1204" w:type="dxa"/>
            <w:tcBorders>
              <w:top w:val="single" w:sz="8" w:space="0" w:color="000000"/>
              <w:left w:val="single" w:sz="8" w:space="0" w:color="000000"/>
              <w:bottom w:val="single" w:sz="8" w:space="0" w:color="000000"/>
              <w:right w:val="single" w:sz="8" w:space="0" w:color="000000"/>
            </w:tcBorders>
          </w:tcPr>
          <w:p w:rsidR="00F81756" w:rsidRPr="00634251" w:rsidRDefault="00F81756" w:rsidP="00174D5E">
            <w:pPr>
              <w:jc w:val="center"/>
            </w:pPr>
            <w:r>
              <w:t>86</w:t>
            </w:r>
          </w:p>
        </w:tc>
      </w:tr>
      <w:tr w:rsidR="00B165A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B165A5" w:rsidRPr="00F44C7A" w:rsidRDefault="00B165A5" w:rsidP="00174D5E">
            <w:pPr>
              <w:jc w:val="center"/>
            </w:pPr>
            <w:r w:rsidRPr="00F44C7A">
              <w:t>19</w:t>
            </w:r>
          </w:p>
        </w:tc>
        <w:tc>
          <w:tcPr>
            <w:tcW w:w="1679" w:type="dxa"/>
            <w:vMerge w:val="restart"/>
            <w:tcBorders>
              <w:top w:val="single" w:sz="8" w:space="0" w:color="000000"/>
              <w:left w:val="single" w:sz="8" w:space="0" w:color="000000"/>
              <w:right w:val="single" w:sz="8" w:space="0" w:color="000000"/>
            </w:tcBorders>
            <w:vAlign w:val="center"/>
          </w:tcPr>
          <w:p w:rsidR="00B165A5" w:rsidRPr="00B165A5" w:rsidRDefault="00B165A5" w:rsidP="00B165A5">
            <w:pPr>
              <w:autoSpaceDE w:val="0"/>
              <w:autoSpaceDN w:val="0"/>
              <w:adjustRightInd w:val="0"/>
              <w:ind w:firstLine="67"/>
              <w:jc w:val="center"/>
            </w:pPr>
            <w:r w:rsidRPr="00B165A5">
              <w:t>Грамматические навыки: использование грамматических форм в коммуникативно-значимом контексте</w:t>
            </w:r>
          </w:p>
          <w:p w:rsidR="00B165A5" w:rsidRPr="0009017E" w:rsidRDefault="00B165A5"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B165A5" w:rsidRPr="00545320" w:rsidRDefault="00B165A5"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B165A5" w:rsidRDefault="00B165A5" w:rsidP="00174D5E">
            <w:pPr>
              <w:autoSpaceDE w:val="0"/>
              <w:autoSpaceDN w:val="0"/>
              <w:adjustRightInd w:val="0"/>
              <w:ind w:firstLine="67"/>
              <w:jc w:val="center"/>
            </w:pPr>
            <w:r>
              <w:t>33</w:t>
            </w:r>
          </w:p>
        </w:tc>
        <w:tc>
          <w:tcPr>
            <w:tcW w:w="1272"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2</w:t>
            </w:r>
          </w:p>
        </w:tc>
        <w:tc>
          <w:tcPr>
            <w:tcW w:w="1204" w:type="dxa"/>
            <w:tcBorders>
              <w:top w:val="single" w:sz="8" w:space="0" w:color="000000"/>
              <w:left w:val="single" w:sz="8" w:space="0" w:color="000000"/>
              <w:bottom w:val="single" w:sz="8" w:space="0" w:color="000000"/>
              <w:right w:val="single" w:sz="8" w:space="0" w:color="000000"/>
            </w:tcBorders>
            <w:vAlign w:val="center"/>
          </w:tcPr>
          <w:p w:rsidR="00B165A5" w:rsidRDefault="00B165A5" w:rsidP="00174D5E">
            <w:pPr>
              <w:jc w:val="center"/>
            </w:pPr>
            <w:r>
              <w:t>32</w:t>
            </w:r>
          </w:p>
        </w:tc>
        <w:tc>
          <w:tcPr>
            <w:tcW w:w="1203"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61</w:t>
            </w:r>
          </w:p>
        </w:tc>
        <w:tc>
          <w:tcPr>
            <w:tcW w:w="1204"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71</w:t>
            </w:r>
          </w:p>
        </w:tc>
      </w:tr>
      <w:tr w:rsidR="00B165A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B165A5" w:rsidRPr="00F44C7A" w:rsidRDefault="00B165A5" w:rsidP="00174D5E">
            <w:pPr>
              <w:jc w:val="center"/>
            </w:pPr>
            <w:r w:rsidRPr="00F44C7A">
              <w:t>20</w:t>
            </w:r>
          </w:p>
        </w:tc>
        <w:tc>
          <w:tcPr>
            <w:tcW w:w="1679" w:type="dxa"/>
            <w:vMerge/>
            <w:tcBorders>
              <w:left w:val="single" w:sz="8" w:space="0" w:color="000000"/>
              <w:right w:val="single" w:sz="8" w:space="0" w:color="000000"/>
            </w:tcBorders>
            <w:vAlign w:val="center"/>
          </w:tcPr>
          <w:p w:rsidR="00B165A5" w:rsidRPr="0009017E" w:rsidRDefault="00B165A5"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B165A5" w:rsidRPr="00545320" w:rsidRDefault="00B165A5"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B165A5" w:rsidRDefault="00B165A5" w:rsidP="00174D5E">
            <w:pPr>
              <w:autoSpaceDE w:val="0"/>
              <w:autoSpaceDN w:val="0"/>
              <w:adjustRightInd w:val="0"/>
              <w:ind w:firstLine="67"/>
              <w:jc w:val="center"/>
            </w:pPr>
            <w:r>
              <w:t>77</w:t>
            </w:r>
          </w:p>
        </w:tc>
        <w:tc>
          <w:tcPr>
            <w:tcW w:w="1272"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36</w:t>
            </w:r>
          </w:p>
        </w:tc>
        <w:tc>
          <w:tcPr>
            <w:tcW w:w="1204" w:type="dxa"/>
            <w:tcBorders>
              <w:top w:val="single" w:sz="8" w:space="0" w:color="000000"/>
              <w:left w:val="single" w:sz="8" w:space="0" w:color="000000"/>
              <w:bottom w:val="single" w:sz="8" w:space="0" w:color="000000"/>
              <w:right w:val="single" w:sz="8" w:space="0" w:color="000000"/>
            </w:tcBorders>
            <w:vAlign w:val="center"/>
          </w:tcPr>
          <w:p w:rsidR="00B165A5" w:rsidRDefault="00B165A5" w:rsidP="00174D5E">
            <w:pPr>
              <w:jc w:val="center"/>
            </w:pPr>
            <w:r>
              <w:t>81</w:t>
            </w:r>
          </w:p>
        </w:tc>
        <w:tc>
          <w:tcPr>
            <w:tcW w:w="1203"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95</w:t>
            </w:r>
          </w:p>
        </w:tc>
        <w:tc>
          <w:tcPr>
            <w:tcW w:w="1204"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100</w:t>
            </w:r>
          </w:p>
        </w:tc>
      </w:tr>
      <w:tr w:rsidR="00B165A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B165A5" w:rsidRPr="00F44C7A" w:rsidRDefault="00B165A5" w:rsidP="00174D5E">
            <w:pPr>
              <w:jc w:val="center"/>
            </w:pPr>
            <w:r w:rsidRPr="00F44C7A">
              <w:t>21</w:t>
            </w:r>
          </w:p>
        </w:tc>
        <w:tc>
          <w:tcPr>
            <w:tcW w:w="1679" w:type="dxa"/>
            <w:vMerge/>
            <w:tcBorders>
              <w:left w:val="single" w:sz="8" w:space="0" w:color="000000"/>
              <w:right w:val="single" w:sz="8" w:space="0" w:color="000000"/>
            </w:tcBorders>
            <w:vAlign w:val="center"/>
          </w:tcPr>
          <w:p w:rsidR="00B165A5" w:rsidRPr="0009017E" w:rsidRDefault="00B165A5"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B165A5" w:rsidRPr="00545320" w:rsidRDefault="00B165A5"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B165A5" w:rsidRDefault="00B165A5" w:rsidP="00174D5E">
            <w:pPr>
              <w:autoSpaceDE w:val="0"/>
              <w:autoSpaceDN w:val="0"/>
              <w:adjustRightInd w:val="0"/>
              <w:ind w:firstLine="67"/>
              <w:jc w:val="center"/>
            </w:pPr>
            <w:r>
              <w:t>82</w:t>
            </w:r>
          </w:p>
        </w:tc>
        <w:tc>
          <w:tcPr>
            <w:tcW w:w="1272"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39</w:t>
            </w:r>
          </w:p>
        </w:tc>
        <w:tc>
          <w:tcPr>
            <w:tcW w:w="1204" w:type="dxa"/>
            <w:tcBorders>
              <w:top w:val="single" w:sz="8" w:space="0" w:color="000000"/>
              <w:left w:val="single" w:sz="8" w:space="0" w:color="000000"/>
              <w:bottom w:val="single" w:sz="8" w:space="0" w:color="000000"/>
              <w:right w:val="single" w:sz="8" w:space="0" w:color="000000"/>
            </w:tcBorders>
            <w:vAlign w:val="center"/>
          </w:tcPr>
          <w:p w:rsidR="00B165A5" w:rsidRDefault="00B165A5" w:rsidP="00174D5E">
            <w:pPr>
              <w:jc w:val="center"/>
            </w:pPr>
            <w:r>
              <w:t>88</w:t>
            </w:r>
          </w:p>
        </w:tc>
        <w:tc>
          <w:tcPr>
            <w:tcW w:w="1203"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95</w:t>
            </w:r>
          </w:p>
        </w:tc>
        <w:tc>
          <w:tcPr>
            <w:tcW w:w="1204"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100</w:t>
            </w:r>
          </w:p>
        </w:tc>
      </w:tr>
      <w:tr w:rsidR="00B165A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B165A5" w:rsidRPr="00F44C7A" w:rsidRDefault="00B165A5" w:rsidP="00174D5E">
            <w:pPr>
              <w:jc w:val="center"/>
            </w:pPr>
            <w:r w:rsidRPr="00F44C7A">
              <w:t>22</w:t>
            </w:r>
          </w:p>
        </w:tc>
        <w:tc>
          <w:tcPr>
            <w:tcW w:w="1679" w:type="dxa"/>
            <w:vMerge/>
            <w:tcBorders>
              <w:left w:val="single" w:sz="8" w:space="0" w:color="000000"/>
              <w:right w:val="single" w:sz="8" w:space="0" w:color="000000"/>
            </w:tcBorders>
            <w:vAlign w:val="center"/>
          </w:tcPr>
          <w:p w:rsidR="00B165A5" w:rsidRPr="0009017E" w:rsidRDefault="00B165A5"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B165A5" w:rsidRPr="00545320" w:rsidRDefault="00B165A5"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B165A5" w:rsidRDefault="00B165A5" w:rsidP="00174D5E">
            <w:pPr>
              <w:autoSpaceDE w:val="0"/>
              <w:autoSpaceDN w:val="0"/>
              <w:adjustRightInd w:val="0"/>
              <w:ind w:firstLine="67"/>
              <w:jc w:val="center"/>
            </w:pPr>
            <w:r>
              <w:t>37</w:t>
            </w:r>
          </w:p>
        </w:tc>
        <w:tc>
          <w:tcPr>
            <w:tcW w:w="1272"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7</w:t>
            </w:r>
          </w:p>
        </w:tc>
        <w:tc>
          <w:tcPr>
            <w:tcW w:w="1204" w:type="dxa"/>
            <w:tcBorders>
              <w:top w:val="single" w:sz="8" w:space="0" w:color="000000"/>
              <w:left w:val="single" w:sz="8" w:space="0" w:color="000000"/>
              <w:bottom w:val="single" w:sz="8" w:space="0" w:color="000000"/>
              <w:right w:val="single" w:sz="8" w:space="0" w:color="000000"/>
            </w:tcBorders>
            <w:vAlign w:val="center"/>
          </w:tcPr>
          <w:p w:rsidR="00B165A5" w:rsidRDefault="00B165A5" w:rsidP="00174D5E">
            <w:pPr>
              <w:jc w:val="center"/>
            </w:pPr>
            <w:r>
              <w:t>36</w:t>
            </w:r>
          </w:p>
        </w:tc>
        <w:tc>
          <w:tcPr>
            <w:tcW w:w="1203"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68</w:t>
            </w:r>
          </w:p>
        </w:tc>
        <w:tc>
          <w:tcPr>
            <w:tcW w:w="1204"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57</w:t>
            </w:r>
          </w:p>
        </w:tc>
      </w:tr>
      <w:tr w:rsidR="00B165A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B165A5" w:rsidRPr="00F44C7A" w:rsidRDefault="00B165A5" w:rsidP="00174D5E">
            <w:pPr>
              <w:jc w:val="center"/>
            </w:pPr>
            <w:r w:rsidRPr="00F44C7A">
              <w:t>23</w:t>
            </w:r>
          </w:p>
        </w:tc>
        <w:tc>
          <w:tcPr>
            <w:tcW w:w="1679" w:type="dxa"/>
            <w:vMerge/>
            <w:tcBorders>
              <w:left w:val="single" w:sz="8" w:space="0" w:color="000000"/>
              <w:right w:val="single" w:sz="8" w:space="0" w:color="000000"/>
            </w:tcBorders>
            <w:vAlign w:val="center"/>
          </w:tcPr>
          <w:p w:rsidR="00B165A5" w:rsidRPr="0009017E" w:rsidRDefault="00B165A5"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B165A5" w:rsidRPr="00545320" w:rsidRDefault="00B165A5"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B165A5" w:rsidRDefault="00B165A5" w:rsidP="00174D5E">
            <w:pPr>
              <w:autoSpaceDE w:val="0"/>
              <w:autoSpaceDN w:val="0"/>
              <w:adjustRightInd w:val="0"/>
              <w:ind w:firstLine="67"/>
              <w:jc w:val="center"/>
            </w:pPr>
            <w:r>
              <w:t>35</w:t>
            </w:r>
          </w:p>
        </w:tc>
        <w:tc>
          <w:tcPr>
            <w:tcW w:w="1272"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9</w:t>
            </w:r>
          </w:p>
        </w:tc>
        <w:tc>
          <w:tcPr>
            <w:tcW w:w="1204" w:type="dxa"/>
            <w:tcBorders>
              <w:top w:val="single" w:sz="8" w:space="0" w:color="000000"/>
              <w:left w:val="single" w:sz="8" w:space="0" w:color="000000"/>
              <w:bottom w:val="single" w:sz="8" w:space="0" w:color="000000"/>
              <w:right w:val="single" w:sz="8" w:space="0" w:color="000000"/>
            </w:tcBorders>
            <w:vAlign w:val="center"/>
          </w:tcPr>
          <w:p w:rsidR="00B165A5" w:rsidRDefault="00B165A5" w:rsidP="00174D5E">
            <w:pPr>
              <w:jc w:val="center"/>
            </w:pPr>
            <w:r>
              <w:t>35</w:t>
            </w:r>
          </w:p>
        </w:tc>
        <w:tc>
          <w:tcPr>
            <w:tcW w:w="1203"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59</w:t>
            </w:r>
          </w:p>
        </w:tc>
        <w:tc>
          <w:tcPr>
            <w:tcW w:w="1204"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71</w:t>
            </w:r>
          </w:p>
        </w:tc>
      </w:tr>
      <w:tr w:rsidR="00B165A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B165A5" w:rsidRPr="00F44C7A" w:rsidRDefault="00B165A5" w:rsidP="00174D5E">
            <w:pPr>
              <w:jc w:val="center"/>
            </w:pPr>
            <w:r w:rsidRPr="00F44C7A">
              <w:t>24</w:t>
            </w:r>
          </w:p>
        </w:tc>
        <w:tc>
          <w:tcPr>
            <w:tcW w:w="1679" w:type="dxa"/>
            <w:vMerge/>
            <w:tcBorders>
              <w:left w:val="single" w:sz="8" w:space="0" w:color="000000"/>
              <w:right w:val="single" w:sz="8" w:space="0" w:color="000000"/>
            </w:tcBorders>
            <w:vAlign w:val="center"/>
          </w:tcPr>
          <w:p w:rsidR="00B165A5" w:rsidRPr="0009017E" w:rsidRDefault="00B165A5"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B165A5" w:rsidRPr="00545320" w:rsidRDefault="00B165A5"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B165A5" w:rsidRDefault="00B165A5" w:rsidP="00174D5E">
            <w:pPr>
              <w:autoSpaceDE w:val="0"/>
              <w:autoSpaceDN w:val="0"/>
              <w:adjustRightInd w:val="0"/>
              <w:ind w:firstLine="67"/>
              <w:jc w:val="center"/>
            </w:pPr>
            <w:r>
              <w:t>42</w:t>
            </w:r>
          </w:p>
        </w:tc>
        <w:tc>
          <w:tcPr>
            <w:tcW w:w="1272"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7</w:t>
            </w:r>
          </w:p>
        </w:tc>
        <w:tc>
          <w:tcPr>
            <w:tcW w:w="1204" w:type="dxa"/>
            <w:tcBorders>
              <w:top w:val="single" w:sz="8" w:space="0" w:color="000000"/>
              <w:left w:val="single" w:sz="8" w:space="0" w:color="000000"/>
              <w:bottom w:val="single" w:sz="8" w:space="0" w:color="000000"/>
              <w:right w:val="single" w:sz="8" w:space="0" w:color="000000"/>
            </w:tcBorders>
            <w:vAlign w:val="center"/>
          </w:tcPr>
          <w:p w:rsidR="00B165A5" w:rsidRDefault="00B165A5" w:rsidP="00174D5E">
            <w:pPr>
              <w:jc w:val="center"/>
            </w:pPr>
            <w:r>
              <w:t>39</w:t>
            </w:r>
          </w:p>
        </w:tc>
        <w:tc>
          <w:tcPr>
            <w:tcW w:w="1203"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82</w:t>
            </w:r>
          </w:p>
        </w:tc>
        <w:tc>
          <w:tcPr>
            <w:tcW w:w="1204"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86</w:t>
            </w:r>
          </w:p>
        </w:tc>
      </w:tr>
      <w:tr w:rsidR="00B165A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B165A5" w:rsidRPr="00F44C7A" w:rsidRDefault="00B165A5" w:rsidP="00174D5E">
            <w:pPr>
              <w:jc w:val="center"/>
            </w:pPr>
            <w:r w:rsidRPr="00F44C7A">
              <w:t>25</w:t>
            </w:r>
          </w:p>
        </w:tc>
        <w:tc>
          <w:tcPr>
            <w:tcW w:w="1679" w:type="dxa"/>
            <w:vMerge/>
            <w:tcBorders>
              <w:left w:val="single" w:sz="8" w:space="0" w:color="000000"/>
              <w:bottom w:val="single" w:sz="8" w:space="0" w:color="000000"/>
              <w:right w:val="single" w:sz="8" w:space="0" w:color="000000"/>
            </w:tcBorders>
            <w:vAlign w:val="center"/>
          </w:tcPr>
          <w:p w:rsidR="00B165A5" w:rsidRPr="0009017E" w:rsidRDefault="00B165A5"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B165A5" w:rsidRPr="00545320" w:rsidRDefault="00B165A5"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B165A5" w:rsidRDefault="00B165A5" w:rsidP="00174D5E">
            <w:pPr>
              <w:autoSpaceDE w:val="0"/>
              <w:autoSpaceDN w:val="0"/>
              <w:adjustRightInd w:val="0"/>
              <w:ind w:firstLine="67"/>
              <w:jc w:val="center"/>
            </w:pPr>
            <w:r>
              <w:t>33</w:t>
            </w:r>
          </w:p>
        </w:tc>
        <w:tc>
          <w:tcPr>
            <w:tcW w:w="1272"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5</w:t>
            </w:r>
          </w:p>
        </w:tc>
        <w:tc>
          <w:tcPr>
            <w:tcW w:w="1204" w:type="dxa"/>
            <w:tcBorders>
              <w:top w:val="single" w:sz="8" w:space="0" w:color="000000"/>
              <w:left w:val="single" w:sz="8" w:space="0" w:color="000000"/>
              <w:bottom w:val="single" w:sz="8" w:space="0" w:color="000000"/>
              <w:right w:val="single" w:sz="8" w:space="0" w:color="000000"/>
            </w:tcBorders>
            <w:vAlign w:val="center"/>
          </w:tcPr>
          <w:p w:rsidR="00B165A5" w:rsidRDefault="00B165A5" w:rsidP="00174D5E">
            <w:pPr>
              <w:jc w:val="center"/>
            </w:pPr>
            <w:r>
              <w:t>36</w:t>
            </w:r>
          </w:p>
        </w:tc>
        <w:tc>
          <w:tcPr>
            <w:tcW w:w="1203"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41</w:t>
            </w:r>
          </w:p>
        </w:tc>
        <w:tc>
          <w:tcPr>
            <w:tcW w:w="1204" w:type="dxa"/>
            <w:tcBorders>
              <w:top w:val="single" w:sz="8" w:space="0" w:color="000000"/>
              <w:left w:val="single" w:sz="8" w:space="0" w:color="000000"/>
              <w:bottom w:val="single" w:sz="8" w:space="0" w:color="000000"/>
              <w:right w:val="single" w:sz="8" w:space="0" w:color="000000"/>
            </w:tcBorders>
          </w:tcPr>
          <w:p w:rsidR="00B165A5" w:rsidRDefault="00B165A5" w:rsidP="00174D5E">
            <w:pPr>
              <w:jc w:val="center"/>
            </w:pPr>
            <w:r>
              <w:t>71</w:t>
            </w:r>
          </w:p>
        </w:tc>
      </w:tr>
      <w:tr w:rsidR="006C620E"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6C620E" w:rsidRPr="00F44C7A" w:rsidRDefault="006C620E" w:rsidP="00174D5E">
            <w:pPr>
              <w:jc w:val="center"/>
            </w:pPr>
            <w:r w:rsidRPr="00F44C7A">
              <w:t>26</w:t>
            </w:r>
          </w:p>
        </w:tc>
        <w:tc>
          <w:tcPr>
            <w:tcW w:w="1679" w:type="dxa"/>
            <w:vMerge w:val="restart"/>
            <w:tcBorders>
              <w:top w:val="single" w:sz="8" w:space="0" w:color="000000"/>
              <w:left w:val="single" w:sz="8" w:space="0" w:color="000000"/>
              <w:right w:val="single" w:sz="8" w:space="0" w:color="000000"/>
            </w:tcBorders>
            <w:vAlign w:val="center"/>
          </w:tcPr>
          <w:p w:rsidR="006C620E" w:rsidRPr="0009017E" w:rsidRDefault="006C620E" w:rsidP="00174D5E">
            <w:pPr>
              <w:autoSpaceDE w:val="0"/>
              <w:autoSpaceDN w:val="0"/>
              <w:adjustRightInd w:val="0"/>
              <w:ind w:firstLine="67"/>
              <w:jc w:val="center"/>
            </w:pPr>
            <w:r>
              <w:t>Лексико-грамматические навыки: различные способы словообразования</w:t>
            </w:r>
          </w:p>
        </w:tc>
        <w:tc>
          <w:tcPr>
            <w:tcW w:w="1276" w:type="dxa"/>
            <w:tcBorders>
              <w:top w:val="single" w:sz="8" w:space="0" w:color="000000"/>
              <w:left w:val="single" w:sz="8" w:space="0" w:color="000000"/>
              <w:bottom w:val="single" w:sz="8" w:space="0" w:color="000000"/>
              <w:right w:val="single" w:sz="8" w:space="0" w:color="000000"/>
            </w:tcBorders>
            <w:vAlign w:val="center"/>
          </w:tcPr>
          <w:p w:rsidR="006C620E" w:rsidRPr="00545320" w:rsidRDefault="006C620E"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6C620E" w:rsidRDefault="006C620E" w:rsidP="00174D5E">
            <w:pPr>
              <w:autoSpaceDE w:val="0"/>
              <w:autoSpaceDN w:val="0"/>
              <w:adjustRightInd w:val="0"/>
              <w:ind w:firstLine="67"/>
              <w:jc w:val="center"/>
            </w:pPr>
            <w:r>
              <w:t>76</w:t>
            </w:r>
          </w:p>
        </w:tc>
        <w:tc>
          <w:tcPr>
            <w:tcW w:w="1272" w:type="dxa"/>
            <w:tcBorders>
              <w:top w:val="single" w:sz="8" w:space="0" w:color="000000"/>
              <w:left w:val="single" w:sz="8" w:space="0" w:color="000000"/>
              <w:bottom w:val="single" w:sz="8" w:space="0" w:color="000000"/>
              <w:right w:val="single" w:sz="8" w:space="0" w:color="000000"/>
            </w:tcBorders>
          </w:tcPr>
          <w:p w:rsidR="006C620E" w:rsidRDefault="006C620E" w:rsidP="00174D5E">
            <w:pPr>
              <w:jc w:val="center"/>
            </w:pPr>
            <w:r>
              <w:t>34</w:t>
            </w:r>
          </w:p>
        </w:tc>
        <w:tc>
          <w:tcPr>
            <w:tcW w:w="1204" w:type="dxa"/>
            <w:tcBorders>
              <w:top w:val="single" w:sz="8" w:space="0" w:color="000000"/>
              <w:left w:val="single" w:sz="8" w:space="0" w:color="000000"/>
              <w:bottom w:val="single" w:sz="8" w:space="0" w:color="000000"/>
              <w:right w:val="single" w:sz="8" w:space="0" w:color="000000"/>
            </w:tcBorders>
            <w:vAlign w:val="center"/>
          </w:tcPr>
          <w:p w:rsidR="006C620E" w:rsidRDefault="006C620E" w:rsidP="00174D5E">
            <w:pPr>
              <w:jc w:val="center"/>
            </w:pPr>
            <w:r>
              <w:t>79</w:t>
            </w:r>
          </w:p>
        </w:tc>
        <w:tc>
          <w:tcPr>
            <w:tcW w:w="1203" w:type="dxa"/>
            <w:tcBorders>
              <w:top w:val="single" w:sz="8" w:space="0" w:color="000000"/>
              <w:left w:val="single" w:sz="8" w:space="0" w:color="000000"/>
              <w:bottom w:val="single" w:sz="8" w:space="0" w:color="000000"/>
              <w:right w:val="single" w:sz="8" w:space="0" w:color="000000"/>
            </w:tcBorders>
          </w:tcPr>
          <w:p w:rsidR="006C620E" w:rsidRDefault="006C620E" w:rsidP="00174D5E">
            <w:pPr>
              <w:jc w:val="center"/>
            </w:pPr>
            <w:r>
              <w:t>100</w:t>
            </w:r>
          </w:p>
        </w:tc>
        <w:tc>
          <w:tcPr>
            <w:tcW w:w="1204" w:type="dxa"/>
            <w:tcBorders>
              <w:top w:val="single" w:sz="8" w:space="0" w:color="000000"/>
              <w:left w:val="single" w:sz="8" w:space="0" w:color="000000"/>
              <w:bottom w:val="single" w:sz="8" w:space="0" w:color="000000"/>
              <w:right w:val="single" w:sz="8" w:space="0" w:color="000000"/>
            </w:tcBorders>
          </w:tcPr>
          <w:p w:rsidR="006C620E" w:rsidRDefault="006C620E" w:rsidP="00174D5E">
            <w:pPr>
              <w:jc w:val="center"/>
            </w:pPr>
            <w:r>
              <w:t>100</w:t>
            </w:r>
          </w:p>
        </w:tc>
      </w:tr>
      <w:tr w:rsidR="006C620E"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6C620E" w:rsidRPr="00F44C7A" w:rsidRDefault="006C620E" w:rsidP="00174D5E">
            <w:pPr>
              <w:jc w:val="center"/>
            </w:pPr>
            <w:r w:rsidRPr="00F44C7A">
              <w:t>27</w:t>
            </w:r>
          </w:p>
        </w:tc>
        <w:tc>
          <w:tcPr>
            <w:tcW w:w="1679" w:type="dxa"/>
            <w:vMerge/>
            <w:tcBorders>
              <w:left w:val="single" w:sz="8" w:space="0" w:color="000000"/>
              <w:right w:val="single" w:sz="8" w:space="0" w:color="000000"/>
            </w:tcBorders>
            <w:vAlign w:val="center"/>
          </w:tcPr>
          <w:p w:rsidR="006C620E" w:rsidRPr="0009017E" w:rsidRDefault="006C620E"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C620E" w:rsidRPr="00545320" w:rsidRDefault="006C620E"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6C620E" w:rsidRDefault="006C620E" w:rsidP="00174D5E">
            <w:pPr>
              <w:autoSpaceDE w:val="0"/>
              <w:autoSpaceDN w:val="0"/>
              <w:adjustRightInd w:val="0"/>
              <w:ind w:firstLine="67"/>
              <w:jc w:val="center"/>
            </w:pPr>
            <w:r>
              <w:t>38</w:t>
            </w:r>
          </w:p>
        </w:tc>
        <w:tc>
          <w:tcPr>
            <w:tcW w:w="1272" w:type="dxa"/>
            <w:tcBorders>
              <w:top w:val="single" w:sz="8" w:space="0" w:color="000000"/>
              <w:left w:val="single" w:sz="8" w:space="0" w:color="000000"/>
              <w:bottom w:val="single" w:sz="8" w:space="0" w:color="000000"/>
              <w:right w:val="single" w:sz="8" w:space="0" w:color="000000"/>
            </w:tcBorders>
          </w:tcPr>
          <w:p w:rsidR="006C620E" w:rsidRDefault="006C620E" w:rsidP="00174D5E">
            <w:pPr>
              <w:jc w:val="center"/>
            </w:pPr>
            <w:r>
              <w:t>7</w:t>
            </w:r>
          </w:p>
        </w:tc>
        <w:tc>
          <w:tcPr>
            <w:tcW w:w="1204" w:type="dxa"/>
            <w:tcBorders>
              <w:top w:val="single" w:sz="8" w:space="0" w:color="000000"/>
              <w:left w:val="single" w:sz="8" w:space="0" w:color="000000"/>
              <w:bottom w:val="single" w:sz="8" w:space="0" w:color="000000"/>
              <w:right w:val="single" w:sz="8" w:space="0" w:color="000000"/>
            </w:tcBorders>
            <w:vAlign w:val="center"/>
          </w:tcPr>
          <w:p w:rsidR="006C620E" w:rsidRDefault="006C620E" w:rsidP="00174D5E">
            <w:pPr>
              <w:jc w:val="center"/>
            </w:pPr>
            <w:r>
              <w:t>38</w:t>
            </w:r>
          </w:p>
        </w:tc>
        <w:tc>
          <w:tcPr>
            <w:tcW w:w="1203" w:type="dxa"/>
            <w:tcBorders>
              <w:top w:val="single" w:sz="8" w:space="0" w:color="000000"/>
              <w:left w:val="single" w:sz="8" w:space="0" w:color="000000"/>
              <w:bottom w:val="single" w:sz="8" w:space="0" w:color="000000"/>
              <w:right w:val="single" w:sz="8" w:space="0" w:color="000000"/>
            </w:tcBorders>
          </w:tcPr>
          <w:p w:rsidR="006C620E" w:rsidRDefault="006C620E" w:rsidP="00174D5E">
            <w:pPr>
              <w:jc w:val="center"/>
            </w:pPr>
            <w:r>
              <w:t>57</w:t>
            </w:r>
          </w:p>
        </w:tc>
        <w:tc>
          <w:tcPr>
            <w:tcW w:w="1204" w:type="dxa"/>
            <w:tcBorders>
              <w:top w:val="single" w:sz="8" w:space="0" w:color="000000"/>
              <w:left w:val="single" w:sz="8" w:space="0" w:color="000000"/>
              <w:bottom w:val="single" w:sz="8" w:space="0" w:color="000000"/>
              <w:right w:val="single" w:sz="8" w:space="0" w:color="000000"/>
            </w:tcBorders>
          </w:tcPr>
          <w:p w:rsidR="006C620E" w:rsidRDefault="006C620E" w:rsidP="00174D5E">
            <w:pPr>
              <w:jc w:val="center"/>
            </w:pPr>
            <w:r>
              <w:t>100</w:t>
            </w:r>
          </w:p>
        </w:tc>
      </w:tr>
      <w:tr w:rsidR="006C620E"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6C620E" w:rsidRPr="00F44C7A" w:rsidRDefault="006C620E" w:rsidP="00174D5E">
            <w:pPr>
              <w:jc w:val="center"/>
            </w:pPr>
            <w:r w:rsidRPr="00F44C7A">
              <w:t>28</w:t>
            </w:r>
          </w:p>
        </w:tc>
        <w:tc>
          <w:tcPr>
            <w:tcW w:w="1679" w:type="dxa"/>
            <w:vMerge/>
            <w:tcBorders>
              <w:left w:val="single" w:sz="8" w:space="0" w:color="000000"/>
              <w:right w:val="single" w:sz="8" w:space="0" w:color="000000"/>
            </w:tcBorders>
            <w:vAlign w:val="center"/>
          </w:tcPr>
          <w:p w:rsidR="006C620E" w:rsidRPr="0009017E" w:rsidRDefault="006C620E"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C620E" w:rsidRPr="00545320" w:rsidRDefault="006C620E"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6C620E" w:rsidRDefault="006C620E" w:rsidP="00174D5E">
            <w:pPr>
              <w:autoSpaceDE w:val="0"/>
              <w:autoSpaceDN w:val="0"/>
              <w:adjustRightInd w:val="0"/>
              <w:ind w:firstLine="67"/>
              <w:jc w:val="center"/>
            </w:pPr>
            <w:r>
              <w:t>75</w:t>
            </w:r>
          </w:p>
        </w:tc>
        <w:tc>
          <w:tcPr>
            <w:tcW w:w="1272" w:type="dxa"/>
            <w:tcBorders>
              <w:top w:val="single" w:sz="8" w:space="0" w:color="000000"/>
              <w:left w:val="single" w:sz="8" w:space="0" w:color="000000"/>
              <w:bottom w:val="single" w:sz="8" w:space="0" w:color="000000"/>
              <w:right w:val="single" w:sz="8" w:space="0" w:color="000000"/>
            </w:tcBorders>
          </w:tcPr>
          <w:p w:rsidR="006C620E" w:rsidRDefault="006C620E" w:rsidP="00174D5E">
            <w:pPr>
              <w:jc w:val="center"/>
            </w:pPr>
            <w:r>
              <w:t>23</w:t>
            </w:r>
          </w:p>
        </w:tc>
        <w:tc>
          <w:tcPr>
            <w:tcW w:w="1204" w:type="dxa"/>
            <w:tcBorders>
              <w:top w:val="single" w:sz="8" w:space="0" w:color="000000"/>
              <w:left w:val="single" w:sz="8" w:space="0" w:color="000000"/>
              <w:bottom w:val="single" w:sz="8" w:space="0" w:color="000000"/>
              <w:right w:val="single" w:sz="8" w:space="0" w:color="000000"/>
            </w:tcBorders>
            <w:vAlign w:val="center"/>
          </w:tcPr>
          <w:p w:rsidR="006C620E" w:rsidRDefault="006C620E" w:rsidP="00174D5E">
            <w:pPr>
              <w:jc w:val="center"/>
            </w:pPr>
            <w:r>
              <w:t>83</w:t>
            </w:r>
          </w:p>
        </w:tc>
        <w:tc>
          <w:tcPr>
            <w:tcW w:w="1203" w:type="dxa"/>
            <w:tcBorders>
              <w:top w:val="single" w:sz="8" w:space="0" w:color="000000"/>
              <w:left w:val="single" w:sz="8" w:space="0" w:color="000000"/>
              <w:bottom w:val="single" w:sz="8" w:space="0" w:color="000000"/>
              <w:right w:val="single" w:sz="8" w:space="0" w:color="000000"/>
            </w:tcBorders>
          </w:tcPr>
          <w:p w:rsidR="006C620E" w:rsidRDefault="006C620E" w:rsidP="00174D5E">
            <w:pPr>
              <w:jc w:val="center"/>
            </w:pPr>
            <w:r>
              <w:t>91</w:t>
            </w:r>
          </w:p>
        </w:tc>
        <w:tc>
          <w:tcPr>
            <w:tcW w:w="1204" w:type="dxa"/>
            <w:tcBorders>
              <w:top w:val="single" w:sz="8" w:space="0" w:color="000000"/>
              <w:left w:val="single" w:sz="8" w:space="0" w:color="000000"/>
              <w:bottom w:val="single" w:sz="8" w:space="0" w:color="000000"/>
              <w:right w:val="single" w:sz="8" w:space="0" w:color="000000"/>
            </w:tcBorders>
          </w:tcPr>
          <w:p w:rsidR="006C620E" w:rsidRDefault="006C620E" w:rsidP="00174D5E">
            <w:pPr>
              <w:jc w:val="center"/>
            </w:pPr>
            <w:r>
              <w:t>100</w:t>
            </w:r>
          </w:p>
        </w:tc>
      </w:tr>
      <w:tr w:rsidR="006C620E"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6C620E" w:rsidRPr="00F44C7A" w:rsidRDefault="006C620E" w:rsidP="00174D5E">
            <w:pPr>
              <w:jc w:val="center"/>
            </w:pPr>
            <w:r w:rsidRPr="00F44C7A">
              <w:t>29</w:t>
            </w:r>
          </w:p>
        </w:tc>
        <w:tc>
          <w:tcPr>
            <w:tcW w:w="1679" w:type="dxa"/>
            <w:vMerge/>
            <w:tcBorders>
              <w:left w:val="single" w:sz="8" w:space="0" w:color="000000"/>
              <w:right w:val="single" w:sz="8" w:space="0" w:color="000000"/>
            </w:tcBorders>
            <w:vAlign w:val="center"/>
          </w:tcPr>
          <w:p w:rsidR="006C620E" w:rsidRPr="0009017E" w:rsidRDefault="006C620E"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C620E" w:rsidRPr="00545320" w:rsidRDefault="006C620E"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6C620E" w:rsidRDefault="006C620E" w:rsidP="00174D5E">
            <w:pPr>
              <w:autoSpaceDE w:val="0"/>
              <w:autoSpaceDN w:val="0"/>
              <w:adjustRightInd w:val="0"/>
              <w:ind w:firstLine="67"/>
              <w:jc w:val="center"/>
            </w:pPr>
            <w:r>
              <w:t>58</w:t>
            </w:r>
          </w:p>
        </w:tc>
        <w:tc>
          <w:tcPr>
            <w:tcW w:w="1272" w:type="dxa"/>
            <w:tcBorders>
              <w:top w:val="single" w:sz="8" w:space="0" w:color="000000"/>
              <w:left w:val="single" w:sz="8" w:space="0" w:color="000000"/>
              <w:bottom w:val="single" w:sz="8" w:space="0" w:color="000000"/>
              <w:right w:val="single" w:sz="8" w:space="0" w:color="000000"/>
            </w:tcBorders>
          </w:tcPr>
          <w:p w:rsidR="006C620E" w:rsidRDefault="006C620E" w:rsidP="00174D5E">
            <w:pPr>
              <w:jc w:val="center"/>
            </w:pPr>
            <w:r>
              <w:t>20</w:t>
            </w:r>
          </w:p>
        </w:tc>
        <w:tc>
          <w:tcPr>
            <w:tcW w:w="1204" w:type="dxa"/>
            <w:tcBorders>
              <w:top w:val="single" w:sz="8" w:space="0" w:color="000000"/>
              <w:left w:val="single" w:sz="8" w:space="0" w:color="000000"/>
              <w:bottom w:val="single" w:sz="8" w:space="0" w:color="000000"/>
              <w:right w:val="single" w:sz="8" w:space="0" w:color="000000"/>
            </w:tcBorders>
            <w:vAlign w:val="center"/>
          </w:tcPr>
          <w:p w:rsidR="006C620E" w:rsidRDefault="006C620E" w:rsidP="00174D5E">
            <w:pPr>
              <w:jc w:val="center"/>
            </w:pPr>
            <w:r>
              <w:t>58</w:t>
            </w:r>
          </w:p>
        </w:tc>
        <w:tc>
          <w:tcPr>
            <w:tcW w:w="1203" w:type="dxa"/>
            <w:tcBorders>
              <w:top w:val="single" w:sz="8" w:space="0" w:color="000000"/>
              <w:left w:val="single" w:sz="8" w:space="0" w:color="000000"/>
              <w:bottom w:val="single" w:sz="8" w:space="0" w:color="000000"/>
              <w:right w:val="single" w:sz="8" w:space="0" w:color="000000"/>
            </w:tcBorders>
          </w:tcPr>
          <w:p w:rsidR="006C620E" w:rsidRDefault="006C620E" w:rsidP="00174D5E">
            <w:pPr>
              <w:jc w:val="center"/>
            </w:pPr>
            <w:r>
              <w:t>89</w:t>
            </w:r>
          </w:p>
        </w:tc>
        <w:tc>
          <w:tcPr>
            <w:tcW w:w="1204" w:type="dxa"/>
            <w:tcBorders>
              <w:top w:val="single" w:sz="8" w:space="0" w:color="000000"/>
              <w:left w:val="single" w:sz="8" w:space="0" w:color="000000"/>
              <w:bottom w:val="single" w:sz="8" w:space="0" w:color="000000"/>
              <w:right w:val="single" w:sz="8" w:space="0" w:color="000000"/>
            </w:tcBorders>
          </w:tcPr>
          <w:p w:rsidR="006C620E" w:rsidRDefault="006C620E" w:rsidP="00174D5E">
            <w:pPr>
              <w:jc w:val="center"/>
            </w:pPr>
            <w:r>
              <w:t>100</w:t>
            </w:r>
          </w:p>
        </w:tc>
      </w:tr>
      <w:tr w:rsidR="006C620E"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6C620E" w:rsidRPr="00F44C7A" w:rsidRDefault="006C620E" w:rsidP="00174D5E">
            <w:pPr>
              <w:jc w:val="center"/>
            </w:pPr>
            <w:r w:rsidRPr="00F44C7A">
              <w:t>30</w:t>
            </w:r>
          </w:p>
        </w:tc>
        <w:tc>
          <w:tcPr>
            <w:tcW w:w="1679" w:type="dxa"/>
            <w:vMerge/>
            <w:tcBorders>
              <w:left w:val="single" w:sz="8" w:space="0" w:color="000000"/>
              <w:right w:val="single" w:sz="8" w:space="0" w:color="000000"/>
            </w:tcBorders>
            <w:vAlign w:val="center"/>
          </w:tcPr>
          <w:p w:rsidR="006C620E" w:rsidRPr="0009017E" w:rsidRDefault="006C620E"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C620E" w:rsidRPr="00545320" w:rsidRDefault="006C620E"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6C620E" w:rsidRDefault="006C620E" w:rsidP="00174D5E">
            <w:pPr>
              <w:autoSpaceDE w:val="0"/>
              <w:autoSpaceDN w:val="0"/>
              <w:adjustRightInd w:val="0"/>
              <w:ind w:firstLine="67"/>
              <w:jc w:val="center"/>
            </w:pPr>
            <w:r>
              <w:t>28</w:t>
            </w:r>
          </w:p>
        </w:tc>
        <w:tc>
          <w:tcPr>
            <w:tcW w:w="1272" w:type="dxa"/>
            <w:tcBorders>
              <w:top w:val="single" w:sz="8" w:space="0" w:color="000000"/>
              <w:left w:val="single" w:sz="8" w:space="0" w:color="000000"/>
              <w:bottom w:val="single" w:sz="8" w:space="0" w:color="000000"/>
              <w:right w:val="single" w:sz="8" w:space="0" w:color="000000"/>
            </w:tcBorders>
          </w:tcPr>
          <w:p w:rsidR="006C620E" w:rsidRDefault="006C620E" w:rsidP="00174D5E">
            <w:pPr>
              <w:jc w:val="center"/>
            </w:pPr>
            <w:r>
              <w:t>2</w:t>
            </w:r>
          </w:p>
        </w:tc>
        <w:tc>
          <w:tcPr>
            <w:tcW w:w="1204" w:type="dxa"/>
            <w:tcBorders>
              <w:top w:val="single" w:sz="8" w:space="0" w:color="000000"/>
              <w:left w:val="single" w:sz="8" w:space="0" w:color="000000"/>
              <w:bottom w:val="single" w:sz="8" w:space="0" w:color="000000"/>
              <w:right w:val="single" w:sz="8" w:space="0" w:color="000000"/>
            </w:tcBorders>
            <w:vAlign w:val="center"/>
          </w:tcPr>
          <w:p w:rsidR="006C620E" w:rsidRDefault="006C620E" w:rsidP="00174D5E">
            <w:pPr>
              <w:jc w:val="center"/>
            </w:pPr>
            <w:r>
              <w:t>26</w:t>
            </w:r>
          </w:p>
        </w:tc>
        <w:tc>
          <w:tcPr>
            <w:tcW w:w="1203" w:type="dxa"/>
            <w:tcBorders>
              <w:top w:val="single" w:sz="8" w:space="0" w:color="000000"/>
              <w:left w:val="single" w:sz="8" w:space="0" w:color="000000"/>
              <w:bottom w:val="single" w:sz="8" w:space="0" w:color="000000"/>
              <w:right w:val="single" w:sz="8" w:space="0" w:color="000000"/>
            </w:tcBorders>
          </w:tcPr>
          <w:p w:rsidR="006C620E" w:rsidRDefault="006C620E" w:rsidP="00174D5E">
            <w:pPr>
              <w:jc w:val="center"/>
            </w:pPr>
            <w:r>
              <w:t>57</w:t>
            </w:r>
          </w:p>
        </w:tc>
        <w:tc>
          <w:tcPr>
            <w:tcW w:w="1204" w:type="dxa"/>
            <w:tcBorders>
              <w:top w:val="single" w:sz="8" w:space="0" w:color="000000"/>
              <w:left w:val="single" w:sz="8" w:space="0" w:color="000000"/>
              <w:bottom w:val="single" w:sz="8" w:space="0" w:color="000000"/>
              <w:right w:val="single" w:sz="8" w:space="0" w:color="000000"/>
            </w:tcBorders>
          </w:tcPr>
          <w:p w:rsidR="006C620E" w:rsidRDefault="006C620E" w:rsidP="00174D5E">
            <w:pPr>
              <w:jc w:val="center"/>
            </w:pPr>
            <w:r>
              <w:t>57</w:t>
            </w:r>
          </w:p>
        </w:tc>
      </w:tr>
      <w:tr w:rsidR="006C620E"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6C620E" w:rsidRPr="00F44C7A" w:rsidRDefault="006C620E" w:rsidP="00174D5E">
            <w:pPr>
              <w:jc w:val="center"/>
            </w:pPr>
            <w:r w:rsidRPr="00F44C7A">
              <w:t>31</w:t>
            </w:r>
          </w:p>
        </w:tc>
        <w:tc>
          <w:tcPr>
            <w:tcW w:w="1679" w:type="dxa"/>
            <w:vMerge/>
            <w:tcBorders>
              <w:left w:val="single" w:sz="8" w:space="0" w:color="000000"/>
              <w:bottom w:val="single" w:sz="8" w:space="0" w:color="000000"/>
              <w:right w:val="single" w:sz="8" w:space="0" w:color="000000"/>
            </w:tcBorders>
            <w:vAlign w:val="center"/>
          </w:tcPr>
          <w:p w:rsidR="006C620E" w:rsidRPr="0009017E" w:rsidRDefault="006C620E"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C620E" w:rsidRPr="00545320" w:rsidRDefault="006C620E"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6C620E" w:rsidRPr="00634251" w:rsidRDefault="006C620E" w:rsidP="00174D5E">
            <w:pPr>
              <w:autoSpaceDE w:val="0"/>
              <w:autoSpaceDN w:val="0"/>
              <w:adjustRightInd w:val="0"/>
              <w:ind w:firstLine="67"/>
              <w:jc w:val="center"/>
            </w:pPr>
            <w:r>
              <w:t>53</w:t>
            </w:r>
          </w:p>
        </w:tc>
        <w:tc>
          <w:tcPr>
            <w:tcW w:w="1272" w:type="dxa"/>
            <w:tcBorders>
              <w:top w:val="single" w:sz="8" w:space="0" w:color="000000"/>
              <w:left w:val="single" w:sz="8" w:space="0" w:color="000000"/>
              <w:bottom w:val="single" w:sz="8" w:space="0" w:color="000000"/>
              <w:right w:val="single" w:sz="8" w:space="0" w:color="000000"/>
            </w:tcBorders>
          </w:tcPr>
          <w:p w:rsidR="006C620E" w:rsidRPr="00634251" w:rsidRDefault="006C620E" w:rsidP="00174D5E">
            <w:pPr>
              <w:jc w:val="center"/>
            </w:pPr>
            <w:r>
              <w:t>7</w:t>
            </w:r>
          </w:p>
        </w:tc>
        <w:tc>
          <w:tcPr>
            <w:tcW w:w="1204" w:type="dxa"/>
            <w:tcBorders>
              <w:top w:val="single" w:sz="8" w:space="0" w:color="000000"/>
              <w:left w:val="single" w:sz="8" w:space="0" w:color="000000"/>
              <w:bottom w:val="single" w:sz="8" w:space="0" w:color="000000"/>
              <w:right w:val="single" w:sz="8" w:space="0" w:color="000000"/>
            </w:tcBorders>
            <w:vAlign w:val="center"/>
          </w:tcPr>
          <w:p w:rsidR="006C620E" w:rsidRPr="00634251" w:rsidRDefault="006C620E" w:rsidP="00174D5E">
            <w:pPr>
              <w:jc w:val="center"/>
            </w:pPr>
            <w:r>
              <w:t>54</w:t>
            </w:r>
          </w:p>
        </w:tc>
        <w:tc>
          <w:tcPr>
            <w:tcW w:w="1203" w:type="dxa"/>
            <w:tcBorders>
              <w:top w:val="single" w:sz="8" w:space="0" w:color="000000"/>
              <w:left w:val="single" w:sz="8" w:space="0" w:color="000000"/>
              <w:bottom w:val="single" w:sz="8" w:space="0" w:color="000000"/>
              <w:right w:val="single" w:sz="8" w:space="0" w:color="000000"/>
            </w:tcBorders>
          </w:tcPr>
          <w:p w:rsidR="006C620E" w:rsidRPr="00634251" w:rsidRDefault="006C620E" w:rsidP="00174D5E">
            <w:pPr>
              <w:jc w:val="center"/>
            </w:pPr>
            <w:r>
              <w:t>89</w:t>
            </w:r>
          </w:p>
        </w:tc>
        <w:tc>
          <w:tcPr>
            <w:tcW w:w="1204" w:type="dxa"/>
            <w:tcBorders>
              <w:top w:val="single" w:sz="8" w:space="0" w:color="000000"/>
              <w:left w:val="single" w:sz="8" w:space="0" w:color="000000"/>
              <w:bottom w:val="single" w:sz="8" w:space="0" w:color="000000"/>
              <w:right w:val="single" w:sz="8" w:space="0" w:color="000000"/>
            </w:tcBorders>
          </w:tcPr>
          <w:p w:rsidR="006C620E" w:rsidRPr="00634251" w:rsidRDefault="006C620E" w:rsidP="00174D5E">
            <w:pPr>
              <w:jc w:val="center"/>
            </w:pPr>
            <w:r>
              <w:t>100</w:t>
            </w:r>
          </w:p>
        </w:tc>
      </w:tr>
      <w:tr w:rsidR="00746B74"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746B74" w:rsidRPr="00F44C7A" w:rsidRDefault="00746B74" w:rsidP="00174D5E">
            <w:pPr>
              <w:jc w:val="center"/>
            </w:pPr>
            <w:r w:rsidRPr="00F44C7A">
              <w:t>32</w:t>
            </w:r>
          </w:p>
        </w:tc>
        <w:tc>
          <w:tcPr>
            <w:tcW w:w="1679" w:type="dxa"/>
            <w:vMerge w:val="restart"/>
            <w:tcBorders>
              <w:top w:val="single" w:sz="8" w:space="0" w:color="000000"/>
              <w:left w:val="single" w:sz="8" w:space="0" w:color="000000"/>
              <w:right w:val="single" w:sz="8" w:space="0" w:color="000000"/>
            </w:tcBorders>
            <w:vAlign w:val="center"/>
          </w:tcPr>
          <w:p w:rsidR="00746B74" w:rsidRPr="0009017E" w:rsidRDefault="00746B74" w:rsidP="00174D5E">
            <w:pPr>
              <w:autoSpaceDE w:val="0"/>
              <w:autoSpaceDN w:val="0"/>
              <w:adjustRightInd w:val="0"/>
              <w:ind w:firstLine="67"/>
              <w:jc w:val="center"/>
            </w:pPr>
            <w:r>
              <w:t>Лексико-грамматические навыки: использование лексических единиц с учетом их значения, сочетаемости и грамматического оформления в коммуникативно-значимом контексте</w:t>
            </w:r>
          </w:p>
        </w:tc>
        <w:tc>
          <w:tcPr>
            <w:tcW w:w="1276" w:type="dxa"/>
            <w:tcBorders>
              <w:top w:val="single" w:sz="8" w:space="0" w:color="000000"/>
              <w:left w:val="single" w:sz="8" w:space="0" w:color="000000"/>
              <w:bottom w:val="single" w:sz="8" w:space="0" w:color="000000"/>
              <w:right w:val="single" w:sz="8" w:space="0" w:color="000000"/>
            </w:tcBorders>
            <w:vAlign w:val="center"/>
          </w:tcPr>
          <w:p w:rsidR="00746B74" w:rsidRPr="00545320" w:rsidRDefault="00746B74"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746B74" w:rsidRPr="00634251" w:rsidRDefault="00746B74" w:rsidP="00174D5E">
            <w:pPr>
              <w:autoSpaceDE w:val="0"/>
              <w:autoSpaceDN w:val="0"/>
              <w:adjustRightInd w:val="0"/>
              <w:ind w:firstLine="67"/>
              <w:jc w:val="center"/>
            </w:pPr>
            <w:r>
              <w:t>56</w:t>
            </w:r>
          </w:p>
        </w:tc>
        <w:tc>
          <w:tcPr>
            <w:tcW w:w="1272"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32</w:t>
            </w:r>
          </w:p>
        </w:tc>
        <w:tc>
          <w:tcPr>
            <w:tcW w:w="1204" w:type="dxa"/>
            <w:tcBorders>
              <w:top w:val="single" w:sz="8" w:space="0" w:color="000000"/>
              <w:left w:val="single" w:sz="8" w:space="0" w:color="000000"/>
              <w:bottom w:val="single" w:sz="8" w:space="0" w:color="000000"/>
              <w:right w:val="single" w:sz="8" w:space="0" w:color="000000"/>
            </w:tcBorders>
            <w:vAlign w:val="center"/>
          </w:tcPr>
          <w:p w:rsidR="00746B74" w:rsidRPr="00634251" w:rsidRDefault="00746B74" w:rsidP="00174D5E">
            <w:pPr>
              <w:jc w:val="center"/>
            </w:pPr>
            <w:r>
              <w:t>54</w:t>
            </w:r>
          </w:p>
        </w:tc>
        <w:tc>
          <w:tcPr>
            <w:tcW w:w="1203"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80</w:t>
            </w:r>
          </w:p>
        </w:tc>
        <w:tc>
          <w:tcPr>
            <w:tcW w:w="1204"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100</w:t>
            </w:r>
          </w:p>
        </w:tc>
      </w:tr>
      <w:tr w:rsidR="00746B74"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746B74" w:rsidRPr="00F44C7A" w:rsidRDefault="00746B74" w:rsidP="00174D5E">
            <w:pPr>
              <w:jc w:val="center"/>
            </w:pPr>
            <w:r w:rsidRPr="00F44C7A">
              <w:t>33</w:t>
            </w:r>
          </w:p>
        </w:tc>
        <w:tc>
          <w:tcPr>
            <w:tcW w:w="1679" w:type="dxa"/>
            <w:vMerge/>
            <w:tcBorders>
              <w:left w:val="single" w:sz="8" w:space="0" w:color="000000"/>
              <w:right w:val="single" w:sz="8" w:space="0" w:color="000000"/>
            </w:tcBorders>
            <w:vAlign w:val="center"/>
          </w:tcPr>
          <w:p w:rsidR="00746B74" w:rsidRPr="0009017E" w:rsidRDefault="00746B74"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746B74" w:rsidRPr="00545320" w:rsidRDefault="00746B74"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746B74" w:rsidRPr="00634251" w:rsidRDefault="00746B74" w:rsidP="00174D5E">
            <w:pPr>
              <w:autoSpaceDE w:val="0"/>
              <w:autoSpaceDN w:val="0"/>
              <w:adjustRightInd w:val="0"/>
              <w:ind w:firstLine="67"/>
              <w:jc w:val="center"/>
            </w:pPr>
            <w:r>
              <w:t>69</w:t>
            </w:r>
          </w:p>
        </w:tc>
        <w:tc>
          <w:tcPr>
            <w:tcW w:w="1272"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25</w:t>
            </w:r>
          </w:p>
        </w:tc>
        <w:tc>
          <w:tcPr>
            <w:tcW w:w="1204" w:type="dxa"/>
            <w:tcBorders>
              <w:top w:val="single" w:sz="8" w:space="0" w:color="000000"/>
              <w:left w:val="single" w:sz="8" w:space="0" w:color="000000"/>
              <w:bottom w:val="single" w:sz="8" w:space="0" w:color="000000"/>
              <w:right w:val="single" w:sz="8" w:space="0" w:color="000000"/>
            </w:tcBorders>
            <w:vAlign w:val="center"/>
          </w:tcPr>
          <w:p w:rsidR="00746B74" w:rsidRPr="00634251" w:rsidRDefault="00746B74" w:rsidP="00174D5E">
            <w:pPr>
              <w:jc w:val="center"/>
            </w:pPr>
            <w:r>
              <w:t>72</w:t>
            </w:r>
          </w:p>
        </w:tc>
        <w:tc>
          <w:tcPr>
            <w:tcW w:w="1203"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95</w:t>
            </w:r>
          </w:p>
        </w:tc>
        <w:tc>
          <w:tcPr>
            <w:tcW w:w="1204"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100</w:t>
            </w:r>
          </w:p>
        </w:tc>
      </w:tr>
      <w:tr w:rsidR="00746B74"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746B74" w:rsidRPr="00F44C7A" w:rsidRDefault="00746B74" w:rsidP="00174D5E">
            <w:pPr>
              <w:jc w:val="center"/>
            </w:pPr>
            <w:r w:rsidRPr="00F44C7A">
              <w:t>34</w:t>
            </w:r>
          </w:p>
        </w:tc>
        <w:tc>
          <w:tcPr>
            <w:tcW w:w="1679" w:type="dxa"/>
            <w:vMerge/>
            <w:tcBorders>
              <w:left w:val="single" w:sz="8" w:space="0" w:color="000000"/>
              <w:right w:val="single" w:sz="8" w:space="0" w:color="000000"/>
            </w:tcBorders>
            <w:vAlign w:val="center"/>
          </w:tcPr>
          <w:p w:rsidR="00746B74" w:rsidRPr="0009017E" w:rsidRDefault="00746B74"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746B74" w:rsidRPr="00545320" w:rsidRDefault="00746B74"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746B74" w:rsidRPr="00634251" w:rsidRDefault="00746B74" w:rsidP="00174D5E">
            <w:pPr>
              <w:autoSpaceDE w:val="0"/>
              <w:autoSpaceDN w:val="0"/>
              <w:adjustRightInd w:val="0"/>
              <w:ind w:firstLine="67"/>
              <w:jc w:val="center"/>
            </w:pPr>
            <w:r>
              <w:t>41</w:t>
            </w:r>
          </w:p>
        </w:tc>
        <w:tc>
          <w:tcPr>
            <w:tcW w:w="1272"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16</w:t>
            </w:r>
          </w:p>
        </w:tc>
        <w:tc>
          <w:tcPr>
            <w:tcW w:w="1204" w:type="dxa"/>
            <w:tcBorders>
              <w:top w:val="single" w:sz="8" w:space="0" w:color="000000"/>
              <w:left w:val="single" w:sz="8" w:space="0" w:color="000000"/>
              <w:bottom w:val="single" w:sz="8" w:space="0" w:color="000000"/>
              <w:right w:val="single" w:sz="8" w:space="0" w:color="000000"/>
            </w:tcBorders>
            <w:vAlign w:val="center"/>
          </w:tcPr>
          <w:p w:rsidR="00746B74" w:rsidRPr="00634251" w:rsidRDefault="00746B74" w:rsidP="00174D5E">
            <w:pPr>
              <w:jc w:val="center"/>
            </w:pPr>
            <w:r>
              <w:t>37</w:t>
            </w:r>
          </w:p>
        </w:tc>
        <w:tc>
          <w:tcPr>
            <w:tcW w:w="1203"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70</w:t>
            </w:r>
          </w:p>
        </w:tc>
        <w:tc>
          <w:tcPr>
            <w:tcW w:w="1204"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100</w:t>
            </w:r>
          </w:p>
        </w:tc>
      </w:tr>
      <w:tr w:rsidR="00746B74"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746B74" w:rsidRPr="00F44C7A" w:rsidRDefault="00746B74" w:rsidP="00174D5E">
            <w:pPr>
              <w:jc w:val="center"/>
            </w:pPr>
            <w:r w:rsidRPr="00F44C7A">
              <w:t>35</w:t>
            </w:r>
          </w:p>
        </w:tc>
        <w:tc>
          <w:tcPr>
            <w:tcW w:w="1679" w:type="dxa"/>
            <w:vMerge/>
            <w:tcBorders>
              <w:left w:val="single" w:sz="8" w:space="0" w:color="000000"/>
              <w:right w:val="single" w:sz="8" w:space="0" w:color="000000"/>
            </w:tcBorders>
            <w:vAlign w:val="center"/>
          </w:tcPr>
          <w:p w:rsidR="00746B74" w:rsidRPr="0009017E" w:rsidRDefault="00746B74"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746B74" w:rsidRPr="00545320" w:rsidRDefault="00746B74"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746B74" w:rsidRPr="00634251" w:rsidRDefault="00746B74" w:rsidP="00174D5E">
            <w:pPr>
              <w:autoSpaceDE w:val="0"/>
              <w:autoSpaceDN w:val="0"/>
              <w:adjustRightInd w:val="0"/>
              <w:ind w:firstLine="67"/>
              <w:jc w:val="center"/>
            </w:pPr>
            <w:r>
              <w:t>34</w:t>
            </w:r>
          </w:p>
        </w:tc>
        <w:tc>
          <w:tcPr>
            <w:tcW w:w="1272"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27</w:t>
            </w:r>
          </w:p>
        </w:tc>
        <w:tc>
          <w:tcPr>
            <w:tcW w:w="1204" w:type="dxa"/>
            <w:tcBorders>
              <w:top w:val="single" w:sz="8" w:space="0" w:color="000000"/>
              <w:left w:val="single" w:sz="8" w:space="0" w:color="000000"/>
              <w:bottom w:val="single" w:sz="8" w:space="0" w:color="000000"/>
              <w:right w:val="single" w:sz="8" w:space="0" w:color="000000"/>
            </w:tcBorders>
            <w:vAlign w:val="center"/>
          </w:tcPr>
          <w:p w:rsidR="00746B74" w:rsidRPr="00634251" w:rsidRDefault="00746B74" w:rsidP="00174D5E">
            <w:pPr>
              <w:jc w:val="center"/>
            </w:pPr>
            <w:r>
              <w:t>31</w:t>
            </w:r>
          </w:p>
        </w:tc>
        <w:tc>
          <w:tcPr>
            <w:tcW w:w="1203"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45</w:t>
            </w:r>
          </w:p>
        </w:tc>
        <w:tc>
          <w:tcPr>
            <w:tcW w:w="1204"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57</w:t>
            </w:r>
          </w:p>
        </w:tc>
      </w:tr>
      <w:tr w:rsidR="00746B74"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746B74" w:rsidRPr="00F44C7A" w:rsidRDefault="00746B74" w:rsidP="00174D5E">
            <w:pPr>
              <w:jc w:val="center"/>
            </w:pPr>
            <w:r w:rsidRPr="00F44C7A">
              <w:t>36</w:t>
            </w:r>
          </w:p>
        </w:tc>
        <w:tc>
          <w:tcPr>
            <w:tcW w:w="1679" w:type="dxa"/>
            <w:vMerge/>
            <w:tcBorders>
              <w:left w:val="single" w:sz="8" w:space="0" w:color="000000"/>
              <w:right w:val="single" w:sz="8" w:space="0" w:color="000000"/>
            </w:tcBorders>
            <w:vAlign w:val="center"/>
          </w:tcPr>
          <w:p w:rsidR="00746B74" w:rsidRPr="0009017E" w:rsidRDefault="00746B74"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746B74" w:rsidRPr="00545320" w:rsidRDefault="00746B74"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746B74" w:rsidRPr="00634251" w:rsidRDefault="00746B74" w:rsidP="00174D5E">
            <w:pPr>
              <w:autoSpaceDE w:val="0"/>
              <w:autoSpaceDN w:val="0"/>
              <w:adjustRightInd w:val="0"/>
              <w:ind w:firstLine="67"/>
              <w:jc w:val="center"/>
            </w:pPr>
            <w:r>
              <w:t>57</w:t>
            </w:r>
          </w:p>
        </w:tc>
        <w:tc>
          <w:tcPr>
            <w:tcW w:w="1272"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23</w:t>
            </w:r>
          </w:p>
        </w:tc>
        <w:tc>
          <w:tcPr>
            <w:tcW w:w="1204" w:type="dxa"/>
            <w:tcBorders>
              <w:top w:val="single" w:sz="8" w:space="0" w:color="000000"/>
              <w:left w:val="single" w:sz="8" w:space="0" w:color="000000"/>
              <w:bottom w:val="single" w:sz="8" w:space="0" w:color="000000"/>
              <w:right w:val="single" w:sz="8" w:space="0" w:color="000000"/>
            </w:tcBorders>
            <w:vAlign w:val="center"/>
          </w:tcPr>
          <w:p w:rsidR="00746B74" w:rsidRPr="00634251" w:rsidRDefault="00746B74" w:rsidP="00174D5E">
            <w:pPr>
              <w:jc w:val="center"/>
            </w:pPr>
            <w:r>
              <w:t>57</w:t>
            </w:r>
          </w:p>
        </w:tc>
        <w:tc>
          <w:tcPr>
            <w:tcW w:w="1203"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86</w:t>
            </w:r>
          </w:p>
        </w:tc>
        <w:tc>
          <w:tcPr>
            <w:tcW w:w="1204"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100</w:t>
            </w:r>
          </w:p>
        </w:tc>
      </w:tr>
      <w:tr w:rsidR="00746B74"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746B74" w:rsidRPr="00F44C7A" w:rsidRDefault="00746B74" w:rsidP="00174D5E">
            <w:pPr>
              <w:jc w:val="center"/>
            </w:pPr>
            <w:r w:rsidRPr="00F44C7A">
              <w:t>37</w:t>
            </w:r>
          </w:p>
        </w:tc>
        <w:tc>
          <w:tcPr>
            <w:tcW w:w="1679" w:type="dxa"/>
            <w:vMerge/>
            <w:tcBorders>
              <w:left w:val="single" w:sz="8" w:space="0" w:color="000000"/>
              <w:right w:val="single" w:sz="8" w:space="0" w:color="000000"/>
            </w:tcBorders>
            <w:vAlign w:val="center"/>
          </w:tcPr>
          <w:p w:rsidR="00746B74" w:rsidRPr="0009017E" w:rsidRDefault="00746B74"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746B74" w:rsidRPr="00545320" w:rsidRDefault="00746B74"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746B74" w:rsidRPr="00634251" w:rsidRDefault="00746B74" w:rsidP="00174D5E">
            <w:pPr>
              <w:autoSpaceDE w:val="0"/>
              <w:autoSpaceDN w:val="0"/>
              <w:adjustRightInd w:val="0"/>
              <w:ind w:firstLine="67"/>
              <w:jc w:val="center"/>
            </w:pPr>
            <w:r>
              <w:t>57</w:t>
            </w:r>
          </w:p>
        </w:tc>
        <w:tc>
          <w:tcPr>
            <w:tcW w:w="1272"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34</w:t>
            </w:r>
          </w:p>
        </w:tc>
        <w:tc>
          <w:tcPr>
            <w:tcW w:w="1204" w:type="dxa"/>
            <w:tcBorders>
              <w:top w:val="single" w:sz="8" w:space="0" w:color="000000"/>
              <w:left w:val="single" w:sz="8" w:space="0" w:color="000000"/>
              <w:bottom w:val="single" w:sz="8" w:space="0" w:color="000000"/>
              <w:right w:val="single" w:sz="8" w:space="0" w:color="000000"/>
            </w:tcBorders>
            <w:vAlign w:val="center"/>
          </w:tcPr>
          <w:p w:rsidR="00746B74" w:rsidRPr="00634251" w:rsidRDefault="00746B74" w:rsidP="00174D5E">
            <w:pPr>
              <w:jc w:val="center"/>
            </w:pPr>
            <w:r>
              <w:t>58</w:t>
            </w:r>
          </w:p>
        </w:tc>
        <w:tc>
          <w:tcPr>
            <w:tcW w:w="1203"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70</w:t>
            </w:r>
          </w:p>
        </w:tc>
        <w:tc>
          <w:tcPr>
            <w:tcW w:w="1204"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100</w:t>
            </w:r>
          </w:p>
        </w:tc>
      </w:tr>
      <w:tr w:rsidR="00746B74"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tcPr>
          <w:p w:rsidR="00746B74" w:rsidRPr="00F44C7A" w:rsidRDefault="00746B74" w:rsidP="00174D5E">
            <w:pPr>
              <w:jc w:val="center"/>
            </w:pPr>
            <w:r w:rsidRPr="00F44C7A">
              <w:t>38</w:t>
            </w:r>
          </w:p>
        </w:tc>
        <w:tc>
          <w:tcPr>
            <w:tcW w:w="1679" w:type="dxa"/>
            <w:vMerge/>
            <w:tcBorders>
              <w:left w:val="single" w:sz="8" w:space="0" w:color="000000"/>
              <w:bottom w:val="single" w:sz="8" w:space="0" w:color="000000"/>
              <w:right w:val="single" w:sz="8" w:space="0" w:color="000000"/>
            </w:tcBorders>
            <w:vAlign w:val="center"/>
          </w:tcPr>
          <w:p w:rsidR="00746B74" w:rsidRPr="0009017E" w:rsidRDefault="00746B74"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746B74" w:rsidRPr="00545320" w:rsidRDefault="00746B74"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746B74" w:rsidRPr="00634251" w:rsidRDefault="00746B74" w:rsidP="00174D5E">
            <w:pPr>
              <w:autoSpaceDE w:val="0"/>
              <w:autoSpaceDN w:val="0"/>
              <w:adjustRightInd w:val="0"/>
              <w:ind w:firstLine="67"/>
              <w:jc w:val="center"/>
            </w:pPr>
            <w:r>
              <w:t>56</w:t>
            </w:r>
          </w:p>
        </w:tc>
        <w:tc>
          <w:tcPr>
            <w:tcW w:w="1272"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41</w:t>
            </w:r>
          </w:p>
        </w:tc>
        <w:tc>
          <w:tcPr>
            <w:tcW w:w="1204" w:type="dxa"/>
            <w:tcBorders>
              <w:top w:val="single" w:sz="8" w:space="0" w:color="000000"/>
              <w:left w:val="single" w:sz="8" w:space="0" w:color="000000"/>
              <w:bottom w:val="single" w:sz="8" w:space="0" w:color="000000"/>
              <w:right w:val="single" w:sz="8" w:space="0" w:color="000000"/>
            </w:tcBorders>
            <w:vAlign w:val="center"/>
          </w:tcPr>
          <w:p w:rsidR="00746B74" w:rsidRPr="00634251" w:rsidRDefault="00746B74" w:rsidP="00174D5E">
            <w:pPr>
              <w:jc w:val="center"/>
            </w:pPr>
            <w:r>
              <w:t>53</w:t>
            </w:r>
          </w:p>
        </w:tc>
        <w:tc>
          <w:tcPr>
            <w:tcW w:w="1203"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80</w:t>
            </w:r>
          </w:p>
        </w:tc>
        <w:tc>
          <w:tcPr>
            <w:tcW w:w="1204" w:type="dxa"/>
            <w:tcBorders>
              <w:top w:val="single" w:sz="8" w:space="0" w:color="000000"/>
              <w:left w:val="single" w:sz="8" w:space="0" w:color="000000"/>
              <w:bottom w:val="single" w:sz="8" w:space="0" w:color="000000"/>
              <w:right w:val="single" w:sz="8" w:space="0" w:color="000000"/>
            </w:tcBorders>
          </w:tcPr>
          <w:p w:rsidR="00746B74" w:rsidRPr="00634251" w:rsidRDefault="00746B74" w:rsidP="00174D5E">
            <w:pPr>
              <w:jc w:val="center"/>
            </w:pPr>
            <w:r>
              <w:t>100</w:t>
            </w:r>
          </w:p>
        </w:tc>
      </w:tr>
      <w:tr w:rsidR="0022070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220705" w:rsidRPr="0039724B" w:rsidRDefault="00220705" w:rsidP="00174D5E">
            <w:pPr>
              <w:jc w:val="center"/>
            </w:pPr>
            <w:r w:rsidRPr="0039724B">
              <w:lastRenderedPageBreak/>
              <w:t>39K1</w:t>
            </w:r>
          </w:p>
        </w:tc>
        <w:tc>
          <w:tcPr>
            <w:tcW w:w="1679" w:type="dxa"/>
            <w:vMerge w:val="restart"/>
            <w:tcBorders>
              <w:top w:val="single" w:sz="8" w:space="0" w:color="000000"/>
              <w:left w:val="single" w:sz="8" w:space="0" w:color="000000"/>
              <w:right w:val="single" w:sz="8" w:space="0" w:color="000000"/>
            </w:tcBorders>
            <w:vAlign w:val="center"/>
          </w:tcPr>
          <w:p w:rsidR="00220705" w:rsidRPr="0009017E" w:rsidRDefault="00220705" w:rsidP="00174D5E">
            <w:pPr>
              <w:autoSpaceDE w:val="0"/>
              <w:autoSpaceDN w:val="0"/>
              <w:adjustRightInd w:val="0"/>
              <w:ind w:firstLine="67"/>
              <w:jc w:val="center"/>
            </w:pPr>
            <w:r>
              <w:t>Написание личного письма в соответствии с коммуникативной задачей и в заданном объёме.</w:t>
            </w:r>
          </w:p>
        </w:tc>
        <w:tc>
          <w:tcPr>
            <w:tcW w:w="1276" w:type="dxa"/>
            <w:tcBorders>
              <w:top w:val="single" w:sz="8" w:space="0" w:color="000000"/>
              <w:left w:val="single" w:sz="8" w:space="0" w:color="000000"/>
              <w:bottom w:val="single" w:sz="8" w:space="0" w:color="000000"/>
              <w:right w:val="single" w:sz="8" w:space="0" w:color="000000"/>
            </w:tcBorders>
            <w:vAlign w:val="center"/>
          </w:tcPr>
          <w:p w:rsidR="00220705" w:rsidRPr="00545320" w:rsidRDefault="00220705"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220705" w:rsidRPr="00634251" w:rsidRDefault="00220705" w:rsidP="00174D5E">
            <w:pPr>
              <w:autoSpaceDE w:val="0"/>
              <w:autoSpaceDN w:val="0"/>
              <w:adjustRightInd w:val="0"/>
              <w:ind w:firstLine="67"/>
              <w:jc w:val="center"/>
            </w:pPr>
            <w:r>
              <w:t>45</w:t>
            </w:r>
          </w:p>
        </w:tc>
        <w:tc>
          <w:tcPr>
            <w:tcW w:w="1272" w:type="dxa"/>
            <w:tcBorders>
              <w:top w:val="single" w:sz="8" w:space="0" w:color="000000"/>
              <w:left w:val="single" w:sz="8" w:space="0" w:color="000000"/>
              <w:bottom w:val="single" w:sz="8" w:space="0" w:color="000000"/>
              <w:right w:val="single" w:sz="8" w:space="0" w:color="000000"/>
            </w:tcBorders>
          </w:tcPr>
          <w:p w:rsidR="00220705" w:rsidRPr="00634251" w:rsidRDefault="00220705" w:rsidP="00174D5E">
            <w:pPr>
              <w:jc w:val="center"/>
            </w:pPr>
            <w:r>
              <w:t>5</w:t>
            </w:r>
          </w:p>
        </w:tc>
        <w:tc>
          <w:tcPr>
            <w:tcW w:w="1204" w:type="dxa"/>
            <w:tcBorders>
              <w:top w:val="single" w:sz="8" w:space="0" w:color="000000"/>
              <w:left w:val="single" w:sz="8" w:space="0" w:color="000000"/>
              <w:bottom w:val="single" w:sz="8" w:space="0" w:color="000000"/>
              <w:right w:val="single" w:sz="8" w:space="0" w:color="000000"/>
            </w:tcBorders>
            <w:vAlign w:val="center"/>
          </w:tcPr>
          <w:p w:rsidR="00220705" w:rsidRPr="00634251" w:rsidRDefault="00220705" w:rsidP="00174D5E">
            <w:pPr>
              <w:jc w:val="center"/>
            </w:pPr>
            <w:r>
              <w:t>46</w:t>
            </w:r>
          </w:p>
        </w:tc>
        <w:tc>
          <w:tcPr>
            <w:tcW w:w="1203" w:type="dxa"/>
            <w:tcBorders>
              <w:top w:val="single" w:sz="8" w:space="0" w:color="000000"/>
              <w:left w:val="single" w:sz="8" w:space="0" w:color="000000"/>
              <w:bottom w:val="single" w:sz="8" w:space="0" w:color="000000"/>
              <w:right w:val="single" w:sz="8" w:space="0" w:color="000000"/>
            </w:tcBorders>
          </w:tcPr>
          <w:p w:rsidR="00220705" w:rsidRPr="00634251" w:rsidRDefault="00220705" w:rsidP="00174D5E">
            <w:pPr>
              <w:jc w:val="center"/>
            </w:pPr>
            <w:r>
              <w:t>76</w:t>
            </w:r>
          </w:p>
        </w:tc>
        <w:tc>
          <w:tcPr>
            <w:tcW w:w="1204" w:type="dxa"/>
            <w:tcBorders>
              <w:top w:val="single" w:sz="8" w:space="0" w:color="000000"/>
              <w:left w:val="single" w:sz="8" w:space="0" w:color="000000"/>
              <w:bottom w:val="single" w:sz="8" w:space="0" w:color="000000"/>
              <w:right w:val="single" w:sz="8" w:space="0" w:color="000000"/>
            </w:tcBorders>
          </w:tcPr>
          <w:p w:rsidR="00220705" w:rsidRPr="00634251" w:rsidRDefault="00220705" w:rsidP="00174D5E">
            <w:pPr>
              <w:jc w:val="center"/>
            </w:pPr>
            <w:r>
              <w:t>86</w:t>
            </w:r>
          </w:p>
        </w:tc>
      </w:tr>
      <w:tr w:rsidR="0022070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220705" w:rsidRPr="0039724B" w:rsidRDefault="00220705" w:rsidP="00174D5E">
            <w:pPr>
              <w:jc w:val="center"/>
            </w:pPr>
            <w:r w:rsidRPr="0039724B">
              <w:t>39K2</w:t>
            </w:r>
          </w:p>
        </w:tc>
        <w:tc>
          <w:tcPr>
            <w:tcW w:w="1679" w:type="dxa"/>
            <w:vMerge/>
            <w:tcBorders>
              <w:left w:val="single" w:sz="8" w:space="0" w:color="000000"/>
              <w:right w:val="single" w:sz="8" w:space="0" w:color="000000"/>
            </w:tcBorders>
            <w:vAlign w:val="center"/>
          </w:tcPr>
          <w:p w:rsidR="00220705" w:rsidRPr="0009017E" w:rsidRDefault="00220705"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220705" w:rsidRPr="00545320" w:rsidRDefault="00220705"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220705" w:rsidRPr="00634251" w:rsidRDefault="00220705" w:rsidP="00174D5E">
            <w:pPr>
              <w:autoSpaceDE w:val="0"/>
              <w:autoSpaceDN w:val="0"/>
              <w:adjustRightInd w:val="0"/>
              <w:ind w:firstLine="67"/>
              <w:jc w:val="center"/>
            </w:pPr>
            <w:r>
              <w:t>53</w:t>
            </w:r>
          </w:p>
        </w:tc>
        <w:tc>
          <w:tcPr>
            <w:tcW w:w="1272" w:type="dxa"/>
            <w:tcBorders>
              <w:top w:val="single" w:sz="8" w:space="0" w:color="000000"/>
              <w:left w:val="single" w:sz="8" w:space="0" w:color="000000"/>
              <w:bottom w:val="single" w:sz="8" w:space="0" w:color="000000"/>
              <w:right w:val="single" w:sz="8" w:space="0" w:color="000000"/>
            </w:tcBorders>
          </w:tcPr>
          <w:p w:rsidR="00220705" w:rsidRPr="00634251" w:rsidRDefault="00220705" w:rsidP="00174D5E">
            <w:pPr>
              <w:jc w:val="center"/>
            </w:pPr>
            <w:r>
              <w:t>5</w:t>
            </w:r>
          </w:p>
        </w:tc>
        <w:tc>
          <w:tcPr>
            <w:tcW w:w="1204" w:type="dxa"/>
            <w:tcBorders>
              <w:top w:val="single" w:sz="8" w:space="0" w:color="000000"/>
              <w:left w:val="single" w:sz="8" w:space="0" w:color="000000"/>
              <w:bottom w:val="single" w:sz="8" w:space="0" w:color="000000"/>
              <w:right w:val="single" w:sz="8" w:space="0" w:color="000000"/>
            </w:tcBorders>
            <w:vAlign w:val="center"/>
          </w:tcPr>
          <w:p w:rsidR="00220705" w:rsidRPr="00634251" w:rsidRDefault="00220705" w:rsidP="00174D5E">
            <w:pPr>
              <w:jc w:val="center"/>
            </w:pPr>
            <w:r>
              <w:t>55</w:t>
            </w:r>
          </w:p>
        </w:tc>
        <w:tc>
          <w:tcPr>
            <w:tcW w:w="1203" w:type="dxa"/>
            <w:tcBorders>
              <w:top w:val="single" w:sz="8" w:space="0" w:color="000000"/>
              <w:left w:val="single" w:sz="8" w:space="0" w:color="000000"/>
              <w:bottom w:val="single" w:sz="8" w:space="0" w:color="000000"/>
              <w:right w:val="single" w:sz="8" w:space="0" w:color="000000"/>
            </w:tcBorders>
          </w:tcPr>
          <w:p w:rsidR="00220705" w:rsidRPr="00634251" w:rsidRDefault="00220705" w:rsidP="00174D5E">
            <w:pPr>
              <w:jc w:val="center"/>
            </w:pPr>
            <w:r>
              <w:t>88</w:t>
            </w:r>
          </w:p>
        </w:tc>
        <w:tc>
          <w:tcPr>
            <w:tcW w:w="1204" w:type="dxa"/>
            <w:tcBorders>
              <w:top w:val="single" w:sz="8" w:space="0" w:color="000000"/>
              <w:left w:val="single" w:sz="8" w:space="0" w:color="000000"/>
              <w:bottom w:val="single" w:sz="8" w:space="0" w:color="000000"/>
              <w:right w:val="single" w:sz="8" w:space="0" w:color="000000"/>
            </w:tcBorders>
          </w:tcPr>
          <w:p w:rsidR="00220705" w:rsidRPr="00634251" w:rsidRDefault="00220705" w:rsidP="00174D5E">
            <w:pPr>
              <w:jc w:val="center"/>
            </w:pPr>
            <w:r>
              <w:t>93</w:t>
            </w:r>
          </w:p>
        </w:tc>
      </w:tr>
      <w:tr w:rsidR="00220705"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220705" w:rsidRPr="0039724B" w:rsidRDefault="00220705" w:rsidP="00174D5E">
            <w:pPr>
              <w:jc w:val="center"/>
            </w:pPr>
            <w:r w:rsidRPr="0039724B">
              <w:t>39K3</w:t>
            </w:r>
          </w:p>
        </w:tc>
        <w:tc>
          <w:tcPr>
            <w:tcW w:w="1679" w:type="dxa"/>
            <w:vMerge/>
            <w:tcBorders>
              <w:left w:val="single" w:sz="8" w:space="0" w:color="000000"/>
              <w:bottom w:val="single" w:sz="8" w:space="0" w:color="000000"/>
              <w:right w:val="single" w:sz="8" w:space="0" w:color="000000"/>
            </w:tcBorders>
            <w:vAlign w:val="center"/>
          </w:tcPr>
          <w:p w:rsidR="00220705" w:rsidRPr="0009017E" w:rsidRDefault="00220705"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220705" w:rsidRPr="00545320" w:rsidRDefault="00220705"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220705" w:rsidRPr="00634251" w:rsidRDefault="00220705" w:rsidP="00174D5E">
            <w:pPr>
              <w:autoSpaceDE w:val="0"/>
              <w:autoSpaceDN w:val="0"/>
              <w:adjustRightInd w:val="0"/>
              <w:ind w:firstLine="67"/>
              <w:jc w:val="center"/>
            </w:pPr>
            <w:r>
              <w:t>25</w:t>
            </w:r>
          </w:p>
        </w:tc>
        <w:tc>
          <w:tcPr>
            <w:tcW w:w="1272" w:type="dxa"/>
            <w:tcBorders>
              <w:top w:val="single" w:sz="8" w:space="0" w:color="000000"/>
              <w:left w:val="single" w:sz="8" w:space="0" w:color="000000"/>
              <w:bottom w:val="single" w:sz="8" w:space="0" w:color="000000"/>
              <w:right w:val="single" w:sz="8" w:space="0" w:color="000000"/>
            </w:tcBorders>
          </w:tcPr>
          <w:p w:rsidR="00220705" w:rsidRPr="00634251" w:rsidRDefault="00220705" w:rsidP="00174D5E">
            <w:pPr>
              <w:jc w:val="center"/>
            </w:pPr>
            <w:r>
              <w:t>0</w:t>
            </w:r>
          </w:p>
        </w:tc>
        <w:tc>
          <w:tcPr>
            <w:tcW w:w="1204" w:type="dxa"/>
            <w:tcBorders>
              <w:top w:val="single" w:sz="8" w:space="0" w:color="000000"/>
              <w:left w:val="single" w:sz="8" w:space="0" w:color="000000"/>
              <w:bottom w:val="single" w:sz="8" w:space="0" w:color="000000"/>
              <w:right w:val="single" w:sz="8" w:space="0" w:color="000000"/>
            </w:tcBorders>
            <w:vAlign w:val="center"/>
          </w:tcPr>
          <w:p w:rsidR="00220705" w:rsidRPr="00634251" w:rsidRDefault="00220705" w:rsidP="00174D5E">
            <w:pPr>
              <w:jc w:val="center"/>
            </w:pPr>
            <w:r>
              <w:t>19</w:t>
            </w:r>
          </w:p>
        </w:tc>
        <w:tc>
          <w:tcPr>
            <w:tcW w:w="1203" w:type="dxa"/>
            <w:tcBorders>
              <w:top w:val="single" w:sz="8" w:space="0" w:color="000000"/>
              <w:left w:val="single" w:sz="8" w:space="0" w:color="000000"/>
              <w:bottom w:val="single" w:sz="8" w:space="0" w:color="000000"/>
              <w:right w:val="single" w:sz="8" w:space="0" w:color="000000"/>
            </w:tcBorders>
          </w:tcPr>
          <w:p w:rsidR="00220705" w:rsidRPr="00634251" w:rsidRDefault="00220705" w:rsidP="00174D5E">
            <w:pPr>
              <w:jc w:val="center"/>
            </w:pPr>
            <w:r>
              <w:t>66</w:t>
            </w:r>
          </w:p>
        </w:tc>
        <w:tc>
          <w:tcPr>
            <w:tcW w:w="1204" w:type="dxa"/>
            <w:tcBorders>
              <w:top w:val="single" w:sz="8" w:space="0" w:color="000000"/>
              <w:left w:val="single" w:sz="8" w:space="0" w:color="000000"/>
              <w:bottom w:val="single" w:sz="8" w:space="0" w:color="000000"/>
              <w:right w:val="single" w:sz="8" w:space="0" w:color="000000"/>
            </w:tcBorders>
          </w:tcPr>
          <w:p w:rsidR="00220705" w:rsidRPr="00634251" w:rsidRDefault="00220705" w:rsidP="00174D5E">
            <w:pPr>
              <w:jc w:val="center"/>
            </w:pPr>
            <w:r>
              <w:t>86</w:t>
            </w:r>
          </w:p>
        </w:tc>
      </w:tr>
      <w:tr w:rsidR="00685117"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685117" w:rsidRPr="0039724B" w:rsidRDefault="00685117" w:rsidP="00174D5E">
            <w:pPr>
              <w:jc w:val="center"/>
            </w:pPr>
            <w:r w:rsidRPr="0039724B">
              <w:t>40K1</w:t>
            </w:r>
          </w:p>
        </w:tc>
        <w:tc>
          <w:tcPr>
            <w:tcW w:w="1679" w:type="dxa"/>
            <w:vMerge w:val="restart"/>
            <w:tcBorders>
              <w:top w:val="single" w:sz="8" w:space="0" w:color="000000"/>
              <w:left w:val="single" w:sz="8" w:space="0" w:color="000000"/>
              <w:right w:val="single" w:sz="8" w:space="0" w:color="000000"/>
            </w:tcBorders>
            <w:vAlign w:val="center"/>
          </w:tcPr>
          <w:p w:rsidR="00685117" w:rsidRPr="00685117" w:rsidRDefault="00685117" w:rsidP="00685117">
            <w:pPr>
              <w:autoSpaceDE w:val="0"/>
              <w:autoSpaceDN w:val="0"/>
              <w:adjustRightInd w:val="0"/>
              <w:ind w:firstLine="67"/>
              <w:jc w:val="center"/>
            </w:pPr>
            <w:r w:rsidRPr="00685117">
              <w:t xml:space="preserve">Написание </w:t>
            </w:r>
            <w:r w:rsidR="00947637" w:rsidRPr="00685117">
              <w:t>развернутого монологического</w:t>
            </w:r>
            <w:r w:rsidRPr="00685117">
              <w:t xml:space="preserve"> высказывания с элементами рассуждения «Моё мнение» в соответствии с коммуникативной задачей и в заданном объёме.</w:t>
            </w:r>
          </w:p>
          <w:p w:rsidR="00685117" w:rsidRPr="0009017E" w:rsidRDefault="00685117"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85117" w:rsidRPr="00545320" w:rsidRDefault="00685117"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685117" w:rsidRPr="00634251" w:rsidRDefault="00685117" w:rsidP="00174D5E">
            <w:pPr>
              <w:autoSpaceDE w:val="0"/>
              <w:autoSpaceDN w:val="0"/>
              <w:adjustRightInd w:val="0"/>
              <w:ind w:firstLine="67"/>
              <w:jc w:val="center"/>
            </w:pPr>
            <w:r>
              <w:t>10</w:t>
            </w:r>
          </w:p>
        </w:tc>
        <w:tc>
          <w:tcPr>
            <w:tcW w:w="1272" w:type="dxa"/>
            <w:tcBorders>
              <w:top w:val="single" w:sz="8" w:space="0" w:color="000000"/>
              <w:left w:val="single" w:sz="8" w:space="0" w:color="000000"/>
              <w:bottom w:val="single" w:sz="8" w:space="0" w:color="000000"/>
              <w:right w:val="single" w:sz="8" w:space="0" w:color="000000"/>
            </w:tcBorders>
          </w:tcPr>
          <w:p w:rsidR="00685117" w:rsidRPr="00634251" w:rsidRDefault="00685117" w:rsidP="00174D5E">
            <w:pPr>
              <w:jc w:val="center"/>
            </w:pPr>
            <w:r>
              <w:t>0</w:t>
            </w:r>
          </w:p>
        </w:tc>
        <w:tc>
          <w:tcPr>
            <w:tcW w:w="1204" w:type="dxa"/>
            <w:tcBorders>
              <w:top w:val="single" w:sz="8" w:space="0" w:color="000000"/>
              <w:left w:val="single" w:sz="8" w:space="0" w:color="000000"/>
              <w:bottom w:val="single" w:sz="8" w:space="0" w:color="000000"/>
              <w:right w:val="single" w:sz="8" w:space="0" w:color="000000"/>
            </w:tcBorders>
            <w:vAlign w:val="center"/>
          </w:tcPr>
          <w:p w:rsidR="00685117" w:rsidRPr="00634251" w:rsidRDefault="00685117" w:rsidP="00174D5E">
            <w:pPr>
              <w:jc w:val="center"/>
            </w:pPr>
            <w:r>
              <w:t>4</w:t>
            </w:r>
          </w:p>
        </w:tc>
        <w:tc>
          <w:tcPr>
            <w:tcW w:w="1203" w:type="dxa"/>
            <w:tcBorders>
              <w:top w:val="single" w:sz="8" w:space="0" w:color="000000"/>
              <w:left w:val="single" w:sz="8" w:space="0" w:color="000000"/>
              <w:bottom w:val="single" w:sz="8" w:space="0" w:color="000000"/>
              <w:right w:val="single" w:sz="8" w:space="0" w:color="000000"/>
            </w:tcBorders>
          </w:tcPr>
          <w:p w:rsidR="00685117" w:rsidRPr="00634251" w:rsidRDefault="00685117" w:rsidP="00174D5E">
            <w:pPr>
              <w:jc w:val="center"/>
            </w:pPr>
            <w:r>
              <w:t>35</w:t>
            </w:r>
          </w:p>
        </w:tc>
        <w:tc>
          <w:tcPr>
            <w:tcW w:w="1204" w:type="dxa"/>
            <w:tcBorders>
              <w:top w:val="single" w:sz="8" w:space="0" w:color="000000"/>
              <w:left w:val="single" w:sz="8" w:space="0" w:color="000000"/>
              <w:bottom w:val="single" w:sz="8" w:space="0" w:color="000000"/>
              <w:right w:val="single" w:sz="8" w:space="0" w:color="000000"/>
            </w:tcBorders>
          </w:tcPr>
          <w:p w:rsidR="00685117" w:rsidRPr="00634251" w:rsidRDefault="00685117" w:rsidP="00174D5E">
            <w:pPr>
              <w:jc w:val="center"/>
            </w:pPr>
            <w:r>
              <w:t>71</w:t>
            </w:r>
          </w:p>
        </w:tc>
      </w:tr>
      <w:tr w:rsidR="00685117"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685117" w:rsidRPr="0039724B" w:rsidRDefault="00685117" w:rsidP="00174D5E">
            <w:pPr>
              <w:jc w:val="center"/>
            </w:pPr>
            <w:r w:rsidRPr="0039724B">
              <w:t>40K2</w:t>
            </w:r>
          </w:p>
        </w:tc>
        <w:tc>
          <w:tcPr>
            <w:tcW w:w="1679" w:type="dxa"/>
            <w:vMerge/>
            <w:tcBorders>
              <w:left w:val="single" w:sz="8" w:space="0" w:color="000000"/>
              <w:right w:val="single" w:sz="8" w:space="0" w:color="000000"/>
            </w:tcBorders>
            <w:vAlign w:val="center"/>
          </w:tcPr>
          <w:p w:rsidR="00685117" w:rsidRPr="0009017E" w:rsidRDefault="00685117"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85117" w:rsidRPr="00545320" w:rsidRDefault="00685117"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685117" w:rsidRPr="00634251" w:rsidRDefault="00685117" w:rsidP="00174D5E">
            <w:pPr>
              <w:autoSpaceDE w:val="0"/>
              <w:autoSpaceDN w:val="0"/>
              <w:adjustRightInd w:val="0"/>
              <w:ind w:firstLine="67"/>
              <w:jc w:val="center"/>
            </w:pPr>
            <w:r>
              <w:t>13</w:t>
            </w:r>
          </w:p>
        </w:tc>
        <w:tc>
          <w:tcPr>
            <w:tcW w:w="1272" w:type="dxa"/>
            <w:tcBorders>
              <w:top w:val="single" w:sz="8" w:space="0" w:color="000000"/>
              <w:left w:val="single" w:sz="8" w:space="0" w:color="000000"/>
              <w:bottom w:val="single" w:sz="8" w:space="0" w:color="000000"/>
              <w:right w:val="single" w:sz="8" w:space="0" w:color="000000"/>
            </w:tcBorders>
          </w:tcPr>
          <w:p w:rsidR="00685117" w:rsidRPr="00634251" w:rsidRDefault="00685117" w:rsidP="00174D5E">
            <w:pPr>
              <w:jc w:val="center"/>
            </w:pPr>
            <w:r>
              <w:t>0</w:t>
            </w:r>
          </w:p>
        </w:tc>
        <w:tc>
          <w:tcPr>
            <w:tcW w:w="1204" w:type="dxa"/>
            <w:tcBorders>
              <w:top w:val="single" w:sz="8" w:space="0" w:color="000000"/>
              <w:left w:val="single" w:sz="8" w:space="0" w:color="000000"/>
              <w:bottom w:val="single" w:sz="8" w:space="0" w:color="000000"/>
              <w:right w:val="single" w:sz="8" w:space="0" w:color="000000"/>
            </w:tcBorders>
            <w:vAlign w:val="center"/>
          </w:tcPr>
          <w:p w:rsidR="00685117" w:rsidRPr="00634251" w:rsidRDefault="00685117" w:rsidP="00174D5E">
            <w:pPr>
              <w:jc w:val="center"/>
            </w:pPr>
            <w:r>
              <w:t>6</w:t>
            </w:r>
          </w:p>
        </w:tc>
        <w:tc>
          <w:tcPr>
            <w:tcW w:w="1203" w:type="dxa"/>
            <w:tcBorders>
              <w:top w:val="single" w:sz="8" w:space="0" w:color="000000"/>
              <w:left w:val="single" w:sz="8" w:space="0" w:color="000000"/>
              <w:bottom w:val="single" w:sz="8" w:space="0" w:color="000000"/>
              <w:right w:val="single" w:sz="8" w:space="0" w:color="000000"/>
            </w:tcBorders>
          </w:tcPr>
          <w:p w:rsidR="00685117" w:rsidRPr="00634251" w:rsidRDefault="00685117" w:rsidP="00174D5E">
            <w:pPr>
              <w:jc w:val="center"/>
            </w:pPr>
            <w:r>
              <w:t>44</w:t>
            </w:r>
          </w:p>
        </w:tc>
        <w:tc>
          <w:tcPr>
            <w:tcW w:w="1204" w:type="dxa"/>
            <w:tcBorders>
              <w:top w:val="single" w:sz="8" w:space="0" w:color="000000"/>
              <w:left w:val="single" w:sz="8" w:space="0" w:color="000000"/>
              <w:bottom w:val="single" w:sz="8" w:space="0" w:color="000000"/>
              <w:right w:val="single" w:sz="8" w:space="0" w:color="000000"/>
            </w:tcBorders>
          </w:tcPr>
          <w:p w:rsidR="00685117" w:rsidRPr="00634251" w:rsidRDefault="00685117" w:rsidP="00174D5E">
            <w:pPr>
              <w:jc w:val="center"/>
            </w:pPr>
            <w:r>
              <w:t>71</w:t>
            </w:r>
          </w:p>
        </w:tc>
      </w:tr>
      <w:tr w:rsidR="00685117"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685117" w:rsidRPr="0039724B" w:rsidRDefault="00685117" w:rsidP="00174D5E">
            <w:pPr>
              <w:jc w:val="center"/>
            </w:pPr>
            <w:r w:rsidRPr="0039724B">
              <w:t>40K3</w:t>
            </w:r>
          </w:p>
        </w:tc>
        <w:tc>
          <w:tcPr>
            <w:tcW w:w="1679" w:type="dxa"/>
            <w:vMerge/>
            <w:tcBorders>
              <w:left w:val="single" w:sz="8" w:space="0" w:color="000000"/>
              <w:right w:val="single" w:sz="8" w:space="0" w:color="000000"/>
            </w:tcBorders>
            <w:vAlign w:val="center"/>
          </w:tcPr>
          <w:p w:rsidR="00685117" w:rsidRPr="0009017E" w:rsidRDefault="00685117"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85117" w:rsidRPr="00545320" w:rsidRDefault="00685117"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685117" w:rsidRPr="00634251" w:rsidRDefault="00685117" w:rsidP="00174D5E">
            <w:pPr>
              <w:autoSpaceDE w:val="0"/>
              <w:autoSpaceDN w:val="0"/>
              <w:adjustRightInd w:val="0"/>
              <w:ind w:firstLine="67"/>
              <w:jc w:val="center"/>
            </w:pPr>
            <w:r>
              <w:t>11</w:t>
            </w:r>
          </w:p>
        </w:tc>
        <w:tc>
          <w:tcPr>
            <w:tcW w:w="1272" w:type="dxa"/>
            <w:tcBorders>
              <w:top w:val="single" w:sz="8" w:space="0" w:color="000000"/>
              <w:left w:val="single" w:sz="8" w:space="0" w:color="000000"/>
              <w:bottom w:val="single" w:sz="8" w:space="0" w:color="000000"/>
              <w:right w:val="single" w:sz="8" w:space="0" w:color="000000"/>
            </w:tcBorders>
          </w:tcPr>
          <w:p w:rsidR="00685117" w:rsidRPr="00634251" w:rsidRDefault="00685117" w:rsidP="00174D5E">
            <w:pPr>
              <w:jc w:val="center"/>
            </w:pPr>
            <w:r>
              <w:t>0</w:t>
            </w:r>
          </w:p>
        </w:tc>
        <w:tc>
          <w:tcPr>
            <w:tcW w:w="1204" w:type="dxa"/>
            <w:tcBorders>
              <w:top w:val="single" w:sz="8" w:space="0" w:color="000000"/>
              <w:left w:val="single" w:sz="8" w:space="0" w:color="000000"/>
              <w:bottom w:val="single" w:sz="8" w:space="0" w:color="000000"/>
              <w:right w:val="single" w:sz="8" w:space="0" w:color="000000"/>
            </w:tcBorders>
            <w:vAlign w:val="center"/>
          </w:tcPr>
          <w:p w:rsidR="00685117" w:rsidRPr="00634251" w:rsidRDefault="00685117" w:rsidP="00174D5E">
            <w:pPr>
              <w:jc w:val="center"/>
            </w:pPr>
            <w:r>
              <w:t>4</w:t>
            </w:r>
          </w:p>
        </w:tc>
        <w:tc>
          <w:tcPr>
            <w:tcW w:w="1203" w:type="dxa"/>
            <w:tcBorders>
              <w:top w:val="single" w:sz="8" w:space="0" w:color="000000"/>
              <w:left w:val="single" w:sz="8" w:space="0" w:color="000000"/>
              <w:bottom w:val="single" w:sz="8" w:space="0" w:color="000000"/>
              <w:right w:val="single" w:sz="8" w:space="0" w:color="000000"/>
            </w:tcBorders>
          </w:tcPr>
          <w:p w:rsidR="00685117" w:rsidRPr="00634251" w:rsidRDefault="00685117" w:rsidP="00174D5E">
            <w:pPr>
              <w:jc w:val="center"/>
            </w:pPr>
            <w:r>
              <w:t>41</w:t>
            </w:r>
          </w:p>
        </w:tc>
        <w:tc>
          <w:tcPr>
            <w:tcW w:w="1204" w:type="dxa"/>
            <w:tcBorders>
              <w:top w:val="single" w:sz="8" w:space="0" w:color="000000"/>
              <w:left w:val="single" w:sz="8" w:space="0" w:color="000000"/>
              <w:bottom w:val="single" w:sz="8" w:space="0" w:color="000000"/>
              <w:right w:val="single" w:sz="8" w:space="0" w:color="000000"/>
            </w:tcBorders>
          </w:tcPr>
          <w:p w:rsidR="00685117" w:rsidRPr="00634251" w:rsidRDefault="00685117" w:rsidP="00174D5E">
            <w:pPr>
              <w:jc w:val="center"/>
            </w:pPr>
            <w:r>
              <w:t>76</w:t>
            </w:r>
          </w:p>
        </w:tc>
      </w:tr>
      <w:tr w:rsidR="00685117"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685117" w:rsidRPr="0039724B" w:rsidRDefault="00685117" w:rsidP="00174D5E">
            <w:pPr>
              <w:jc w:val="center"/>
            </w:pPr>
            <w:r w:rsidRPr="0039724B">
              <w:t>40K4</w:t>
            </w:r>
          </w:p>
        </w:tc>
        <w:tc>
          <w:tcPr>
            <w:tcW w:w="1679" w:type="dxa"/>
            <w:vMerge/>
            <w:tcBorders>
              <w:left w:val="single" w:sz="8" w:space="0" w:color="000000"/>
              <w:right w:val="single" w:sz="8" w:space="0" w:color="000000"/>
            </w:tcBorders>
            <w:vAlign w:val="center"/>
          </w:tcPr>
          <w:p w:rsidR="00685117" w:rsidRPr="0009017E" w:rsidRDefault="00685117"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85117" w:rsidRPr="00545320" w:rsidRDefault="00685117"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685117" w:rsidRPr="00634251" w:rsidRDefault="00685117" w:rsidP="00174D5E">
            <w:pPr>
              <w:autoSpaceDE w:val="0"/>
              <w:autoSpaceDN w:val="0"/>
              <w:adjustRightInd w:val="0"/>
              <w:ind w:firstLine="67"/>
              <w:jc w:val="center"/>
            </w:pPr>
            <w:r>
              <w:t>10</w:t>
            </w:r>
          </w:p>
        </w:tc>
        <w:tc>
          <w:tcPr>
            <w:tcW w:w="1272" w:type="dxa"/>
            <w:tcBorders>
              <w:top w:val="single" w:sz="8" w:space="0" w:color="000000"/>
              <w:left w:val="single" w:sz="8" w:space="0" w:color="000000"/>
              <w:bottom w:val="single" w:sz="8" w:space="0" w:color="000000"/>
              <w:right w:val="single" w:sz="8" w:space="0" w:color="000000"/>
            </w:tcBorders>
          </w:tcPr>
          <w:p w:rsidR="00685117" w:rsidRPr="00634251" w:rsidRDefault="00685117" w:rsidP="00174D5E">
            <w:pPr>
              <w:jc w:val="center"/>
            </w:pPr>
            <w:r>
              <w:t>0</w:t>
            </w:r>
          </w:p>
        </w:tc>
        <w:tc>
          <w:tcPr>
            <w:tcW w:w="1204" w:type="dxa"/>
            <w:tcBorders>
              <w:top w:val="single" w:sz="8" w:space="0" w:color="000000"/>
              <w:left w:val="single" w:sz="8" w:space="0" w:color="000000"/>
              <w:bottom w:val="single" w:sz="8" w:space="0" w:color="000000"/>
              <w:right w:val="single" w:sz="8" w:space="0" w:color="000000"/>
            </w:tcBorders>
            <w:vAlign w:val="center"/>
          </w:tcPr>
          <w:p w:rsidR="00685117" w:rsidRPr="00634251" w:rsidRDefault="00685117" w:rsidP="00174D5E">
            <w:pPr>
              <w:jc w:val="center"/>
            </w:pPr>
            <w:r>
              <w:t>2</w:t>
            </w:r>
          </w:p>
        </w:tc>
        <w:tc>
          <w:tcPr>
            <w:tcW w:w="1203" w:type="dxa"/>
            <w:tcBorders>
              <w:top w:val="single" w:sz="8" w:space="0" w:color="000000"/>
              <w:left w:val="single" w:sz="8" w:space="0" w:color="000000"/>
              <w:bottom w:val="single" w:sz="8" w:space="0" w:color="000000"/>
              <w:right w:val="single" w:sz="8" w:space="0" w:color="000000"/>
            </w:tcBorders>
          </w:tcPr>
          <w:p w:rsidR="00685117" w:rsidRPr="00634251" w:rsidRDefault="00685117" w:rsidP="00174D5E">
            <w:pPr>
              <w:jc w:val="center"/>
            </w:pPr>
            <w:r>
              <w:t>41</w:t>
            </w:r>
          </w:p>
        </w:tc>
        <w:tc>
          <w:tcPr>
            <w:tcW w:w="1204" w:type="dxa"/>
            <w:tcBorders>
              <w:top w:val="single" w:sz="8" w:space="0" w:color="000000"/>
              <w:left w:val="single" w:sz="8" w:space="0" w:color="000000"/>
              <w:bottom w:val="single" w:sz="8" w:space="0" w:color="000000"/>
              <w:right w:val="single" w:sz="8" w:space="0" w:color="000000"/>
            </w:tcBorders>
          </w:tcPr>
          <w:p w:rsidR="00685117" w:rsidRPr="00634251" w:rsidRDefault="00685117" w:rsidP="00174D5E">
            <w:pPr>
              <w:jc w:val="center"/>
            </w:pPr>
            <w:r>
              <w:t>86</w:t>
            </w:r>
          </w:p>
        </w:tc>
      </w:tr>
      <w:tr w:rsidR="00685117"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685117" w:rsidRPr="0039724B" w:rsidRDefault="00685117" w:rsidP="00174D5E">
            <w:pPr>
              <w:jc w:val="center"/>
            </w:pPr>
            <w:r w:rsidRPr="0039724B">
              <w:t>40K5</w:t>
            </w:r>
          </w:p>
        </w:tc>
        <w:tc>
          <w:tcPr>
            <w:tcW w:w="1679" w:type="dxa"/>
            <w:vMerge/>
            <w:tcBorders>
              <w:left w:val="single" w:sz="8" w:space="0" w:color="000000"/>
              <w:bottom w:val="single" w:sz="8" w:space="0" w:color="000000"/>
              <w:right w:val="single" w:sz="8" w:space="0" w:color="000000"/>
            </w:tcBorders>
            <w:vAlign w:val="center"/>
          </w:tcPr>
          <w:p w:rsidR="00685117" w:rsidRPr="0009017E" w:rsidRDefault="00685117"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685117" w:rsidRPr="00545320" w:rsidRDefault="00685117"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685117" w:rsidRPr="00634251" w:rsidRDefault="00685117" w:rsidP="00174D5E">
            <w:pPr>
              <w:autoSpaceDE w:val="0"/>
              <w:autoSpaceDN w:val="0"/>
              <w:adjustRightInd w:val="0"/>
              <w:ind w:firstLine="67"/>
              <w:jc w:val="center"/>
            </w:pPr>
            <w:r>
              <w:t>14</w:t>
            </w:r>
          </w:p>
        </w:tc>
        <w:tc>
          <w:tcPr>
            <w:tcW w:w="1272" w:type="dxa"/>
            <w:tcBorders>
              <w:top w:val="single" w:sz="8" w:space="0" w:color="000000"/>
              <w:left w:val="single" w:sz="8" w:space="0" w:color="000000"/>
              <w:bottom w:val="single" w:sz="8" w:space="0" w:color="000000"/>
              <w:right w:val="single" w:sz="8" w:space="0" w:color="000000"/>
            </w:tcBorders>
          </w:tcPr>
          <w:p w:rsidR="00685117" w:rsidRDefault="00685117" w:rsidP="00174D5E">
            <w:pPr>
              <w:jc w:val="center"/>
            </w:pPr>
          </w:p>
          <w:p w:rsidR="00685117" w:rsidRDefault="00685117" w:rsidP="00174D5E">
            <w:pPr>
              <w:jc w:val="center"/>
            </w:pPr>
          </w:p>
          <w:p w:rsidR="00685117" w:rsidRPr="00634251" w:rsidRDefault="00685117" w:rsidP="00174D5E">
            <w:pPr>
              <w:jc w:val="center"/>
            </w:pPr>
            <w:r>
              <w:t>0</w:t>
            </w:r>
          </w:p>
        </w:tc>
        <w:tc>
          <w:tcPr>
            <w:tcW w:w="1204" w:type="dxa"/>
            <w:tcBorders>
              <w:top w:val="single" w:sz="8" w:space="0" w:color="000000"/>
              <w:left w:val="single" w:sz="8" w:space="0" w:color="000000"/>
              <w:bottom w:val="single" w:sz="8" w:space="0" w:color="000000"/>
              <w:right w:val="single" w:sz="8" w:space="0" w:color="000000"/>
            </w:tcBorders>
            <w:vAlign w:val="center"/>
          </w:tcPr>
          <w:p w:rsidR="00685117" w:rsidRPr="00634251" w:rsidRDefault="00685117" w:rsidP="00174D5E">
            <w:pPr>
              <w:jc w:val="center"/>
            </w:pPr>
            <w:r>
              <w:t>6</w:t>
            </w:r>
          </w:p>
        </w:tc>
        <w:tc>
          <w:tcPr>
            <w:tcW w:w="1203" w:type="dxa"/>
            <w:tcBorders>
              <w:top w:val="single" w:sz="8" w:space="0" w:color="000000"/>
              <w:left w:val="single" w:sz="8" w:space="0" w:color="000000"/>
              <w:bottom w:val="single" w:sz="8" w:space="0" w:color="000000"/>
              <w:right w:val="single" w:sz="8" w:space="0" w:color="000000"/>
            </w:tcBorders>
          </w:tcPr>
          <w:p w:rsidR="00685117" w:rsidRDefault="00685117" w:rsidP="00174D5E">
            <w:pPr>
              <w:jc w:val="center"/>
            </w:pPr>
          </w:p>
          <w:p w:rsidR="00685117" w:rsidRPr="00634251" w:rsidRDefault="00685117" w:rsidP="00174D5E">
            <w:pPr>
              <w:jc w:val="center"/>
            </w:pPr>
            <w:r>
              <w:t>53</w:t>
            </w:r>
          </w:p>
        </w:tc>
        <w:tc>
          <w:tcPr>
            <w:tcW w:w="1204" w:type="dxa"/>
            <w:tcBorders>
              <w:top w:val="single" w:sz="8" w:space="0" w:color="000000"/>
              <w:left w:val="single" w:sz="8" w:space="0" w:color="000000"/>
              <w:bottom w:val="single" w:sz="8" w:space="0" w:color="000000"/>
              <w:right w:val="single" w:sz="8" w:space="0" w:color="000000"/>
            </w:tcBorders>
          </w:tcPr>
          <w:p w:rsidR="00685117" w:rsidRDefault="00685117" w:rsidP="00174D5E">
            <w:pPr>
              <w:jc w:val="center"/>
            </w:pPr>
          </w:p>
          <w:p w:rsidR="00685117" w:rsidRPr="00634251" w:rsidRDefault="00685117" w:rsidP="00174D5E">
            <w:pPr>
              <w:jc w:val="center"/>
            </w:pPr>
            <w:r>
              <w:t>79</w:t>
            </w:r>
          </w:p>
        </w:tc>
      </w:tr>
      <w:tr w:rsidR="00174D5E"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174D5E" w:rsidRPr="0039724B" w:rsidRDefault="00174D5E" w:rsidP="00174D5E">
            <w:pPr>
              <w:jc w:val="center"/>
            </w:pPr>
            <w:r w:rsidRPr="0039724B">
              <w:t>1У</w:t>
            </w:r>
          </w:p>
        </w:tc>
        <w:tc>
          <w:tcPr>
            <w:tcW w:w="1679" w:type="dxa"/>
            <w:tcBorders>
              <w:top w:val="single" w:sz="8" w:space="0" w:color="000000"/>
              <w:left w:val="single" w:sz="8" w:space="0" w:color="000000"/>
              <w:bottom w:val="single" w:sz="8" w:space="0" w:color="000000"/>
              <w:right w:val="single" w:sz="8" w:space="0" w:color="000000"/>
            </w:tcBorders>
            <w:vAlign w:val="center"/>
          </w:tcPr>
          <w:p w:rsidR="009074A1" w:rsidRPr="009074A1" w:rsidRDefault="009074A1" w:rsidP="009074A1">
            <w:pPr>
              <w:autoSpaceDE w:val="0"/>
              <w:autoSpaceDN w:val="0"/>
              <w:adjustRightInd w:val="0"/>
              <w:ind w:firstLine="67"/>
              <w:jc w:val="center"/>
            </w:pPr>
            <w:r w:rsidRPr="009074A1">
              <w:t>Осмысленное чтение текста вслух.</w:t>
            </w:r>
          </w:p>
          <w:p w:rsidR="00174D5E" w:rsidRPr="0009017E" w:rsidRDefault="00174D5E"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174D5E" w:rsidRPr="00545320" w:rsidRDefault="00174D5E"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174D5E" w:rsidRPr="00634251" w:rsidRDefault="00174D5E" w:rsidP="00174D5E">
            <w:pPr>
              <w:autoSpaceDE w:val="0"/>
              <w:autoSpaceDN w:val="0"/>
              <w:adjustRightInd w:val="0"/>
              <w:ind w:firstLine="67"/>
              <w:jc w:val="center"/>
            </w:pPr>
            <w:r>
              <w:t>28</w:t>
            </w:r>
          </w:p>
        </w:tc>
        <w:tc>
          <w:tcPr>
            <w:tcW w:w="1272" w:type="dxa"/>
            <w:tcBorders>
              <w:top w:val="single" w:sz="8" w:space="0" w:color="000000"/>
              <w:left w:val="single" w:sz="8" w:space="0" w:color="000000"/>
              <w:bottom w:val="single" w:sz="8" w:space="0" w:color="000000"/>
              <w:right w:val="single" w:sz="8" w:space="0" w:color="000000"/>
            </w:tcBorders>
          </w:tcPr>
          <w:p w:rsidR="00174D5E" w:rsidRDefault="00174D5E" w:rsidP="00174D5E">
            <w:pPr>
              <w:jc w:val="center"/>
            </w:pPr>
          </w:p>
          <w:p w:rsidR="00174D5E" w:rsidRPr="00634251" w:rsidRDefault="00174D5E" w:rsidP="00174D5E">
            <w:r>
              <w:t xml:space="preserve">         0</w:t>
            </w:r>
          </w:p>
        </w:tc>
        <w:tc>
          <w:tcPr>
            <w:tcW w:w="1204" w:type="dxa"/>
            <w:tcBorders>
              <w:top w:val="single" w:sz="8" w:space="0" w:color="000000"/>
              <w:left w:val="single" w:sz="8" w:space="0" w:color="000000"/>
              <w:bottom w:val="single" w:sz="8" w:space="0" w:color="000000"/>
              <w:right w:val="single" w:sz="8" w:space="0" w:color="000000"/>
            </w:tcBorders>
            <w:vAlign w:val="center"/>
          </w:tcPr>
          <w:p w:rsidR="00174D5E" w:rsidRPr="00634251" w:rsidRDefault="00174D5E" w:rsidP="00174D5E">
            <w:pPr>
              <w:jc w:val="center"/>
            </w:pPr>
            <w:r>
              <w:t>22</w:t>
            </w:r>
          </w:p>
        </w:tc>
        <w:tc>
          <w:tcPr>
            <w:tcW w:w="1203" w:type="dxa"/>
            <w:tcBorders>
              <w:top w:val="single" w:sz="8" w:space="0" w:color="000000"/>
              <w:left w:val="single" w:sz="8" w:space="0" w:color="000000"/>
              <w:bottom w:val="single" w:sz="8" w:space="0" w:color="000000"/>
              <w:right w:val="single" w:sz="8" w:space="0" w:color="000000"/>
            </w:tcBorders>
          </w:tcPr>
          <w:p w:rsidR="00174D5E" w:rsidRDefault="00174D5E" w:rsidP="00174D5E">
            <w:pPr>
              <w:jc w:val="center"/>
            </w:pPr>
          </w:p>
          <w:p w:rsidR="00174D5E" w:rsidRPr="00634251" w:rsidRDefault="00174D5E" w:rsidP="00174D5E">
            <w:pPr>
              <w:jc w:val="center"/>
            </w:pPr>
            <w:r>
              <w:t>73</w:t>
            </w:r>
          </w:p>
        </w:tc>
        <w:tc>
          <w:tcPr>
            <w:tcW w:w="1204" w:type="dxa"/>
            <w:tcBorders>
              <w:top w:val="single" w:sz="8" w:space="0" w:color="000000"/>
              <w:left w:val="single" w:sz="8" w:space="0" w:color="000000"/>
              <w:bottom w:val="single" w:sz="8" w:space="0" w:color="000000"/>
              <w:right w:val="single" w:sz="8" w:space="0" w:color="000000"/>
            </w:tcBorders>
          </w:tcPr>
          <w:p w:rsidR="00174D5E" w:rsidRDefault="00174D5E" w:rsidP="00174D5E">
            <w:pPr>
              <w:jc w:val="center"/>
            </w:pPr>
          </w:p>
          <w:p w:rsidR="00174D5E" w:rsidRPr="00634251" w:rsidRDefault="00174D5E" w:rsidP="00174D5E">
            <w:pPr>
              <w:jc w:val="center"/>
            </w:pPr>
            <w:r>
              <w:t>86</w:t>
            </w:r>
          </w:p>
        </w:tc>
      </w:tr>
      <w:tr w:rsidR="00174D5E"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174D5E" w:rsidRPr="0039724B" w:rsidRDefault="00174D5E" w:rsidP="00174D5E">
            <w:pPr>
              <w:jc w:val="center"/>
            </w:pPr>
            <w:r w:rsidRPr="0039724B">
              <w:t>2У</w:t>
            </w:r>
          </w:p>
        </w:tc>
        <w:tc>
          <w:tcPr>
            <w:tcW w:w="1679" w:type="dxa"/>
            <w:tcBorders>
              <w:top w:val="single" w:sz="8" w:space="0" w:color="000000"/>
              <w:left w:val="single" w:sz="8" w:space="0" w:color="000000"/>
              <w:bottom w:val="single" w:sz="8" w:space="0" w:color="000000"/>
              <w:right w:val="single" w:sz="8" w:space="0" w:color="000000"/>
            </w:tcBorders>
            <w:vAlign w:val="center"/>
          </w:tcPr>
          <w:p w:rsidR="008750C3" w:rsidRPr="008750C3" w:rsidRDefault="008750C3" w:rsidP="008750C3">
            <w:pPr>
              <w:autoSpaceDE w:val="0"/>
              <w:autoSpaceDN w:val="0"/>
              <w:adjustRightInd w:val="0"/>
              <w:ind w:firstLine="67"/>
              <w:jc w:val="center"/>
            </w:pPr>
            <w:r w:rsidRPr="008750C3">
              <w:t>Условный диалог-расспрос: 5 вопросов на заданную тему на основе опорных слов</w:t>
            </w:r>
          </w:p>
          <w:p w:rsidR="00174D5E" w:rsidRPr="0009017E" w:rsidRDefault="00174D5E"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174D5E" w:rsidRPr="00545320" w:rsidRDefault="00174D5E"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174D5E" w:rsidRPr="00634251" w:rsidRDefault="00174D5E" w:rsidP="00174D5E">
            <w:pPr>
              <w:autoSpaceDE w:val="0"/>
              <w:autoSpaceDN w:val="0"/>
              <w:adjustRightInd w:val="0"/>
              <w:ind w:firstLine="67"/>
              <w:jc w:val="center"/>
            </w:pPr>
            <w:r>
              <w:t>34</w:t>
            </w:r>
          </w:p>
        </w:tc>
        <w:tc>
          <w:tcPr>
            <w:tcW w:w="1272" w:type="dxa"/>
            <w:tcBorders>
              <w:top w:val="single" w:sz="8" w:space="0" w:color="000000"/>
              <w:left w:val="single" w:sz="8" w:space="0" w:color="000000"/>
              <w:bottom w:val="single" w:sz="8" w:space="0" w:color="000000"/>
              <w:right w:val="single" w:sz="8" w:space="0" w:color="000000"/>
            </w:tcBorders>
          </w:tcPr>
          <w:p w:rsidR="00174D5E" w:rsidRDefault="00174D5E" w:rsidP="00174D5E">
            <w:pPr>
              <w:jc w:val="center"/>
            </w:pPr>
          </w:p>
          <w:p w:rsidR="00174D5E" w:rsidRDefault="00174D5E" w:rsidP="00174D5E">
            <w:pPr>
              <w:jc w:val="center"/>
            </w:pPr>
          </w:p>
          <w:p w:rsidR="00174D5E" w:rsidRPr="00634251" w:rsidRDefault="00174D5E" w:rsidP="00174D5E">
            <w:pPr>
              <w:jc w:val="center"/>
            </w:pPr>
            <w:r>
              <w:t>3</w:t>
            </w:r>
          </w:p>
        </w:tc>
        <w:tc>
          <w:tcPr>
            <w:tcW w:w="1204" w:type="dxa"/>
            <w:tcBorders>
              <w:top w:val="single" w:sz="8" w:space="0" w:color="000000"/>
              <w:left w:val="single" w:sz="8" w:space="0" w:color="000000"/>
              <w:bottom w:val="single" w:sz="8" w:space="0" w:color="000000"/>
              <w:right w:val="single" w:sz="8" w:space="0" w:color="000000"/>
            </w:tcBorders>
            <w:vAlign w:val="center"/>
          </w:tcPr>
          <w:p w:rsidR="00174D5E" w:rsidRPr="00634251" w:rsidRDefault="00174D5E" w:rsidP="00174D5E">
            <w:pPr>
              <w:jc w:val="center"/>
            </w:pPr>
            <w:r>
              <w:t>31</w:t>
            </w:r>
          </w:p>
        </w:tc>
        <w:tc>
          <w:tcPr>
            <w:tcW w:w="1203" w:type="dxa"/>
            <w:tcBorders>
              <w:top w:val="single" w:sz="8" w:space="0" w:color="000000"/>
              <w:left w:val="single" w:sz="8" w:space="0" w:color="000000"/>
              <w:bottom w:val="single" w:sz="8" w:space="0" w:color="000000"/>
              <w:right w:val="single" w:sz="8" w:space="0" w:color="000000"/>
            </w:tcBorders>
          </w:tcPr>
          <w:p w:rsidR="00174D5E" w:rsidRDefault="00174D5E" w:rsidP="00174D5E">
            <w:pPr>
              <w:jc w:val="center"/>
            </w:pPr>
          </w:p>
          <w:p w:rsidR="00174D5E" w:rsidRDefault="00174D5E" w:rsidP="00174D5E">
            <w:pPr>
              <w:jc w:val="center"/>
            </w:pPr>
          </w:p>
          <w:p w:rsidR="00174D5E" w:rsidRPr="00634251" w:rsidRDefault="00174D5E" w:rsidP="00174D5E">
            <w:pPr>
              <w:jc w:val="center"/>
            </w:pPr>
            <w:r>
              <w:t>68</w:t>
            </w:r>
          </w:p>
        </w:tc>
        <w:tc>
          <w:tcPr>
            <w:tcW w:w="1204" w:type="dxa"/>
            <w:tcBorders>
              <w:top w:val="single" w:sz="8" w:space="0" w:color="000000"/>
              <w:left w:val="single" w:sz="8" w:space="0" w:color="000000"/>
              <w:bottom w:val="single" w:sz="8" w:space="0" w:color="000000"/>
              <w:right w:val="single" w:sz="8" w:space="0" w:color="000000"/>
            </w:tcBorders>
          </w:tcPr>
          <w:p w:rsidR="00174D5E" w:rsidRDefault="00174D5E" w:rsidP="00174D5E">
            <w:pPr>
              <w:jc w:val="center"/>
            </w:pPr>
          </w:p>
          <w:p w:rsidR="00174D5E" w:rsidRDefault="00174D5E" w:rsidP="00174D5E">
            <w:pPr>
              <w:jc w:val="center"/>
            </w:pPr>
          </w:p>
          <w:p w:rsidR="00174D5E" w:rsidRPr="00634251" w:rsidRDefault="00174D5E" w:rsidP="00174D5E">
            <w:pPr>
              <w:jc w:val="center"/>
            </w:pPr>
            <w:r>
              <w:t>80</w:t>
            </w:r>
          </w:p>
        </w:tc>
      </w:tr>
      <w:tr w:rsidR="008107FD"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8107FD" w:rsidRPr="0039724B" w:rsidRDefault="008107FD" w:rsidP="00174D5E">
            <w:pPr>
              <w:jc w:val="center"/>
            </w:pPr>
            <w:r w:rsidRPr="0039724B">
              <w:t>3У_К1</w:t>
            </w:r>
          </w:p>
        </w:tc>
        <w:tc>
          <w:tcPr>
            <w:tcW w:w="1679" w:type="dxa"/>
            <w:vMerge w:val="restart"/>
            <w:tcBorders>
              <w:top w:val="single" w:sz="8" w:space="0" w:color="000000"/>
              <w:left w:val="single" w:sz="8" w:space="0" w:color="000000"/>
              <w:right w:val="single" w:sz="8" w:space="0" w:color="000000"/>
            </w:tcBorders>
            <w:vAlign w:val="center"/>
          </w:tcPr>
          <w:p w:rsidR="008107FD" w:rsidRDefault="008107FD" w:rsidP="008107FD">
            <w:pPr>
              <w:autoSpaceDE w:val="0"/>
              <w:autoSpaceDN w:val="0"/>
              <w:adjustRightInd w:val="0"/>
              <w:ind w:firstLine="67"/>
              <w:jc w:val="center"/>
            </w:pPr>
            <w:r>
              <w:t xml:space="preserve">Связное тематическое </w:t>
            </w:r>
            <w:r>
              <w:lastRenderedPageBreak/>
              <w:t xml:space="preserve">монологическое высказывание с использованием основных коммуникативных типов речи (описание, повествование, рассуждение, </w:t>
            </w:r>
            <w:proofErr w:type="spellStart"/>
            <w:r>
              <w:t>хар</w:t>
            </w:r>
            <w:proofErr w:type="spellEnd"/>
            <w:r>
              <w:t>-ка)</w:t>
            </w:r>
          </w:p>
          <w:p w:rsidR="008107FD" w:rsidRPr="0009017E" w:rsidRDefault="008107FD"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8107FD" w:rsidRPr="00545320" w:rsidRDefault="008107FD" w:rsidP="00174D5E">
            <w:pPr>
              <w:jc w:val="center"/>
            </w:pPr>
            <w:r w:rsidRPr="00545320">
              <w:lastRenderedPageBreak/>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8107FD" w:rsidRPr="00634251" w:rsidRDefault="008107FD" w:rsidP="00174D5E">
            <w:pPr>
              <w:autoSpaceDE w:val="0"/>
              <w:autoSpaceDN w:val="0"/>
              <w:adjustRightInd w:val="0"/>
              <w:ind w:firstLine="67"/>
              <w:jc w:val="center"/>
            </w:pPr>
            <w:r>
              <w:t>34</w:t>
            </w:r>
          </w:p>
        </w:tc>
        <w:tc>
          <w:tcPr>
            <w:tcW w:w="1272" w:type="dxa"/>
            <w:tcBorders>
              <w:top w:val="single" w:sz="8" w:space="0" w:color="000000"/>
              <w:left w:val="single" w:sz="8" w:space="0" w:color="000000"/>
              <w:bottom w:val="single" w:sz="8" w:space="0" w:color="000000"/>
              <w:right w:val="single" w:sz="8" w:space="0" w:color="000000"/>
            </w:tcBorders>
          </w:tcPr>
          <w:p w:rsidR="008107FD" w:rsidRPr="00634251" w:rsidRDefault="008107FD" w:rsidP="00174D5E">
            <w:pPr>
              <w:jc w:val="center"/>
            </w:pPr>
            <w:r>
              <w:t>2</w:t>
            </w:r>
          </w:p>
        </w:tc>
        <w:tc>
          <w:tcPr>
            <w:tcW w:w="1204" w:type="dxa"/>
            <w:tcBorders>
              <w:top w:val="single" w:sz="8" w:space="0" w:color="000000"/>
              <w:left w:val="single" w:sz="8" w:space="0" w:color="000000"/>
              <w:bottom w:val="single" w:sz="8" w:space="0" w:color="000000"/>
              <w:right w:val="single" w:sz="8" w:space="0" w:color="000000"/>
            </w:tcBorders>
            <w:vAlign w:val="center"/>
          </w:tcPr>
          <w:p w:rsidR="008107FD" w:rsidRPr="00634251" w:rsidRDefault="008107FD" w:rsidP="00174D5E">
            <w:pPr>
              <w:jc w:val="center"/>
            </w:pPr>
            <w:r>
              <w:t>32</w:t>
            </w:r>
          </w:p>
        </w:tc>
        <w:tc>
          <w:tcPr>
            <w:tcW w:w="1203" w:type="dxa"/>
            <w:tcBorders>
              <w:top w:val="single" w:sz="8" w:space="0" w:color="000000"/>
              <w:left w:val="single" w:sz="8" w:space="0" w:color="000000"/>
              <w:bottom w:val="single" w:sz="8" w:space="0" w:color="000000"/>
              <w:right w:val="single" w:sz="8" w:space="0" w:color="000000"/>
            </w:tcBorders>
          </w:tcPr>
          <w:p w:rsidR="008107FD" w:rsidRPr="00634251" w:rsidRDefault="008107FD" w:rsidP="00174D5E">
            <w:pPr>
              <w:jc w:val="center"/>
            </w:pPr>
            <w:r>
              <w:t>67</w:t>
            </w:r>
          </w:p>
        </w:tc>
        <w:tc>
          <w:tcPr>
            <w:tcW w:w="1204" w:type="dxa"/>
            <w:tcBorders>
              <w:top w:val="single" w:sz="8" w:space="0" w:color="000000"/>
              <w:left w:val="single" w:sz="8" w:space="0" w:color="000000"/>
              <w:bottom w:val="single" w:sz="8" w:space="0" w:color="000000"/>
              <w:right w:val="single" w:sz="8" w:space="0" w:color="000000"/>
            </w:tcBorders>
          </w:tcPr>
          <w:p w:rsidR="008107FD" w:rsidRPr="00634251" w:rsidRDefault="008107FD" w:rsidP="00174D5E">
            <w:pPr>
              <w:jc w:val="center"/>
            </w:pPr>
            <w:r>
              <w:t>86</w:t>
            </w:r>
          </w:p>
        </w:tc>
      </w:tr>
      <w:tr w:rsidR="008107FD"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8107FD" w:rsidRPr="0039724B" w:rsidRDefault="008107FD" w:rsidP="00174D5E">
            <w:pPr>
              <w:jc w:val="center"/>
            </w:pPr>
            <w:r w:rsidRPr="0039724B">
              <w:t>3У_К2</w:t>
            </w:r>
          </w:p>
        </w:tc>
        <w:tc>
          <w:tcPr>
            <w:tcW w:w="1679" w:type="dxa"/>
            <w:vMerge/>
            <w:tcBorders>
              <w:left w:val="single" w:sz="8" w:space="0" w:color="000000"/>
              <w:right w:val="single" w:sz="8" w:space="0" w:color="000000"/>
            </w:tcBorders>
            <w:vAlign w:val="center"/>
          </w:tcPr>
          <w:p w:rsidR="008107FD" w:rsidRPr="0009017E" w:rsidRDefault="008107FD"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8107FD" w:rsidRPr="00545320" w:rsidRDefault="008107FD"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8107FD" w:rsidRPr="00634251" w:rsidRDefault="008107FD" w:rsidP="00174D5E">
            <w:pPr>
              <w:autoSpaceDE w:val="0"/>
              <w:autoSpaceDN w:val="0"/>
              <w:adjustRightInd w:val="0"/>
              <w:ind w:firstLine="67"/>
              <w:jc w:val="center"/>
            </w:pPr>
            <w:r>
              <w:t>34</w:t>
            </w:r>
          </w:p>
        </w:tc>
        <w:tc>
          <w:tcPr>
            <w:tcW w:w="1272" w:type="dxa"/>
            <w:tcBorders>
              <w:top w:val="single" w:sz="8" w:space="0" w:color="000000"/>
              <w:left w:val="single" w:sz="8" w:space="0" w:color="000000"/>
              <w:bottom w:val="single" w:sz="8" w:space="0" w:color="000000"/>
              <w:right w:val="single" w:sz="8" w:space="0" w:color="000000"/>
            </w:tcBorders>
          </w:tcPr>
          <w:p w:rsidR="008107FD" w:rsidRPr="00634251" w:rsidRDefault="008107FD" w:rsidP="00174D5E">
            <w:pPr>
              <w:jc w:val="center"/>
            </w:pPr>
            <w:r>
              <w:t>3</w:t>
            </w:r>
          </w:p>
        </w:tc>
        <w:tc>
          <w:tcPr>
            <w:tcW w:w="1204" w:type="dxa"/>
            <w:tcBorders>
              <w:top w:val="single" w:sz="8" w:space="0" w:color="000000"/>
              <w:left w:val="single" w:sz="8" w:space="0" w:color="000000"/>
              <w:bottom w:val="single" w:sz="8" w:space="0" w:color="000000"/>
              <w:right w:val="single" w:sz="8" w:space="0" w:color="000000"/>
            </w:tcBorders>
            <w:vAlign w:val="center"/>
          </w:tcPr>
          <w:p w:rsidR="008107FD" w:rsidRPr="00634251" w:rsidRDefault="008107FD" w:rsidP="00174D5E">
            <w:pPr>
              <w:jc w:val="center"/>
            </w:pPr>
            <w:r>
              <w:t>31</w:t>
            </w:r>
          </w:p>
        </w:tc>
        <w:tc>
          <w:tcPr>
            <w:tcW w:w="1203" w:type="dxa"/>
            <w:tcBorders>
              <w:top w:val="single" w:sz="8" w:space="0" w:color="000000"/>
              <w:left w:val="single" w:sz="8" w:space="0" w:color="000000"/>
              <w:bottom w:val="single" w:sz="8" w:space="0" w:color="000000"/>
              <w:right w:val="single" w:sz="8" w:space="0" w:color="000000"/>
            </w:tcBorders>
          </w:tcPr>
          <w:p w:rsidR="008107FD" w:rsidRPr="00634251" w:rsidRDefault="008107FD" w:rsidP="00174D5E">
            <w:pPr>
              <w:jc w:val="center"/>
            </w:pPr>
            <w:r>
              <w:t>66</w:t>
            </w:r>
          </w:p>
        </w:tc>
        <w:tc>
          <w:tcPr>
            <w:tcW w:w="1204" w:type="dxa"/>
            <w:tcBorders>
              <w:top w:val="single" w:sz="8" w:space="0" w:color="000000"/>
              <w:left w:val="single" w:sz="8" w:space="0" w:color="000000"/>
              <w:bottom w:val="single" w:sz="8" w:space="0" w:color="000000"/>
              <w:right w:val="single" w:sz="8" w:space="0" w:color="000000"/>
            </w:tcBorders>
          </w:tcPr>
          <w:p w:rsidR="008107FD" w:rsidRPr="00634251" w:rsidRDefault="008107FD" w:rsidP="00174D5E">
            <w:pPr>
              <w:jc w:val="center"/>
            </w:pPr>
            <w:r>
              <w:t>100</w:t>
            </w:r>
          </w:p>
        </w:tc>
      </w:tr>
      <w:tr w:rsidR="008107FD"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8107FD" w:rsidRPr="0039724B" w:rsidRDefault="008107FD" w:rsidP="00174D5E">
            <w:pPr>
              <w:jc w:val="center"/>
            </w:pPr>
            <w:r w:rsidRPr="0039724B">
              <w:lastRenderedPageBreak/>
              <w:t>3У_К3</w:t>
            </w:r>
          </w:p>
        </w:tc>
        <w:tc>
          <w:tcPr>
            <w:tcW w:w="1679" w:type="dxa"/>
            <w:vMerge/>
            <w:tcBorders>
              <w:left w:val="single" w:sz="8" w:space="0" w:color="000000"/>
              <w:bottom w:val="single" w:sz="8" w:space="0" w:color="000000"/>
              <w:right w:val="single" w:sz="8" w:space="0" w:color="000000"/>
            </w:tcBorders>
            <w:vAlign w:val="center"/>
          </w:tcPr>
          <w:p w:rsidR="008107FD" w:rsidRPr="0009017E" w:rsidRDefault="008107FD"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8107FD" w:rsidRPr="00545320" w:rsidRDefault="008107FD" w:rsidP="00174D5E">
            <w:pPr>
              <w:jc w:val="center"/>
            </w:pPr>
            <w:r w:rsidRPr="00545320">
              <w:t>Б</w:t>
            </w:r>
          </w:p>
        </w:tc>
        <w:tc>
          <w:tcPr>
            <w:tcW w:w="1134" w:type="dxa"/>
            <w:tcBorders>
              <w:top w:val="single" w:sz="8" w:space="0" w:color="000000"/>
              <w:left w:val="single" w:sz="8" w:space="0" w:color="000000"/>
              <w:bottom w:val="single" w:sz="8" w:space="0" w:color="000000"/>
              <w:right w:val="single" w:sz="8" w:space="0" w:color="000000"/>
            </w:tcBorders>
            <w:vAlign w:val="center"/>
          </w:tcPr>
          <w:p w:rsidR="008107FD" w:rsidRPr="00634251" w:rsidRDefault="008107FD" w:rsidP="00174D5E">
            <w:pPr>
              <w:autoSpaceDE w:val="0"/>
              <w:autoSpaceDN w:val="0"/>
              <w:adjustRightInd w:val="0"/>
              <w:ind w:firstLine="67"/>
              <w:jc w:val="center"/>
            </w:pPr>
            <w:r>
              <w:t>22</w:t>
            </w:r>
          </w:p>
        </w:tc>
        <w:tc>
          <w:tcPr>
            <w:tcW w:w="1272" w:type="dxa"/>
            <w:tcBorders>
              <w:top w:val="single" w:sz="8" w:space="0" w:color="000000"/>
              <w:left w:val="single" w:sz="8" w:space="0" w:color="000000"/>
              <w:bottom w:val="single" w:sz="8" w:space="0" w:color="000000"/>
              <w:right w:val="single" w:sz="8" w:space="0" w:color="000000"/>
            </w:tcBorders>
          </w:tcPr>
          <w:p w:rsidR="008107FD" w:rsidRDefault="008107FD" w:rsidP="00174D5E">
            <w:pPr>
              <w:jc w:val="center"/>
            </w:pPr>
          </w:p>
          <w:p w:rsidR="008107FD" w:rsidRDefault="008107FD" w:rsidP="00174D5E">
            <w:pPr>
              <w:jc w:val="center"/>
            </w:pPr>
          </w:p>
          <w:p w:rsidR="008107FD" w:rsidRDefault="008107FD" w:rsidP="00174D5E">
            <w:pPr>
              <w:jc w:val="center"/>
            </w:pPr>
          </w:p>
          <w:p w:rsidR="008107FD" w:rsidRDefault="008107FD" w:rsidP="00174D5E">
            <w:pPr>
              <w:jc w:val="center"/>
            </w:pPr>
          </w:p>
          <w:p w:rsidR="008107FD" w:rsidRDefault="008107FD" w:rsidP="00174D5E">
            <w:pPr>
              <w:jc w:val="center"/>
            </w:pPr>
          </w:p>
          <w:p w:rsidR="008107FD" w:rsidRDefault="008107FD" w:rsidP="00174D5E">
            <w:pPr>
              <w:jc w:val="center"/>
            </w:pPr>
          </w:p>
          <w:p w:rsidR="008107FD" w:rsidRPr="00634251" w:rsidRDefault="008107FD" w:rsidP="00174D5E">
            <w:r>
              <w:t xml:space="preserve">         0</w:t>
            </w:r>
          </w:p>
        </w:tc>
        <w:tc>
          <w:tcPr>
            <w:tcW w:w="1204" w:type="dxa"/>
            <w:tcBorders>
              <w:top w:val="single" w:sz="8" w:space="0" w:color="000000"/>
              <w:left w:val="single" w:sz="8" w:space="0" w:color="000000"/>
              <w:bottom w:val="single" w:sz="8" w:space="0" w:color="000000"/>
              <w:right w:val="single" w:sz="8" w:space="0" w:color="000000"/>
            </w:tcBorders>
            <w:vAlign w:val="center"/>
          </w:tcPr>
          <w:p w:rsidR="008107FD" w:rsidRPr="00634251" w:rsidRDefault="008107FD" w:rsidP="00174D5E">
            <w:pPr>
              <w:jc w:val="center"/>
            </w:pPr>
            <w:r>
              <w:t>19</w:t>
            </w:r>
          </w:p>
        </w:tc>
        <w:tc>
          <w:tcPr>
            <w:tcW w:w="1203" w:type="dxa"/>
            <w:tcBorders>
              <w:top w:val="single" w:sz="8" w:space="0" w:color="000000"/>
              <w:left w:val="single" w:sz="8" w:space="0" w:color="000000"/>
              <w:bottom w:val="single" w:sz="8" w:space="0" w:color="000000"/>
              <w:right w:val="single" w:sz="8" w:space="0" w:color="000000"/>
            </w:tcBorders>
          </w:tcPr>
          <w:p w:rsidR="008107FD" w:rsidRDefault="008107FD" w:rsidP="00174D5E">
            <w:pPr>
              <w:jc w:val="center"/>
            </w:pPr>
          </w:p>
          <w:p w:rsidR="008107FD" w:rsidRDefault="008107FD" w:rsidP="00174D5E">
            <w:pPr>
              <w:jc w:val="center"/>
            </w:pPr>
          </w:p>
          <w:p w:rsidR="008107FD" w:rsidRDefault="008107FD" w:rsidP="00174D5E">
            <w:pPr>
              <w:jc w:val="center"/>
            </w:pPr>
          </w:p>
          <w:p w:rsidR="008107FD" w:rsidRDefault="008107FD" w:rsidP="00174D5E">
            <w:pPr>
              <w:jc w:val="center"/>
            </w:pPr>
          </w:p>
          <w:p w:rsidR="008107FD" w:rsidRDefault="008107FD" w:rsidP="00174D5E">
            <w:pPr>
              <w:jc w:val="center"/>
            </w:pPr>
          </w:p>
          <w:p w:rsidR="008107FD" w:rsidRDefault="008107FD" w:rsidP="00174D5E">
            <w:pPr>
              <w:jc w:val="center"/>
            </w:pPr>
          </w:p>
          <w:p w:rsidR="008107FD" w:rsidRPr="00634251" w:rsidRDefault="008107FD" w:rsidP="00174D5E">
            <w:r>
              <w:t xml:space="preserve">       50</w:t>
            </w:r>
          </w:p>
        </w:tc>
        <w:tc>
          <w:tcPr>
            <w:tcW w:w="1204" w:type="dxa"/>
            <w:tcBorders>
              <w:top w:val="single" w:sz="8" w:space="0" w:color="000000"/>
              <w:left w:val="single" w:sz="8" w:space="0" w:color="000000"/>
              <w:bottom w:val="single" w:sz="8" w:space="0" w:color="000000"/>
              <w:right w:val="single" w:sz="8" w:space="0" w:color="000000"/>
            </w:tcBorders>
          </w:tcPr>
          <w:p w:rsidR="008107FD" w:rsidRDefault="008107FD" w:rsidP="00174D5E">
            <w:pPr>
              <w:jc w:val="center"/>
            </w:pPr>
          </w:p>
          <w:p w:rsidR="008107FD" w:rsidRDefault="008107FD" w:rsidP="00174D5E">
            <w:pPr>
              <w:jc w:val="center"/>
            </w:pPr>
          </w:p>
          <w:p w:rsidR="008107FD" w:rsidRDefault="008107FD" w:rsidP="00174D5E">
            <w:pPr>
              <w:jc w:val="center"/>
            </w:pPr>
          </w:p>
          <w:p w:rsidR="008107FD" w:rsidRDefault="008107FD" w:rsidP="00174D5E">
            <w:pPr>
              <w:jc w:val="center"/>
            </w:pPr>
          </w:p>
          <w:p w:rsidR="008107FD" w:rsidRDefault="008107FD" w:rsidP="00174D5E">
            <w:pPr>
              <w:jc w:val="center"/>
            </w:pPr>
          </w:p>
          <w:p w:rsidR="008107FD" w:rsidRDefault="008107FD" w:rsidP="00174D5E">
            <w:pPr>
              <w:jc w:val="center"/>
            </w:pPr>
          </w:p>
          <w:p w:rsidR="008107FD" w:rsidRPr="00634251" w:rsidRDefault="008107FD" w:rsidP="00174D5E">
            <w:pPr>
              <w:jc w:val="center"/>
            </w:pPr>
            <w:r>
              <w:t>79</w:t>
            </w:r>
          </w:p>
        </w:tc>
      </w:tr>
      <w:tr w:rsidR="007B3929"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7B3929" w:rsidRPr="0039724B" w:rsidRDefault="007B3929" w:rsidP="00174D5E">
            <w:pPr>
              <w:jc w:val="center"/>
            </w:pPr>
            <w:r w:rsidRPr="0039724B">
              <w:lastRenderedPageBreak/>
              <w:t>4У_K1</w:t>
            </w:r>
          </w:p>
        </w:tc>
        <w:tc>
          <w:tcPr>
            <w:tcW w:w="1679" w:type="dxa"/>
            <w:vMerge w:val="restart"/>
            <w:tcBorders>
              <w:top w:val="single" w:sz="8" w:space="0" w:color="000000"/>
              <w:left w:val="single" w:sz="8" w:space="0" w:color="000000"/>
              <w:right w:val="single" w:sz="8" w:space="0" w:color="000000"/>
            </w:tcBorders>
            <w:vAlign w:val="center"/>
          </w:tcPr>
          <w:p w:rsidR="007B3929" w:rsidRPr="007B3929" w:rsidRDefault="007B3929" w:rsidP="007B3929">
            <w:pPr>
              <w:autoSpaceDE w:val="0"/>
              <w:autoSpaceDN w:val="0"/>
              <w:adjustRightInd w:val="0"/>
              <w:ind w:firstLine="67"/>
              <w:jc w:val="center"/>
            </w:pPr>
            <w:r w:rsidRPr="007B3929">
              <w:t xml:space="preserve">Связное тематическое монологическое высказывание – передача </w:t>
            </w:r>
            <w:r w:rsidR="00947637" w:rsidRPr="007B3929">
              <w:t>основного содержания,</w:t>
            </w:r>
            <w:r w:rsidRPr="007B3929">
              <w:t xml:space="preserve"> увиденного с </w:t>
            </w:r>
            <w:r w:rsidR="00947637" w:rsidRPr="007B3929">
              <w:t>выражением своего</w:t>
            </w:r>
            <w:r w:rsidRPr="007B3929">
              <w:t xml:space="preserve"> отношения, оценки, аргументации (сравнение двух фотографий)</w:t>
            </w:r>
          </w:p>
          <w:p w:rsidR="007B3929" w:rsidRPr="0009017E" w:rsidRDefault="007B3929"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7B3929" w:rsidRPr="00545320" w:rsidRDefault="007B3929"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7B3929" w:rsidRPr="00634251" w:rsidRDefault="007B3929" w:rsidP="00174D5E">
            <w:pPr>
              <w:autoSpaceDE w:val="0"/>
              <w:autoSpaceDN w:val="0"/>
              <w:adjustRightInd w:val="0"/>
              <w:ind w:firstLine="67"/>
              <w:jc w:val="center"/>
            </w:pPr>
            <w:r>
              <w:t>23</w:t>
            </w:r>
          </w:p>
        </w:tc>
        <w:tc>
          <w:tcPr>
            <w:tcW w:w="1272" w:type="dxa"/>
            <w:tcBorders>
              <w:top w:val="single" w:sz="8" w:space="0" w:color="000000"/>
              <w:left w:val="single" w:sz="8" w:space="0" w:color="000000"/>
              <w:bottom w:val="single" w:sz="8" w:space="0" w:color="000000"/>
              <w:right w:val="single" w:sz="8" w:space="0" w:color="000000"/>
            </w:tcBorders>
          </w:tcPr>
          <w:p w:rsidR="007B3929" w:rsidRPr="00634251" w:rsidRDefault="007B3929" w:rsidP="00174D5E">
            <w:pPr>
              <w:jc w:val="center"/>
            </w:pPr>
            <w:r>
              <w:t>0</w:t>
            </w:r>
          </w:p>
        </w:tc>
        <w:tc>
          <w:tcPr>
            <w:tcW w:w="1204" w:type="dxa"/>
            <w:tcBorders>
              <w:top w:val="single" w:sz="8" w:space="0" w:color="000000"/>
              <w:left w:val="single" w:sz="8" w:space="0" w:color="000000"/>
              <w:bottom w:val="single" w:sz="8" w:space="0" w:color="000000"/>
              <w:right w:val="single" w:sz="8" w:space="0" w:color="000000"/>
            </w:tcBorders>
            <w:vAlign w:val="center"/>
          </w:tcPr>
          <w:p w:rsidR="007B3929" w:rsidRPr="00634251" w:rsidRDefault="007B3929" w:rsidP="00174D5E">
            <w:pPr>
              <w:jc w:val="center"/>
            </w:pPr>
            <w:r>
              <w:t>19</w:t>
            </w:r>
          </w:p>
        </w:tc>
        <w:tc>
          <w:tcPr>
            <w:tcW w:w="1203" w:type="dxa"/>
            <w:tcBorders>
              <w:top w:val="single" w:sz="8" w:space="0" w:color="000000"/>
              <w:left w:val="single" w:sz="8" w:space="0" w:color="000000"/>
              <w:bottom w:val="single" w:sz="8" w:space="0" w:color="000000"/>
              <w:right w:val="single" w:sz="8" w:space="0" w:color="000000"/>
            </w:tcBorders>
          </w:tcPr>
          <w:p w:rsidR="007B3929" w:rsidRPr="00634251" w:rsidRDefault="007B3929" w:rsidP="00174D5E">
            <w:pPr>
              <w:jc w:val="center"/>
            </w:pPr>
            <w:r>
              <w:t>52</w:t>
            </w:r>
          </w:p>
        </w:tc>
        <w:tc>
          <w:tcPr>
            <w:tcW w:w="1204" w:type="dxa"/>
            <w:tcBorders>
              <w:top w:val="single" w:sz="8" w:space="0" w:color="000000"/>
              <w:left w:val="single" w:sz="8" w:space="0" w:color="000000"/>
              <w:bottom w:val="single" w:sz="8" w:space="0" w:color="000000"/>
              <w:right w:val="single" w:sz="8" w:space="0" w:color="000000"/>
            </w:tcBorders>
          </w:tcPr>
          <w:p w:rsidR="007B3929" w:rsidRPr="00634251" w:rsidRDefault="007B3929" w:rsidP="00174D5E">
            <w:pPr>
              <w:jc w:val="center"/>
            </w:pPr>
            <w:r>
              <w:t>76</w:t>
            </w:r>
          </w:p>
        </w:tc>
      </w:tr>
      <w:tr w:rsidR="007B3929"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7B3929" w:rsidRPr="0039724B" w:rsidRDefault="007B3929" w:rsidP="00174D5E">
            <w:pPr>
              <w:jc w:val="center"/>
            </w:pPr>
            <w:r w:rsidRPr="0039724B">
              <w:t>4У_K2</w:t>
            </w:r>
          </w:p>
        </w:tc>
        <w:tc>
          <w:tcPr>
            <w:tcW w:w="1679" w:type="dxa"/>
            <w:vMerge/>
            <w:tcBorders>
              <w:left w:val="single" w:sz="8" w:space="0" w:color="000000"/>
              <w:right w:val="single" w:sz="8" w:space="0" w:color="000000"/>
            </w:tcBorders>
            <w:vAlign w:val="center"/>
          </w:tcPr>
          <w:p w:rsidR="007B3929" w:rsidRPr="0009017E" w:rsidRDefault="007B3929"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7B3929" w:rsidRPr="00545320" w:rsidRDefault="007B3929"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7B3929" w:rsidRPr="00634251" w:rsidRDefault="007B3929" w:rsidP="00174D5E">
            <w:pPr>
              <w:autoSpaceDE w:val="0"/>
              <w:autoSpaceDN w:val="0"/>
              <w:adjustRightInd w:val="0"/>
              <w:ind w:firstLine="67"/>
              <w:jc w:val="center"/>
            </w:pPr>
            <w:r>
              <w:t>23</w:t>
            </w:r>
          </w:p>
        </w:tc>
        <w:tc>
          <w:tcPr>
            <w:tcW w:w="1272" w:type="dxa"/>
            <w:tcBorders>
              <w:top w:val="single" w:sz="8" w:space="0" w:color="000000"/>
              <w:left w:val="single" w:sz="8" w:space="0" w:color="000000"/>
              <w:bottom w:val="single" w:sz="8" w:space="0" w:color="000000"/>
              <w:right w:val="single" w:sz="8" w:space="0" w:color="000000"/>
            </w:tcBorders>
          </w:tcPr>
          <w:p w:rsidR="007B3929" w:rsidRPr="00634251" w:rsidRDefault="007B3929" w:rsidP="00174D5E">
            <w:pPr>
              <w:jc w:val="center"/>
            </w:pPr>
            <w:r>
              <w:t>0</w:t>
            </w:r>
          </w:p>
        </w:tc>
        <w:tc>
          <w:tcPr>
            <w:tcW w:w="1204" w:type="dxa"/>
            <w:tcBorders>
              <w:top w:val="single" w:sz="8" w:space="0" w:color="000000"/>
              <w:left w:val="single" w:sz="8" w:space="0" w:color="000000"/>
              <w:bottom w:val="single" w:sz="8" w:space="0" w:color="000000"/>
              <w:right w:val="single" w:sz="8" w:space="0" w:color="000000"/>
            </w:tcBorders>
            <w:vAlign w:val="center"/>
          </w:tcPr>
          <w:p w:rsidR="007B3929" w:rsidRPr="00634251" w:rsidRDefault="007B3929" w:rsidP="00174D5E">
            <w:pPr>
              <w:jc w:val="center"/>
            </w:pPr>
            <w:r>
              <w:t>18</w:t>
            </w:r>
          </w:p>
        </w:tc>
        <w:tc>
          <w:tcPr>
            <w:tcW w:w="1203" w:type="dxa"/>
            <w:tcBorders>
              <w:top w:val="single" w:sz="8" w:space="0" w:color="000000"/>
              <w:left w:val="single" w:sz="8" w:space="0" w:color="000000"/>
              <w:bottom w:val="single" w:sz="8" w:space="0" w:color="000000"/>
              <w:right w:val="single" w:sz="8" w:space="0" w:color="000000"/>
            </w:tcBorders>
          </w:tcPr>
          <w:p w:rsidR="007B3929" w:rsidRPr="00634251" w:rsidRDefault="007B3929" w:rsidP="00174D5E">
            <w:pPr>
              <w:jc w:val="center"/>
            </w:pPr>
            <w:r>
              <w:t>56</w:t>
            </w:r>
          </w:p>
        </w:tc>
        <w:tc>
          <w:tcPr>
            <w:tcW w:w="1204" w:type="dxa"/>
            <w:tcBorders>
              <w:top w:val="single" w:sz="8" w:space="0" w:color="000000"/>
              <w:left w:val="single" w:sz="8" w:space="0" w:color="000000"/>
              <w:bottom w:val="single" w:sz="8" w:space="0" w:color="000000"/>
              <w:right w:val="single" w:sz="8" w:space="0" w:color="000000"/>
            </w:tcBorders>
          </w:tcPr>
          <w:p w:rsidR="007B3929" w:rsidRPr="00634251" w:rsidRDefault="007B3929" w:rsidP="00174D5E">
            <w:pPr>
              <w:jc w:val="center"/>
            </w:pPr>
            <w:r>
              <w:t>86</w:t>
            </w:r>
          </w:p>
        </w:tc>
      </w:tr>
      <w:tr w:rsidR="007B3929" w:rsidRPr="0009017E" w:rsidTr="00BF75A8">
        <w:trPr>
          <w:cantSplit/>
          <w:trHeight w:val="309"/>
        </w:trPr>
        <w:tc>
          <w:tcPr>
            <w:tcW w:w="964" w:type="dxa"/>
            <w:tcBorders>
              <w:top w:val="single" w:sz="8" w:space="0" w:color="000000"/>
              <w:left w:val="single" w:sz="8" w:space="0" w:color="000000"/>
              <w:bottom w:val="single" w:sz="8" w:space="0" w:color="000000"/>
              <w:right w:val="single" w:sz="8" w:space="0" w:color="000000"/>
            </w:tcBorders>
            <w:vAlign w:val="center"/>
          </w:tcPr>
          <w:p w:rsidR="007B3929" w:rsidRPr="0039724B" w:rsidRDefault="007B3929" w:rsidP="00174D5E">
            <w:pPr>
              <w:jc w:val="center"/>
            </w:pPr>
            <w:r w:rsidRPr="0039724B">
              <w:t>4У_K3</w:t>
            </w:r>
          </w:p>
        </w:tc>
        <w:tc>
          <w:tcPr>
            <w:tcW w:w="1679" w:type="dxa"/>
            <w:vMerge/>
            <w:tcBorders>
              <w:left w:val="single" w:sz="8" w:space="0" w:color="000000"/>
              <w:bottom w:val="single" w:sz="8" w:space="0" w:color="000000"/>
              <w:right w:val="single" w:sz="8" w:space="0" w:color="000000"/>
            </w:tcBorders>
            <w:vAlign w:val="center"/>
          </w:tcPr>
          <w:p w:rsidR="007B3929" w:rsidRPr="0009017E" w:rsidRDefault="007B3929" w:rsidP="00174D5E">
            <w:pPr>
              <w:autoSpaceDE w:val="0"/>
              <w:autoSpaceDN w:val="0"/>
              <w:adjustRightInd w:val="0"/>
              <w:ind w:firstLine="67"/>
              <w:jc w:val="center"/>
            </w:pPr>
          </w:p>
        </w:tc>
        <w:tc>
          <w:tcPr>
            <w:tcW w:w="1276" w:type="dxa"/>
            <w:tcBorders>
              <w:top w:val="single" w:sz="8" w:space="0" w:color="000000"/>
              <w:left w:val="single" w:sz="8" w:space="0" w:color="000000"/>
              <w:bottom w:val="single" w:sz="8" w:space="0" w:color="000000"/>
              <w:right w:val="single" w:sz="8" w:space="0" w:color="000000"/>
            </w:tcBorders>
            <w:vAlign w:val="center"/>
          </w:tcPr>
          <w:p w:rsidR="007B3929" w:rsidRPr="00545320" w:rsidRDefault="007B3929" w:rsidP="00174D5E">
            <w:pPr>
              <w:jc w:val="center"/>
            </w:pPr>
            <w:r w:rsidRPr="00545320">
              <w:t>В</w:t>
            </w:r>
          </w:p>
        </w:tc>
        <w:tc>
          <w:tcPr>
            <w:tcW w:w="1134" w:type="dxa"/>
            <w:tcBorders>
              <w:top w:val="single" w:sz="8" w:space="0" w:color="000000"/>
              <w:left w:val="single" w:sz="8" w:space="0" w:color="000000"/>
              <w:bottom w:val="single" w:sz="8" w:space="0" w:color="000000"/>
              <w:right w:val="single" w:sz="8" w:space="0" w:color="000000"/>
            </w:tcBorders>
            <w:vAlign w:val="center"/>
          </w:tcPr>
          <w:p w:rsidR="007B3929" w:rsidRPr="00634251" w:rsidRDefault="007B3929" w:rsidP="00174D5E">
            <w:pPr>
              <w:autoSpaceDE w:val="0"/>
              <w:autoSpaceDN w:val="0"/>
              <w:adjustRightInd w:val="0"/>
              <w:ind w:firstLine="67"/>
              <w:jc w:val="center"/>
            </w:pPr>
            <w:r>
              <w:t>11</w:t>
            </w:r>
          </w:p>
        </w:tc>
        <w:tc>
          <w:tcPr>
            <w:tcW w:w="1272" w:type="dxa"/>
            <w:tcBorders>
              <w:top w:val="single" w:sz="8" w:space="0" w:color="000000"/>
              <w:left w:val="single" w:sz="8" w:space="0" w:color="000000"/>
              <w:bottom w:val="single" w:sz="8" w:space="0" w:color="000000"/>
              <w:right w:val="single" w:sz="8" w:space="0" w:color="000000"/>
            </w:tcBorders>
          </w:tcPr>
          <w:p w:rsidR="007B3929" w:rsidRDefault="007B3929" w:rsidP="00174D5E">
            <w:pPr>
              <w:jc w:val="center"/>
            </w:pPr>
          </w:p>
          <w:p w:rsidR="007B3929" w:rsidRDefault="007B3929" w:rsidP="00174D5E">
            <w:pPr>
              <w:jc w:val="center"/>
            </w:pPr>
          </w:p>
          <w:p w:rsidR="007B3929" w:rsidRDefault="007B3929" w:rsidP="00174D5E">
            <w:pPr>
              <w:jc w:val="center"/>
            </w:pPr>
          </w:p>
          <w:p w:rsidR="007B3929" w:rsidRDefault="007B3929" w:rsidP="00174D5E">
            <w:pPr>
              <w:jc w:val="center"/>
            </w:pPr>
          </w:p>
          <w:p w:rsidR="007B3929" w:rsidRDefault="007B3929" w:rsidP="00174D5E">
            <w:pPr>
              <w:jc w:val="center"/>
            </w:pPr>
          </w:p>
          <w:p w:rsidR="007B3929" w:rsidRDefault="007B3929" w:rsidP="00174D5E">
            <w:pPr>
              <w:jc w:val="center"/>
            </w:pPr>
          </w:p>
          <w:p w:rsidR="007B3929" w:rsidRDefault="007B3929" w:rsidP="00174D5E">
            <w:pPr>
              <w:jc w:val="center"/>
            </w:pPr>
          </w:p>
          <w:p w:rsidR="007B3929" w:rsidRPr="00634251" w:rsidRDefault="007B3929" w:rsidP="00174D5E">
            <w:pPr>
              <w:jc w:val="center"/>
            </w:pPr>
            <w:r>
              <w:t>0</w:t>
            </w:r>
          </w:p>
        </w:tc>
        <w:tc>
          <w:tcPr>
            <w:tcW w:w="1204" w:type="dxa"/>
            <w:tcBorders>
              <w:top w:val="single" w:sz="8" w:space="0" w:color="000000"/>
              <w:left w:val="single" w:sz="8" w:space="0" w:color="000000"/>
              <w:bottom w:val="single" w:sz="8" w:space="0" w:color="000000"/>
              <w:right w:val="single" w:sz="8" w:space="0" w:color="000000"/>
            </w:tcBorders>
            <w:vAlign w:val="center"/>
          </w:tcPr>
          <w:p w:rsidR="007B3929" w:rsidRPr="00634251" w:rsidRDefault="007B3929" w:rsidP="00174D5E">
            <w:pPr>
              <w:jc w:val="center"/>
            </w:pPr>
            <w:r>
              <w:t>7</w:t>
            </w:r>
          </w:p>
        </w:tc>
        <w:tc>
          <w:tcPr>
            <w:tcW w:w="1203" w:type="dxa"/>
            <w:tcBorders>
              <w:top w:val="single" w:sz="8" w:space="0" w:color="000000"/>
              <w:left w:val="single" w:sz="8" w:space="0" w:color="000000"/>
              <w:bottom w:val="single" w:sz="8" w:space="0" w:color="000000"/>
              <w:right w:val="single" w:sz="8" w:space="0" w:color="000000"/>
            </w:tcBorders>
          </w:tcPr>
          <w:p w:rsidR="007B3929" w:rsidRDefault="007B3929" w:rsidP="00174D5E">
            <w:pPr>
              <w:jc w:val="center"/>
            </w:pPr>
          </w:p>
          <w:p w:rsidR="007B3929" w:rsidRDefault="007B3929" w:rsidP="00174D5E">
            <w:pPr>
              <w:jc w:val="center"/>
            </w:pPr>
          </w:p>
          <w:p w:rsidR="007B3929" w:rsidRDefault="007B3929" w:rsidP="00174D5E">
            <w:pPr>
              <w:jc w:val="center"/>
            </w:pPr>
          </w:p>
          <w:p w:rsidR="007B3929" w:rsidRDefault="007B3929" w:rsidP="00174D5E">
            <w:pPr>
              <w:jc w:val="center"/>
            </w:pPr>
          </w:p>
          <w:p w:rsidR="007B3929" w:rsidRDefault="007B3929" w:rsidP="00174D5E">
            <w:pPr>
              <w:jc w:val="center"/>
            </w:pPr>
          </w:p>
          <w:p w:rsidR="007B3929" w:rsidRDefault="007B3929" w:rsidP="00174D5E">
            <w:pPr>
              <w:jc w:val="center"/>
            </w:pPr>
          </w:p>
          <w:p w:rsidR="007B3929" w:rsidRDefault="007B3929" w:rsidP="00174D5E">
            <w:pPr>
              <w:jc w:val="center"/>
            </w:pPr>
          </w:p>
          <w:p w:rsidR="007B3929" w:rsidRPr="00634251" w:rsidRDefault="007B3929" w:rsidP="00174D5E">
            <w:pPr>
              <w:jc w:val="center"/>
            </w:pPr>
            <w:r>
              <w:t>30</w:t>
            </w:r>
          </w:p>
        </w:tc>
        <w:tc>
          <w:tcPr>
            <w:tcW w:w="1204" w:type="dxa"/>
            <w:tcBorders>
              <w:top w:val="single" w:sz="8" w:space="0" w:color="000000"/>
              <w:left w:val="single" w:sz="8" w:space="0" w:color="000000"/>
              <w:bottom w:val="single" w:sz="8" w:space="0" w:color="000000"/>
              <w:right w:val="single" w:sz="8" w:space="0" w:color="000000"/>
            </w:tcBorders>
          </w:tcPr>
          <w:p w:rsidR="007B3929" w:rsidRDefault="007B3929" w:rsidP="00174D5E">
            <w:pPr>
              <w:jc w:val="center"/>
            </w:pPr>
          </w:p>
          <w:p w:rsidR="007B3929" w:rsidRDefault="007B3929" w:rsidP="00174D5E">
            <w:pPr>
              <w:jc w:val="center"/>
            </w:pPr>
          </w:p>
          <w:p w:rsidR="007B3929" w:rsidRDefault="007B3929" w:rsidP="00174D5E">
            <w:pPr>
              <w:jc w:val="center"/>
            </w:pPr>
          </w:p>
          <w:p w:rsidR="007B3929" w:rsidRDefault="007B3929" w:rsidP="00174D5E">
            <w:pPr>
              <w:jc w:val="center"/>
            </w:pPr>
          </w:p>
          <w:p w:rsidR="007B3929" w:rsidRDefault="007B3929" w:rsidP="00174D5E">
            <w:pPr>
              <w:jc w:val="center"/>
            </w:pPr>
          </w:p>
          <w:p w:rsidR="007B3929" w:rsidRDefault="007B3929" w:rsidP="00174D5E">
            <w:pPr>
              <w:jc w:val="center"/>
            </w:pPr>
          </w:p>
          <w:p w:rsidR="007B3929" w:rsidRDefault="007B3929" w:rsidP="00174D5E">
            <w:pPr>
              <w:jc w:val="center"/>
            </w:pPr>
          </w:p>
          <w:p w:rsidR="007B3929" w:rsidRPr="00634251" w:rsidRDefault="007B3929" w:rsidP="00174D5E">
            <w:r>
              <w:t xml:space="preserve">       71</w:t>
            </w:r>
          </w:p>
        </w:tc>
      </w:tr>
    </w:tbl>
    <w:p w:rsidR="009E58A5" w:rsidRDefault="009E58A5" w:rsidP="009E58A5">
      <w:pPr>
        <w:ind w:left="-426" w:firstLine="965"/>
        <w:jc w:val="both"/>
        <w:rPr>
          <w:i/>
          <w:iCs/>
        </w:rPr>
      </w:pPr>
    </w:p>
    <w:p w:rsidR="00D35CCC" w:rsidRPr="00D35CCC" w:rsidRDefault="00300F0C" w:rsidP="003A655E">
      <w:pPr>
        <w:spacing w:line="360" w:lineRule="auto"/>
        <w:ind w:left="-425"/>
        <w:jc w:val="both"/>
        <w:rPr>
          <w:sz w:val="28"/>
          <w:szCs w:val="28"/>
          <w:lang w:val="en-US"/>
        </w:rPr>
      </w:pPr>
      <w:r>
        <w:rPr>
          <w:noProof/>
          <w:sz w:val="28"/>
          <w:szCs w:val="28"/>
        </w:rPr>
        <w:lastRenderedPageBreak/>
        <w:drawing>
          <wp:inline distT="0" distB="0" distL="0" distR="0">
            <wp:extent cx="5486400" cy="32004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A655E" w:rsidRPr="000E6F96" w:rsidRDefault="003A655E" w:rsidP="00300F0C">
      <w:pPr>
        <w:spacing w:line="360" w:lineRule="auto"/>
        <w:ind w:left="-425" w:firstLine="1133"/>
        <w:jc w:val="both"/>
        <w:rPr>
          <w:sz w:val="28"/>
          <w:szCs w:val="28"/>
        </w:rPr>
      </w:pPr>
      <w:r w:rsidRPr="000E6F96">
        <w:rPr>
          <w:sz w:val="28"/>
          <w:szCs w:val="28"/>
        </w:rPr>
        <w:t>Показатели выполнения заданий раздела «</w:t>
      </w:r>
      <w:proofErr w:type="spellStart"/>
      <w:r w:rsidRPr="000E6F96">
        <w:rPr>
          <w:sz w:val="28"/>
          <w:szCs w:val="28"/>
        </w:rPr>
        <w:t>Аудирование</w:t>
      </w:r>
      <w:proofErr w:type="spellEnd"/>
      <w:r w:rsidRPr="000E6F96">
        <w:rPr>
          <w:sz w:val="28"/>
          <w:szCs w:val="28"/>
        </w:rPr>
        <w:t xml:space="preserve">» достаточно хорошие. По аналогии с прошлым годом, </w:t>
      </w:r>
      <w:r>
        <w:rPr>
          <w:sz w:val="28"/>
          <w:szCs w:val="28"/>
        </w:rPr>
        <w:t>процент</w:t>
      </w:r>
      <w:r w:rsidRPr="000E6F96">
        <w:rPr>
          <w:sz w:val="28"/>
          <w:szCs w:val="28"/>
        </w:rPr>
        <w:t xml:space="preserve"> выполнения задания 2 повышенного уровня сложности раздела «</w:t>
      </w:r>
      <w:proofErr w:type="spellStart"/>
      <w:r w:rsidRPr="000E6F96">
        <w:rPr>
          <w:sz w:val="28"/>
          <w:szCs w:val="28"/>
        </w:rPr>
        <w:t>Аудирование</w:t>
      </w:r>
      <w:proofErr w:type="spellEnd"/>
      <w:r w:rsidRPr="000E6F96">
        <w:rPr>
          <w:sz w:val="28"/>
          <w:szCs w:val="28"/>
        </w:rPr>
        <w:t>», выше задания 1 базового уровн</w:t>
      </w:r>
      <w:r w:rsidR="00704321">
        <w:rPr>
          <w:sz w:val="28"/>
          <w:szCs w:val="28"/>
        </w:rPr>
        <w:t xml:space="preserve">я того же раздела, 1-56%, 2-65%, при чем показатели выполнения второго задания данного раздела </w:t>
      </w:r>
      <w:r w:rsidR="00E60A1A">
        <w:rPr>
          <w:sz w:val="28"/>
          <w:szCs w:val="28"/>
        </w:rPr>
        <w:t>также выше в группе 61-80 и 22-60.</w:t>
      </w:r>
      <w:r w:rsidRPr="000E6F96">
        <w:rPr>
          <w:sz w:val="28"/>
          <w:szCs w:val="28"/>
        </w:rPr>
        <w:t xml:space="preserve"> Это можно объяснить тем, что обучающиеся легче воспринимают беседу в стандартной</w:t>
      </w:r>
      <w:r w:rsidR="008539D5">
        <w:rPr>
          <w:sz w:val="28"/>
          <w:szCs w:val="28"/>
        </w:rPr>
        <w:t xml:space="preserve"> ситуации повседневного общения</w:t>
      </w:r>
      <w:r w:rsidRPr="000E6F96">
        <w:rPr>
          <w:sz w:val="28"/>
          <w:szCs w:val="28"/>
        </w:rPr>
        <w:t xml:space="preserve"> нежели </w:t>
      </w:r>
      <w:proofErr w:type="spellStart"/>
      <w:r w:rsidRPr="000E6F96">
        <w:rPr>
          <w:sz w:val="28"/>
          <w:szCs w:val="28"/>
        </w:rPr>
        <w:t>монологичный</w:t>
      </w:r>
      <w:proofErr w:type="spellEnd"/>
      <w:r w:rsidRPr="000E6F96">
        <w:rPr>
          <w:sz w:val="28"/>
          <w:szCs w:val="28"/>
        </w:rPr>
        <w:t xml:space="preserve"> текст информационно-прагматического </w:t>
      </w:r>
      <w:r w:rsidR="008539D5" w:rsidRPr="000E6F96">
        <w:rPr>
          <w:sz w:val="28"/>
          <w:szCs w:val="28"/>
        </w:rPr>
        <w:t>характера.</w:t>
      </w:r>
      <w:r w:rsidR="008539D5">
        <w:rPr>
          <w:sz w:val="28"/>
          <w:szCs w:val="28"/>
        </w:rPr>
        <w:t xml:space="preserve"> Задание 2 было представлено в виде диалога между двумя друзьями </w:t>
      </w:r>
      <w:proofErr w:type="spellStart"/>
      <w:r w:rsidR="008539D5">
        <w:rPr>
          <w:sz w:val="28"/>
          <w:szCs w:val="28"/>
        </w:rPr>
        <w:t>Бэтти</w:t>
      </w:r>
      <w:proofErr w:type="spellEnd"/>
      <w:r w:rsidR="008539D5">
        <w:rPr>
          <w:sz w:val="28"/>
          <w:szCs w:val="28"/>
        </w:rPr>
        <w:t xml:space="preserve"> и Полом. </w:t>
      </w:r>
      <w:proofErr w:type="spellStart"/>
      <w:r w:rsidR="008539D5">
        <w:rPr>
          <w:sz w:val="28"/>
          <w:szCs w:val="28"/>
        </w:rPr>
        <w:t>Бэтти</w:t>
      </w:r>
      <w:proofErr w:type="spellEnd"/>
      <w:r w:rsidR="008539D5">
        <w:rPr>
          <w:sz w:val="28"/>
          <w:szCs w:val="28"/>
        </w:rPr>
        <w:t xml:space="preserve"> собирается покупать подарок своему брату</w:t>
      </w:r>
      <w:r w:rsidR="0018685B">
        <w:rPr>
          <w:sz w:val="28"/>
          <w:szCs w:val="28"/>
        </w:rPr>
        <w:t xml:space="preserve"> и весь диалог строится на обсуждении выбора подарка. Данная ситуация хорошо знакома обучающимся, отсюда и более успешное его выполнение.</w:t>
      </w:r>
    </w:p>
    <w:p w:rsidR="003A655E" w:rsidRPr="000E6F96" w:rsidRDefault="003A655E" w:rsidP="003A655E">
      <w:pPr>
        <w:spacing w:line="360" w:lineRule="auto"/>
        <w:ind w:left="-425"/>
        <w:jc w:val="both"/>
        <w:rPr>
          <w:sz w:val="28"/>
          <w:szCs w:val="28"/>
        </w:rPr>
      </w:pPr>
      <w:r w:rsidRPr="000E6F96">
        <w:rPr>
          <w:sz w:val="28"/>
          <w:szCs w:val="28"/>
        </w:rPr>
        <w:t>В заданиях 3-9 раздела «</w:t>
      </w:r>
      <w:proofErr w:type="spellStart"/>
      <w:r w:rsidRPr="000E6F96">
        <w:rPr>
          <w:sz w:val="28"/>
          <w:szCs w:val="28"/>
        </w:rPr>
        <w:t>Аудирование</w:t>
      </w:r>
      <w:proofErr w:type="spellEnd"/>
      <w:r w:rsidRPr="000E6F96">
        <w:rPr>
          <w:sz w:val="28"/>
          <w:szCs w:val="28"/>
        </w:rPr>
        <w:t xml:space="preserve">» наибольшую трудность для </w:t>
      </w:r>
      <w:r>
        <w:rPr>
          <w:sz w:val="28"/>
          <w:szCs w:val="28"/>
        </w:rPr>
        <w:t>групп</w:t>
      </w:r>
      <w:r w:rsidRPr="000E6F96">
        <w:rPr>
          <w:sz w:val="28"/>
          <w:szCs w:val="28"/>
        </w:rPr>
        <w:t>, вызвал</w:t>
      </w:r>
      <w:r w:rsidR="00E60A1A">
        <w:rPr>
          <w:sz w:val="28"/>
          <w:szCs w:val="28"/>
        </w:rPr>
        <w:t>и опции 7 и</w:t>
      </w:r>
      <w:r w:rsidRPr="000E6F96">
        <w:rPr>
          <w:sz w:val="28"/>
          <w:szCs w:val="28"/>
        </w:rPr>
        <w:t xml:space="preserve"> 9, рассмотрим </w:t>
      </w:r>
      <w:r w:rsidR="00E60A1A">
        <w:rPr>
          <w:sz w:val="28"/>
          <w:szCs w:val="28"/>
        </w:rPr>
        <w:t>одну из них</w:t>
      </w:r>
    </w:p>
    <w:p w:rsidR="003A655E" w:rsidRPr="000E6F96" w:rsidRDefault="003A655E" w:rsidP="003A655E">
      <w:pPr>
        <w:spacing w:line="360" w:lineRule="auto"/>
        <w:ind w:left="-425"/>
        <w:jc w:val="both"/>
        <w:rPr>
          <w:i/>
          <w:sz w:val="28"/>
          <w:szCs w:val="28"/>
          <w:lang w:val="en-US"/>
        </w:rPr>
      </w:pPr>
      <w:r w:rsidRPr="000E6F96">
        <w:rPr>
          <w:i/>
          <w:sz w:val="28"/>
          <w:szCs w:val="28"/>
          <w:lang w:val="en-US"/>
        </w:rPr>
        <w:t>9.  Bill does NOT recommend to beginners the yoga poses which…</w:t>
      </w:r>
    </w:p>
    <w:p w:rsidR="003A655E" w:rsidRPr="000E6F96" w:rsidRDefault="003A655E" w:rsidP="00A82066">
      <w:pPr>
        <w:numPr>
          <w:ilvl w:val="0"/>
          <w:numId w:val="11"/>
        </w:numPr>
        <w:spacing w:line="360" w:lineRule="auto"/>
        <w:jc w:val="both"/>
        <w:rPr>
          <w:i/>
          <w:sz w:val="28"/>
          <w:szCs w:val="28"/>
          <w:lang w:val="en-US"/>
        </w:rPr>
      </w:pPr>
      <w:r w:rsidRPr="000E6F96">
        <w:rPr>
          <w:i/>
          <w:sz w:val="28"/>
          <w:szCs w:val="28"/>
          <w:lang w:val="en-US"/>
        </w:rPr>
        <w:t>take a long time to hold.</w:t>
      </w:r>
    </w:p>
    <w:p w:rsidR="003A655E" w:rsidRPr="000E6F96" w:rsidRDefault="003A655E" w:rsidP="00A82066">
      <w:pPr>
        <w:numPr>
          <w:ilvl w:val="0"/>
          <w:numId w:val="11"/>
        </w:numPr>
        <w:spacing w:line="360" w:lineRule="auto"/>
        <w:jc w:val="both"/>
        <w:rPr>
          <w:i/>
          <w:sz w:val="28"/>
          <w:szCs w:val="28"/>
          <w:lang w:val="en-US"/>
        </w:rPr>
      </w:pPr>
      <w:r w:rsidRPr="000E6F96">
        <w:rPr>
          <w:i/>
          <w:sz w:val="28"/>
          <w:szCs w:val="28"/>
          <w:lang w:val="en-US"/>
        </w:rPr>
        <w:t>demand a lot of physical effort.</w:t>
      </w:r>
    </w:p>
    <w:p w:rsidR="003A655E" w:rsidRPr="000E6F96" w:rsidRDefault="003A655E" w:rsidP="00A82066">
      <w:pPr>
        <w:numPr>
          <w:ilvl w:val="0"/>
          <w:numId w:val="11"/>
        </w:numPr>
        <w:spacing w:line="360" w:lineRule="auto"/>
        <w:jc w:val="both"/>
        <w:rPr>
          <w:i/>
          <w:sz w:val="28"/>
          <w:szCs w:val="28"/>
          <w:lang w:val="en-US"/>
        </w:rPr>
      </w:pPr>
      <w:r w:rsidRPr="000E6F96">
        <w:rPr>
          <w:i/>
          <w:sz w:val="28"/>
          <w:szCs w:val="28"/>
          <w:lang w:val="en-US"/>
        </w:rPr>
        <w:t>celebrities show off on Instagram.</w:t>
      </w:r>
    </w:p>
    <w:p w:rsidR="003A655E" w:rsidRPr="000E6F96" w:rsidRDefault="003A655E" w:rsidP="003A655E">
      <w:pPr>
        <w:spacing w:line="360" w:lineRule="auto"/>
        <w:ind w:left="-425"/>
        <w:jc w:val="both"/>
        <w:rPr>
          <w:sz w:val="28"/>
          <w:szCs w:val="28"/>
          <w:lang w:val="en-US"/>
        </w:rPr>
      </w:pPr>
      <w:r w:rsidRPr="000E6F96">
        <w:rPr>
          <w:sz w:val="28"/>
          <w:szCs w:val="28"/>
        </w:rPr>
        <w:t>Проанализируем</w:t>
      </w:r>
      <w:r w:rsidRPr="000E6F96">
        <w:rPr>
          <w:sz w:val="28"/>
          <w:szCs w:val="28"/>
          <w:lang w:val="en-US"/>
        </w:rPr>
        <w:t xml:space="preserve"> </w:t>
      </w:r>
      <w:r w:rsidRPr="000E6F96">
        <w:rPr>
          <w:sz w:val="28"/>
          <w:szCs w:val="28"/>
        </w:rPr>
        <w:t>фрагмент</w:t>
      </w:r>
      <w:r w:rsidRPr="000E6F96">
        <w:rPr>
          <w:sz w:val="28"/>
          <w:szCs w:val="28"/>
          <w:lang w:val="en-US"/>
        </w:rPr>
        <w:t xml:space="preserve"> </w:t>
      </w:r>
      <w:proofErr w:type="spellStart"/>
      <w:r w:rsidRPr="000E6F96">
        <w:rPr>
          <w:sz w:val="28"/>
          <w:szCs w:val="28"/>
        </w:rPr>
        <w:t>аудиотекста</w:t>
      </w:r>
      <w:proofErr w:type="spellEnd"/>
    </w:p>
    <w:p w:rsidR="003A655E" w:rsidRPr="000E6F96" w:rsidRDefault="003A655E" w:rsidP="003A655E">
      <w:pPr>
        <w:spacing w:line="360" w:lineRule="auto"/>
        <w:ind w:left="-425"/>
        <w:jc w:val="both"/>
        <w:rPr>
          <w:i/>
          <w:sz w:val="28"/>
          <w:szCs w:val="28"/>
          <w:lang w:val="en-US"/>
        </w:rPr>
      </w:pPr>
      <w:r w:rsidRPr="000E6F96">
        <w:rPr>
          <w:b/>
          <w:i/>
          <w:sz w:val="28"/>
          <w:szCs w:val="28"/>
          <w:lang w:val="en-US"/>
        </w:rPr>
        <w:t xml:space="preserve">Presenter: </w:t>
      </w:r>
      <w:r w:rsidRPr="000E6F96">
        <w:rPr>
          <w:i/>
          <w:sz w:val="28"/>
          <w:szCs w:val="28"/>
          <w:lang w:val="en-US"/>
        </w:rPr>
        <w:t>Are there any yoga safety rules?</w:t>
      </w:r>
    </w:p>
    <w:p w:rsidR="003A655E" w:rsidRPr="000E6F96" w:rsidRDefault="003A655E" w:rsidP="003A655E">
      <w:pPr>
        <w:spacing w:line="360" w:lineRule="auto"/>
        <w:ind w:left="-425"/>
        <w:jc w:val="both"/>
        <w:rPr>
          <w:i/>
          <w:sz w:val="28"/>
          <w:szCs w:val="28"/>
          <w:lang w:val="en-US"/>
        </w:rPr>
      </w:pPr>
      <w:r w:rsidRPr="000E6F96">
        <w:rPr>
          <w:b/>
          <w:i/>
          <w:sz w:val="28"/>
          <w:szCs w:val="28"/>
          <w:lang w:val="en-US"/>
        </w:rPr>
        <w:lastRenderedPageBreak/>
        <w:t>Bill Carter:</w:t>
      </w:r>
      <w:r w:rsidRPr="000E6F96">
        <w:rPr>
          <w:i/>
          <w:sz w:val="28"/>
          <w:szCs w:val="28"/>
          <w:lang w:val="en-US"/>
        </w:rPr>
        <w:t xml:space="preserve"> Yoga is a personal practice. What’s safe for one person may not be safe or effective for another. While most yoga poses are completely safe, it’s important to listen to your body and set your own limits as you go. Don’t try something you’re not ready for just because poses are popular to show off on Instagram. Many yoga poses require substantial strength and balance that takes time to develop. Start by developing a basic practice and give yourself time to work up from there. </w:t>
      </w:r>
    </w:p>
    <w:p w:rsidR="003A655E" w:rsidRDefault="003A655E" w:rsidP="003A655E">
      <w:pPr>
        <w:spacing w:line="360" w:lineRule="auto"/>
        <w:ind w:left="-425"/>
        <w:jc w:val="both"/>
        <w:rPr>
          <w:sz w:val="28"/>
          <w:szCs w:val="28"/>
        </w:rPr>
      </w:pPr>
      <w:r w:rsidRPr="000E6F96">
        <w:rPr>
          <w:sz w:val="28"/>
          <w:szCs w:val="28"/>
          <w:lang w:val="en-US"/>
        </w:rPr>
        <w:tab/>
      </w:r>
      <w:r w:rsidR="0018685B">
        <w:rPr>
          <w:sz w:val="28"/>
          <w:szCs w:val="28"/>
        </w:rPr>
        <w:t xml:space="preserve">В приведенном отрывке </w:t>
      </w:r>
      <w:proofErr w:type="spellStart"/>
      <w:r w:rsidR="0018685B">
        <w:rPr>
          <w:sz w:val="28"/>
          <w:szCs w:val="28"/>
        </w:rPr>
        <w:t>аудиоскрипта</w:t>
      </w:r>
      <w:proofErr w:type="spellEnd"/>
      <w:r w:rsidR="0018685B">
        <w:rPr>
          <w:sz w:val="28"/>
          <w:szCs w:val="28"/>
        </w:rPr>
        <w:t xml:space="preserve"> </w:t>
      </w:r>
      <w:r w:rsidR="00007DA9">
        <w:rPr>
          <w:sz w:val="28"/>
          <w:szCs w:val="28"/>
        </w:rPr>
        <w:t xml:space="preserve">встречаем слова из третьей опции. Это должно было насторожить обучающихся, так как учитывая уровень сложности задания и это скорее всего ловушка. Из приведенных опций больше подходит вторая, так как в тексте говорится про то, что некоторые позы трудные и к ним нужно долго готовиться, а это требует физических усилий. В тексте ничего не говорится о том, что нужно долго стоять в позе. </w:t>
      </w:r>
      <w:r w:rsidRPr="000E6F96">
        <w:rPr>
          <w:sz w:val="28"/>
          <w:szCs w:val="28"/>
        </w:rPr>
        <w:t xml:space="preserve">Данная ошибка аналогична прошлогодней и доказывает, что у обучающихся не выработана стратегия работы </w:t>
      </w:r>
      <w:r>
        <w:rPr>
          <w:sz w:val="28"/>
          <w:szCs w:val="28"/>
        </w:rPr>
        <w:t xml:space="preserve">с отрицательными утверждениями. </w:t>
      </w:r>
      <w:r w:rsidRPr="000E6F96">
        <w:rPr>
          <w:sz w:val="28"/>
          <w:szCs w:val="28"/>
        </w:rPr>
        <w:t>Обучающиеся не вникают в смысл высказывания, а цепляются за отдельные слова в тексте, что свидетельствует о слабом уровне иноязыч</w:t>
      </w:r>
      <w:r>
        <w:rPr>
          <w:sz w:val="28"/>
          <w:szCs w:val="28"/>
        </w:rPr>
        <w:t>ной коммуникативной компетенции.</w:t>
      </w:r>
    </w:p>
    <w:p w:rsidR="003A655E" w:rsidRDefault="003A655E" w:rsidP="003A655E">
      <w:pPr>
        <w:spacing w:line="360" w:lineRule="auto"/>
        <w:ind w:left="-425"/>
        <w:jc w:val="both"/>
        <w:rPr>
          <w:sz w:val="28"/>
          <w:szCs w:val="28"/>
        </w:rPr>
      </w:pPr>
      <w:r>
        <w:rPr>
          <w:sz w:val="28"/>
          <w:szCs w:val="28"/>
        </w:rPr>
        <w:tab/>
        <w:t xml:space="preserve">В целом, анализируя результаты выполнения заданий, обучающиеся успешно справились с разделом </w:t>
      </w:r>
      <w:proofErr w:type="spellStart"/>
      <w:r>
        <w:rPr>
          <w:sz w:val="28"/>
          <w:szCs w:val="28"/>
        </w:rPr>
        <w:t>Аудирование</w:t>
      </w:r>
      <w:proofErr w:type="spellEnd"/>
      <w:r>
        <w:rPr>
          <w:sz w:val="28"/>
          <w:szCs w:val="28"/>
        </w:rPr>
        <w:t>. При этом наблюдаются ряд устойчивых ошибок, повторяющихся их года в год, которые и не дают получить максимальные баллы за раздел. Ошибки связаны в основном неумением оперировать разными стратегиями</w:t>
      </w:r>
      <w:r w:rsidR="00505173">
        <w:rPr>
          <w:sz w:val="28"/>
          <w:szCs w:val="28"/>
        </w:rPr>
        <w:t xml:space="preserve"> выделения и понимания запрашиваемой информации и детального понимания с</w:t>
      </w:r>
      <w:r w:rsidR="00A801A2">
        <w:rPr>
          <w:sz w:val="28"/>
          <w:szCs w:val="28"/>
        </w:rPr>
        <w:t xml:space="preserve">одержания текста, определять ключевые слова и подбирать синонимы, антонимы к ним, не владеют техникой перифраза. </w:t>
      </w:r>
    </w:p>
    <w:p w:rsidR="00E60A1A" w:rsidRPr="000E6F96" w:rsidRDefault="00E60A1A" w:rsidP="003A655E">
      <w:pPr>
        <w:spacing w:line="360" w:lineRule="auto"/>
        <w:ind w:left="-425"/>
        <w:jc w:val="both"/>
        <w:rPr>
          <w:sz w:val="28"/>
          <w:szCs w:val="28"/>
        </w:rPr>
      </w:pPr>
      <w:r>
        <w:rPr>
          <w:noProof/>
          <w:sz w:val="28"/>
          <w:szCs w:val="28"/>
        </w:rPr>
        <w:lastRenderedPageBreak/>
        <w:drawing>
          <wp:inline distT="0" distB="0" distL="0" distR="0">
            <wp:extent cx="5486400" cy="3200400"/>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D2FCA" w:rsidRDefault="003A655E" w:rsidP="003A655E">
      <w:pPr>
        <w:spacing w:line="360" w:lineRule="auto"/>
        <w:ind w:left="-425"/>
        <w:jc w:val="both"/>
        <w:rPr>
          <w:sz w:val="28"/>
          <w:szCs w:val="28"/>
        </w:rPr>
      </w:pPr>
      <w:r w:rsidRPr="000E6F96">
        <w:rPr>
          <w:sz w:val="28"/>
          <w:szCs w:val="28"/>
        </w:rPr>
        <w:tab/>
      </w:r>
      <w:r w:rsidR="00766506">
        <w:rPr>
          <w:sz w:val="28"/>
          <w:szCs w:val="28"/>
        </w:rPr>
        <w:t>Анализ выполнения</w:t>
      </w:r>
      <w:r w:rsidRPr="000E6F96">
        <w:rPr>
          <w:sz w:val="28"/>
          <w:szCs w:val="28"/>
        </w:rPr>
        <w:t xml:space="preserve"> заданий раздела «Чтение»</w:t>
      </w:r>
      <w:r w:rsidR="00766506">
        <w:rPr>
          <w:sz w:val="28"/>
          <w:szCs w:val="28"/>
        </w:rPr>
        <w:t xml:space="preserve"> </w:t>
      </w:r>
      <w:r w:rsidR="006B5E78">
        <w:rPr>
          <w:sz w:val="28"/>
          <w:szCs w:val="28"/>
        </w:rPr>
        <w:t>показывает, что экзаменуемые справились с заданиями</w:t>
      </w:r>
      <w:r w:rsidR="00C641A4">
        <w:rPr>
          <w:sz w:val="28"/>
          <w:szCs w:val="28"/>
        </w:rPr>
        <w:t xml:space="preserve"> хорошо</w:t>
      </w:r>
      <w:r w:rsidR="00FD2FCA">
        <w:rPr>
          <w:sz w:val="28"/>
          <w:szCs w:val="28"/>
        </w:rPr>
        <w:t xml:space="preserve">. Средний процент незначительно </w:t>
      </w:r>
      <w:r w:rsidR="00C641A4">
        <w:rPr>
          <w:sz w:val="28"/>
          <w:szCs w:val="28"/>
        </w:rPr>
        <w:t xml:space="preserve">вырос по сравнению с прошлым годом с 55% (2020) до 57% (2021), что безусловно является показателем роста </w:t>
      </w:r>
      <w:proofErr w:type="spellStart"/>
      <w:r w:rsidR="00C641A4">
        <w:rPr>
          <w:sz w:val="28"/>
          <w:szCs w:val="28"/>
        </w:rPr>
        <w:t>сформированности</w:t>
      </w:r>
      <w:proofErr w:type="spellEnd"/>
      <w:r w:rsidR="00C641A4">
        <w:rPr>
          <w:sz w:val="28"/>
          <w:szCs w:val="28"/>
        </w:rPr>
        <w:t xml:space="preserve"> соответствующих умений.</w:t>
      </w:r>
    </w:p>
    <w:p w:rsidR="00FD2FCA" w:rsidRDefault="00FD2FCA" w:rsidP="003A655E">
      <w:pPr>
        <w:spacing w:line="360" w:lineRule="auto"/>
        <w:ind w:left="-425"/>
        <w:jc w:val="both"/>
        <w:rPr>
          <w:sz w:val="28"/>
          <w:szCs w:val="28"/>
        </w:rPr>
      </w:pPr>
      <w:r>
        <w:rPr>
          <w:sz w:val="28"/>
          <w:szCs w:val="28"/>
        </w:rPr>
        <w:tab/>
        <w:t>По статистике, обучающиеся довольно успешно справляются с первым заданием раздела «Чтение», что свидетельствует</w:t>
      </w:r>
      <w:r w:rsidR="00220FD3">
        <w:rPr>
          <w:sz w:val="28"/>
          <w:szCs w:val="28"/>
        </w:rPr>
        <w:t xml:space="preserve"> о том, что</w:t>
      </w:r>
      <w:r>
        <w:rPr>
          <w:sz w:val="28"/>
          <w:szCs w:val="28"/>
        </w:rPr>
        <w:t xml:space="preserve"> </w:t>
      </w:r>
      <w:r w:rsidR="00220FD3">
        <w:rPr>
          <w:sz w:val="28"/>
          <w:szCs w:val="28"/>
        </w:rPr>
        <w:t xml:space="preserve">в целом </w:t>
      </w:r>
      <w:r w:rsidR="00B37DFA">
        <w:rPr>
          <w:sz w:val="28"/>
          <w:szCs w:val="28"/>
        </w:rPr>
        <w:t xml:space="preserve">в группах, набравших 22-60 (59%), 61-80 (78%) и 81-100 (90%), </w:t>
      </w:r>
      <w:r>
        <w:rPr>
          <w:sz w:val="28"/>
          <w:szCs w:val="28"/>
        </w:rPr>
        <w:t xml:space="preserve">сформированы умения понимания основного содержания текста. </w:t>
      </w:r>
      <w:r w:rsidR="00B37DFA">
        <w:rPr>
          <w:sz w:val="28"/>
          <w:szCs w:val="28"/>
        </w:rPr>
        <w:t>В группе не преодолевших минимальный балл эти умения недостаточно развиты (24%)</w:t>
      </w:r>
      <w:r w:rsidR="00C641A4">
        <w:rPr>
          <w:sz w:val="28"/>
          <w:szCs w:val="28"/>
        </w:rPr>
        <w:t>, аналогичный результат был и в 2020 году, что говорит об отсутствии прогресса, но и не наблюдается ухудшения.</w:t>
      </w:r>
    </w:p>
    <w:p w:rsidR="00C22B10" w:rsidRDefault="00C22B10" w:rsidP="003A655E">
      <w:pPr>
        <w:spacing w:line="360" w:lineRule="auto"/>
        <w:ind w:left="-425"/>
        <w:jc w:val="both"/>
        <w:rPr>
          <w:sz w:val="28"/>
          <w:szCs w:val="28"/>
        </w:rPr>
      </w:pPr>
      <w:r>
        <w:rPr>
          <w:sz w:val="28"/>
          <w:szCs w:val="28"/>
        </w:rPr>
        <w:tab/>
      </w:r>
      <w:r w:rsidR="007A3BA5">
        <w:rPr>
          <w:sz w:val="28"/>
          <w:szCs w:val="28"/>
        </w:rPr>
        <w:t xml:space="preserve">В 2020 году на 6% вырос средний процент выполнения задания 11, что является показателем целенаправленной работы учителя по формированию навыков понимания структурно-смысловых связей в тексте. При этом процент выполнения задания снизился </w:t>
      </w:r>
      <w:r w:rsidR="00C95F1F">
        <w:rPr>
          <w:sz w:val="28"/>
          <w:szCs w:val="28"/>
        </w:rPr>
        <w:t xml:space="preserve">в трех группах: </w:t>
      </w:r>
      <w:r w:rsidR="007A3BA5">
        <w:rPr>
          <w:sz w:val="28"/>
          <w:szCs w:val="28"/>
        </w:rPr>
        <w:t>в групп</w:t>
      </w:r>
      <w:r w:rsidR="00C95F1F">
        <w:rPr>
          <w:sz w:val="28"/>
          <w:szCs w:val="28"/>
        </w:rPr>
        <w:t>е</w:t>
      </w:r>
      <w:r w:rsidR="007A3BA5">
        <w:rPr>
          <w:sz w:val="28"/>
          <w:szCs w:val="28"/>
        </w:rPr>
        <w:t xml:space="preserve"> не преодолевших минимальный балл с 17% до 15% и в группе набравших 22-60 с </w:t>
      </w:r>
      <w:r w:rsidR="00C95F1F">
        <w:rPr>
          <w:sz w:val="28"/>
          <w:szCs w:val="28"/>
        </w:rPr>
        <w:t>38% в 2020 до</w:t>
      </w:r>
      <w:r w:rsidR="007A3BA5">
        <w:rPr>
          <w:sz w:val="28"/>
          <w:szCs w:val="28"/>
        </w:rPr>
        <w:t xml:space="preserve"> 46%</w:t>
      </w:r>
      <w:r w:rsidR="00C95F1F">
        <w:rPr>
          <w:sz w:val="28"/>
          <w:szCs w:val="28"/>
        </w:rPr>
        <w:t xml:space="preserve"> в 2021 и, наконец, в группе 61-80 с 91% до 80%. В то время как в группе </w:t>
      </w:r>
      <w:proofErr w:type="spellStart"/>
      <w:r w:rsidR="00C95F1F">
        <w:rPr>
          <w:sz w:val="28"/>
          <w:szCs w:val="28"/>
        </w:rPr>
        <w:t>высокобалльников</w:t>
      </w:r>
      <w:proofErr w:type="spellEnd"/>
      <w:r w:rsidR="00C95F1F">
        <w:rPr>
          <w:sz w:val="28"/>
          <w:szCs w:val="28"/>
        </w:rPr>
        <w:t xml:space="preserve"> показатели намного улучшились </w:t>
      </w:r>
      <w:proofErr w:type="gramStart"/>
      <w:r w:rsidR="00C95F1F">
        <w:rPr>
          <w:sz w:val="28"/>
          <w:szCs w:val="28"/>
        </w:rPr>
        <w:t>( 81</w:t>
      </w:r>
      <w:proofErr w:type="gramEnd"/>
      <w:r w:rsidR="00C95F1F">
        <w:rPr>
          <w:sz w:val="28"/>
          <w:szCs w:val="28"/>
        </w:rPr>
        <w:t>-100 – 86% =2020; 98% = 2021)</w:t>
      </w:r>
    </w:p>
    <w:p w:rsidR="003547D0" w:rsidRDefault="001B4F81" w:rsidP="003547D0">
      <w:pPr>
        <w:spacing w:line="360" w:lineRule="auto"/>
        <w:ind w:left="-425"/>
        <w:jc w:val="both"/>
        <w:rPr>
          <w:sz w:val="28"/>
          <w:szCs w:val="28"/>
        </w:rPr>
      </w:pPr>
      <w:r>
        <w:rPr>
          <w:sz w:val="28"/>
          <w:szCs w:val="28"/>
        </w:rPr>
        <w:tab/>
      </w:r>
      <w:r w:rsidR="003547D0">
        <w:rPr>
          <w:sz w:val="28"/>
          <w:szCs w:val="28"/>
        </w:rPr>
        <w:t>Третье задание раздела «Чтение» проверяет умение полного понимания прочитанного текста</w:t>
      </w:r>
      <w:r w:rsidR="004B4F20">
        <w:rPr>
          <w:sz w:val="28"/>
          <w:szCs w:val="28"/>
        </w:rPr>
        <w:t xml:space="preserve"> и относится к высокому уровню сложности</w:t>
      </w:r>
      <w:r w:rsidR="003547D0">
        <w:rPr>
          <w:sz w:val="28"/>
          <w:szCs w:val="28"/>
        </w:rPr>
        <w:t>. Наибольшие затруднения в группе 81-100, да и в других группах, вызвал вопрос №16</w:t>
      </w:r>
    </w:p>
    <w:p w:rsidR="003547D0" w:rsidRDefault="003547D0" w:rsidP="003547D0">
      <w:pPr>
        <w:spacing w:line="360" w:lineRule="auto"/>
        <w:ind w:left="-425"/>
        <w:jc w:val="both"/>
        <w:rPr>
          <w:i/>
          <w:sz w:val="28"/>
          <w:szCs w:val="28"/>
          <w:lang w:val="en-US"/>
        </w:rPr>
      </w:pPr>
      <w:r w:rsidRPr="003547D0">
        <w:rPr>
          <w:i/>
          <w:sz w:val="28"/>
          <w:szCs w:val="28"/>
          <w:lang w:val="en-US"/>
        </w:rPr>
        <w:lastRenderedPageBreak/>
        <w:t>16</w:t>
      </w:r>
      <w:r w:rsidR="004B4F20" w:rsidRPr="004B4F20">
        <w:rPr>
          <w:i/>
          <w:sz w:val="28"/>
          <w:szCs w:val="28"/>
          <w:lang w:val="en-US"/>
        </w:rPr>
        <w:t>.</w:t>
      </w:r>
      <w:r w:rsidRPr="003547D0">
        <w:rPr>
          <w:i/>
          <w:sz w:val="28"/>
          <w:szCs w:val="28"/>
          <w:lang w:val="en-US"/>
        </w:rPr>
        <w:t xml:space="preserve"> </w:t>
      </w:r>
      <w:r>
        <w:rPr>
          <w:b/>
          <w:i/>
          <w:sz w:val="28"/>
          <w:szCs w:val="28"/>
          <w:lang w:val="en-US"/>
        </w:rPr>
        <w:t xml:space="preserve">This knowledge </w:t>
      </w:r>
      <w:r>
        <w:rPr>
          <w:i/>
          <w:sz w:val="28"/>
          <w:szCs w:val="28"/>
          <w:lang w:val="en-US"/>
        </w:rPr>
        <w:t xml:space="preserve">in paragraph 4 </w:t>
      </w:r>
      <w:r w:rsidR="00D5765B">
        <w:rPr>
          <w:i/>
          <w:sz w:val="28"/>
          <w:szCs w:val="28"/>
          <w:lang w:val="en-US"/>
        </w:rPr>
        <w:t>(“</w:t>
      </w:r>
      <w:r>
        <w:rPr>
          <w:i/>
          <w:sz w:val="28"/>
          <w:szCs w:val="28"/>
          <w:lang w:val="en-US"/>
        </w:rPr>
        <w:t>This knowledge allows you to become more fluent in a language”) refers to the knowledge of</w:t>
      </w:r>
      <w:r w:rsidR="00AF07A9">
        <w:rPr>
          <w:i/>
          <w:sz w:val="28"/>
          <w:szCs w:val="28"/>
          <w:lang w:val="en-US"/>
        </w:rPr>
        <w:t>…</w:t>
      </w:r>
    </w:p>
    <w:p w:rsidR="00AF07A9" w:rsidRDefault="00AF07A9" w:rsidP="00A82066">
      <w:pPr>
        <w:numPr>
          <w:ilvl w:val="0"/>
          <w:numId w:val="12"/>
        </w:numPr>
        <w:spacing w:line="360" w:lineRule="auto"/>
        <w:jc w:val="both"/>
        <w:rPr>
          <w:sz w:val="28"/>
          <w:szCs w:val="28"/>
          <w:lang w:val="en-US"/>
        </w:rPr>
      </w:pPr>
      <w:r>
        <w:rPr>
          <w:sz w:val="28"/>
          <w:szCs w:val="28"/>
          <w:lang w:val="en-US"/>
        </w:rPr>
        <w:t>translation techniques and strategies.</w:t>
      </w:r>
    </w:p>
    <w:p w:rsidR="00AF07A9" w:rsidRDefault="00AF07A9" w:rsidP="00A82066">
      <w:pPr>
        <w:numPr>
          <w:ilvl w:val="0"/>
          <w:numId w:val="12"/>
        </w:numPr>
        <w:spacing w:line="360" w:lineRule="auto"/>
        <w:jc w:val="both"/>
        <w:rPr>
          <w:sz w:val="28"/>
          <w:szCs w:val="28"/>
          <w:lang w:val="en-US"/>
        </w:rPr>
      </w:pPr>
      <w:r>
        <w:rPr>
          <w:sz w:val="28"/>
          <w:szCs w:val="28"/>
          <w:lang w:val="en-US"/>
        </w:rPr>
        <w:t>Spanish equivalents of English verbs.</w:t>
      </w:r>
    </w:p>
    <w:p w:rsidR="00AF07A9" w:rsidRDefault="00AF07A9" w:rsidP="00A82066">
      <w:pPr>
        <w:numPr>
          <w:ilvl w:val="0"/>
          <w:numId w:val="12"/>
        </w:numPr>
        <w:spacing w:line="360" w:lineRule="auto"/>
        <w:jc w:val="both"/>
        <w:rPr>
          <w:sz w:val="28"/>
          <w:szCs w:val="28"/>
          <w:lang w:val="en-US"/>
        </w:rPr>
      </w:pPr>
      <w:r>
        <w:rPr>
          <w:sz w:val="28"/>
          <w:szCs w:val="28"/>
          <w:lang w:val="en-US"/>
        </w:rPr>
        <w:t>words and phrases used in everyday speech.</w:t>
      </w:r>
    </w:p>
    <w:p w:rsidR="00AF07A9" w:rsidRPr="00AF07A9" w:rsidRDefault="00AF07A9" w:rsidP="00A82066">
      <w:pPr>
        <w:numPr>
          <w:ilvl w:val="0"/>
          <w:numId w:val="12"/>
        </w:numPr>
        <w:spacing w:line="360" w:lineRule="auto"/>
        <w:jc w:val="both"/>
        <w:rPr>
          <w:sz w:val="28"/>
          <w:szCs w:val="28"/>
          <w:lang w:val="en-US"/>
        </w:rPr>
      </w:pPr>
      <w:r>
        <w:rPr>
          <w:sz w:val="28"/>
          <w:szCs w:val="28"/>
          <w:lang w:val="en-US"/>
        </w:rPr>
        <w:t>communicative strategies native speakers use.</w:t>
      </w:r>
    </w:p>
    <w:p w:rsidR="00CF567A" w:rsidRPr="00B01549" w:rsidRDefault="00CF567A" w:rsidP="004405AF">
      <w:pPr>
        <w:spacing w:line="360" w:lineRule="auto"/>
        <w:ind w:left="-425" w:firstLine="360"/>
        <w:jc w:val="both"/>
        <w:rPr>
          <w:sz w:val="28"/>
          <w:szCs w:val="28"/>
        </w:rPr>
      </w:pPr>
      <w:r>
        <w:rPr>
          <w:sz w:val="28"/>
          <w:szCs w:val="28"/>
        </w:rPr>
        <w:t>Текст</w:t>
      </w:r>
      <w:r w:rsidRPr="004C1155">
        <w:rPr>
          <w:sz w:val="28"/>
          <w:szCs w:val="28"/>
          <w:lang w:val="en-US"/>
        </w:rPr>
        <w:t xml:space="preserve"> </w:t>
      </w:r>
      <w:r>
        <w:rPr>
          <w:sz w:val="28"/>
          <w:szCs w:val="28"/>
        </w:rPr>
        <w:t>под</w:t>
      </w:r>
      <w:r w:rsidRPr="004C1155">
        <w:rPr>
          <w:sz w:val="28"/>
          <w:szCs w:val="28"/>
          <w:lang w:val="en-US"/>
        </w:rPr>
        <w:t xml:space="preserve"> </w:t>
      </w:r>
      <w:r>
        <w:rPr>
          <w:sz w:val="28"/>
          <w:szCs w:val="28"/>
        </w:rPr>
        <w:t>заголовком</w:t>
      </w:r>
      <w:r w:rsidRPr="004C1155">
        <w:rPr>
          <w:sz w:val="28"/>
          <w:szCs w:val="28"/>
          <w:lang w:val="en-US"/>
        </w:rPr>
        <w:t xml:space="preserve"> “</w:t>
      </w:r>
      <w:r>
        <w:rPr>
          <w:sz w:val="28"/>
          <w:szCs w:val="28"/>
          <w:lang w:val="en-US"/>
        </w:rPr>
        <w:t>How</w:t>
      </w:r>
      <w:r w:rsidRPr="004C1155">
        <w:rPr>
          <w:sz w:val="28"/>
          <w:szCs w:val="28"/>
          <w:lang w:val="en-US"/>
        </w:rPr>
        <w:t xml:space="preserve"> </w:t>
      </w:r>
      <w:r>
        <w:rPr>
          <w:sz w:val="28"/>
          <w:szCs w:val="28"/>
          <w:lang w:val="en-US"/>
        </w:rPr>
        <w:t>teaching</w:t>
      </w:r>
      <w:r w:rsidRPr="004C1155">
        <w:rPr>
          <w:sz w:val="28"/>
          <w:szCs w:val="28"/>
          <w:lang w:val="en-US"/>
        </w:rPr>
        <w:t xml:space="preserve"> </w:t>
      </w:r>
      <w:r>
        <w:rPr>
          <w:sz w:val="28"/>
          <w:szCs w:val="28"/>
          <w:lang w:val="en-US"/>
        </w:rPr>
        <w:t>English</w:t>
      </w:r>
      <w:r w:rsidRPr="004C1155">
        <w:rPr>
          <w:sz w:val="28"/>
          <w:szCs w:val="28"/>
          <w:lang w:val="en-US"/>
        </w:rPr>
        <w:t xml:space="preserve"> </w:t>
      </w:r>
      <w:r>
        <w:rPr>
          <w:sz w:val="28"/>
          <w:szCs w:val="28"/>
          <w:lang w:val="en-US"/>
        </w:rPr>
        <w:t>on</w:t>
      </w:r>
      <w:r w:rsidRPr="004C1155">
        <w:rPr>
          <w:sz w:val="28"/>
          <w:szCs w:val="28"/>
          <w:lang w:val="en-US"/>
        </w:rPr>
        <w:t xml:space="preserve"> </w:t>
      </w:r>
      <w:r>
        <w:rPr>
          <w:sz w:val="28"/>
          <w:szCs w:val="28"/>
          <w:lang w:val="en-US"/>
        </w:rPr>
        <w:t>my</w:t>
      </w:r>
      <w:r w:rsidRPr="004C1155">
        <w:rPr>
          <w:sz w:val="28"/>
          <w:szCs w:val="28"/>
          <w:lang w:val="en-US"/>
        </w:rPr>
        <w:t xml:space="preserve"> </w:t>
      </w:r>
      <w:r>
        <w:rPr>
          <w:sz w:val="28"/>
          <w:szCs w:val="28"/>
          <w:lang w:val="en-US"/>
        </w:rPr>
        <w:t>year</w:t>
      </w:r>
      <w:r w:rsidRPr="004C1155">
        <w:rPr>
          <w:sz w:val="28"/>
          <w:szCs w:val="28"/>
          <w:lang w:val="en-US"/>
        </w:rPr>
        <w:t xml:space="preserve"> </w:t>
      </w:r>
      <w:r>
        <w:rPr>
          <w:sz w:val="28"/>
          <w:szCs w:val="28"/>
          <w:lang w:val="en-US"/>
        </w:rPr>
        <w:t>abroad</w:t>
      </w:r>
      <w:r w:rsidRPr="004C1155">
        <w:rPr>
          <w:sz w:val="28"/>
          <w:szCs w:val="28"/>
          <w:lang w:val="en-US"/>
        </w:rPr>
        <w:t xml:space="preserve"> </w:t>
      </w:r>
      <w:r>
        <w:rPr>
          <w:sz w:val="28"/>
          <w:szCs w:val="28"/>
          <w:lang w:val="en-US"/>
        </w:rPr>
        <w:t>improved</w:t>
      </w:r>
      <w:r w:rsidRPr="004C1155">
        <w:rPr>
          <w:sz w:val="28"/>
          <w:szCs w:val="28"/>
          <w:lang w:val="en-US"/>
        </w:rPr>
        <w:t xml:space="preserve"> </w:t>
      </w:r>
      <w:r>
        <w:rPr>
          <w:sz w:val="28"/>
          <w:szCs w:val="28"/>
          <w:lang w:val="en-US"/>
        </w:rPr>
        <w:t>my</w:t>
      </w:r>
      <w:r w:rsidRPr="004C1155">
        <w:rPr>
          <w:sz w:val="28"/>
          <w:szCs w:val="28"/>
          <w:lang w:val="en-US"/>
        </w:rPr>
        <w:t xml:space="preserve"> </w:t>
      </w:r>
      <w:r>
        <w:rPr>
          <w:sz w:val="28"/>
          <w:szCs w:val="28"/>
          <w:lang w:val="en-US"/>
        </w:rPr>
        <w:t>French</w:t>
      </w:r>
      <w:r w:rsidRPr="004C1155">
        <w:rPr>
          <w:sz w:val="28"/>
          <w:szCs w:val="28"/>
          <w:lang w:val="en-US"/>
        </w:rPr>
        <w:t xml:space="preserve">” </w:t>
      </w:r>
      <w:r w:rsidR="004C1155">
        <w:rPr>
          <w:sz w:val="28"/>
          <w:szCs w:val="28"/>
        </w:rPr>
        <w:t>повествует</w:t>
      </w:r>
      <w:r w:rsidR="004C1155" w:rsidRPr="004C1155">
        <w:rPr>
          <w:sz w:val="28"/>
          <w:szCs w:val="28"/>
          <w:lang w:val="en-US"/>
        </w:rPr>
        <w:t xml:space="preserve"> </w:t>
      </w:r>
      <w:r w:rsidR="004C1155">
        <w:rPr>
          <w:sz w:val="28"/>
          <w:szCs w:val="28"/>
        </w:rPr>
        <w:t>что</w:t>
      </w:r>
      <w:r w:rsidR="004C1155" w:rsidRPr="004C1155">
        <w:rPr>
          <w:sz w:val="28"/>
          <w:szCs w:val="28"/>
          <w:lang w:val="en-US"/>
        </w:rPr>
        <w:t xml:space="preserve"> </w:t>
      </w:r>
      <w:r w:rsidR="004C1155">
        <w:rPr>
          <w:sz w:val="28"/>
          <w:szCs w:val="28"/>
        </w:rPr>
        <w:t>работа</w:t>
      </w:r>
      <w:r w:rsidR="004C1155" w:rsidRPr="004C1155">
        <w:rPr>
          <w:sz w:val="28"/>
          <w:szCs w:val="28"/>
          <w:lang w:val="en-US"/>
        </w:rPr>
        <w:t xml:space="preserve"> </w:t>
      </w:r>
      <w:r w:rsidR="004C1155">
        <w:rPr>
          <w:sz w:val="28"/>
          <w:szCs w:val="28"/>
        </w:rPr>
        <w:t>заграницей</w:t>
      </w:r>
      <w:r w:rsidR="004C1155" w:rsidRPr="004C1155">
        <w:rPr>
          <w:sz w:val="28"/>
          <w:szCs w:val="28"/>
          <w:lang w:val="en-US"/>
        </w:rPr>
        <w:t xml:space="preserve"> </w:t>
      </w:r>
      <w:r w:rsidR="004C1155">
        <w:rPr>
          <w:sz w:val="28"/>
          <w:szCs w:val="28"/>
        </w:rPr>
        <w:t>помогает</w:t>
      </w:r>
      <w:r w:rsidR="004C1155" w:rsidRPr="004C1155">
        <w:rPr>
          <w:sz w:val="28"/>
          <w:szCs w:val="28"/>
          <w:lang w:val="en-US"/>
        </w:rPr>
        <w:t xml:space="preserve"> </w:t>
      </w:r>
      <w:r w:rsidR="004C1155">
        <w:rPr>
          <w:sz w:val="28"/>
          <w:szCs w:val="28"/>
        </w:rPr>
        <w:t>быстрее</w:t>
      </w:r>
      <w:r w:rsidR="004C1155" w:rsidRPr="004C1155">
        <w:rPr>
          <w:sz w:val="28"/>
          <w:szCs w:val="28"/>
          <w:lang w:val="en-US"/>
        </w:rPr>
        <w:t xml:space="preserve"> </w:t>
      </w:r>
      <w:r w:rsidR="004C1155">
        <w:rPr>
          <w:sz w:val="28"/>
          <w:szCs w:val="28"/>
        </w:rPr>
        <w:t>улучшить</w:t>
      </w:r>
      <w:r w:rsidR="004C1155" w:rsidRPr="004C1155">
        <w:rPr>
          <w:sz w:val="28"/>
          <w:szCs w:val="28"/>
          <w:lang w:val="en-US"/>
        </w:rPr>
        <w:t xml:space="preserve"> </w:t>
      </w:r>
      <w:r w:rsidR="004C1155">
        <w:rPr>
          <w:sz w:val="28"/>
          <w:szCs w:val="28"/>
        </w:rPr>
        <w:t>знание</w:t>
      </w:r>
      <w:r w:rsidR="004C1155" w:rsidRPr="004C1155">
        <w:rPr>
          <w:sz w:val="28"/>
          <w:szCs w:val="28"/>
          <w:lang w:val="en-US"/>
        </w:rPr>
        <w:t xml:space="preserve"> </w:t>
      </w:r>
      <w:r w:rsidR="004C1155">
        <w:rPr>
          <w:sz w:val="28"/>
          <w:szCs w:val="28"/>
        </w:rPr>
        <w:t>языка</w:t>
      </w:r>
      <w:r w:rsidR="004C1155" w:rsidRPr="004C1155">
        <w:rPr>
          <w:sz w:val="28"/>
          <w:szCs w:val="28"/>
          <w:lang w:val="en-US"/>
        </w:rPr>
        <w:t xml:space="preserve">. </w:t>
      </w:r>
      <w:r w:rsidR="004C1155">
        <w:rPr>
          <w:sz w:val="28"/>
          <w:szCs w:val="28"/>
        </w:rPr>
        <w:t>Вторая опция не подходит, потому что в ней говорится об опыте другого человека, а не автора</w:t>
      </w:r>
      <w:r w:rsidR="00B01549">
        <w:rPr>
          <w:sz w:val="28"/>
          <w:szCs w:val="28"/>
        </w:rPr>
        <w:t>. Первая и четвертая опции не подходят по той же причине, потому что автор вспоминает совет учителей «не переводить слово в слово, только, когда погружаешься в языковую среду</w:t>
      </w:r>
      <w:r w:rsidR="00B01549" w:rsidRPr="00B01549">
        <w:rPr>
          <w:sz w:val="28"/>
          <w:szCs w:val="28"/>
        </w:rPr>
        <w:t xml:space="preserve"> </w:t>
      </w:r>
      <w:r w:rsidR="00B01549">
        <w:rPr>
          <w:sz w:val="28"/>
          <w:szCs w:val="28"/>
        </w:rPr>
        <w:t>начинаешь понимать общие фразы и идиомы».</w:t>
      </w:r>
    </w:p>
    <w:p w:rsidR="004025D3" w:rsidRPr="004025D3" w:rsidRDefault="004025D3" w:rsidP="004405AF">
      <w:pPr>
        <w:spacing w:line="360" w:lineRule="auto"/>
        <w:ind w:left="-425" w:firstLine="360"/>
        <w:jc w:val="both"/>
        <w:rPr>
          <w:sz w:val="28"/>
          <w:szCs w:val="28"/>
          <w:lang w:val="en-US"/>
        </w:rPr>
      </w:pPr>
      <w:r>
        <w:rPr>
          <w:sz w:val="28"/>
          <w:szCs w:val="28"/>
        </w:rPr>
        <w:t>Правильный</w:t>
      </w:r>
      <w:r w:rsidRPr="004025D3">
        <w:rPr>
          <w:sz w:val="28"/>
          <w:szCs w:val="28"/>
          <w:lang w:val="en-US"/>
        </w:rPr>
        <w:t xml:space="preserve"> </w:t>
      </w:r>
      <w:r>
        <w:rPr>
          <w:sz w:val="28"/>
          <w:szCs w:val="28"/>
        </w:rPr>
        <w:t>ответ</w:t>
      </w:r>
      <w:r w:rsidRPr="004025D3">
        <w:rPr>
          <w:sz w:val="28"/>
          <w:szCs w:val="28"/>
          <w:lang w:val="en-US"/>
        </w:rPr>
        <w:t xml:space="preserve"> </w:t>
      </w:r>
      <w:r>
        <w:rPr>
          <w:sz w:val="28"/>
          <w:szCs w:val="28"/>
        </w:rPr>
        <w:t>опция</w:t>
      </w:r>
      <w:r>
        <w:rPr>
          <w:sz w:val="28"/>
          <w:szCs w:val="28"/>
          <w:lang w:val="en-US"/>
        </w:rPr>
        <w:t xml:space="preserve"> 3 </w:t>
      </w:r>
      <w:r w:rsidRPr="004025D3">
        <w:rPr>
          <w:sz w:val="28"/>
          <w:szCs w:val="28"/>
          <w:lang w:val="en-US"/>
        </w:rPr>
        <w:t>words and phrases used in everyday speech.</w:t>
      </w:r>
    </w:p>
    <w:p w:rsidR="00B01549" w:rsidRDefault="00B01549" w:rsidP="004405AF">
      <w:pPr>
        <w:spacing w:line="360" w:lineRule="auto"/>
        <w:ind w:left="-425" w:firstLine="360"/>
        <w:jc w:val="both"/>
        <w:rPr>
          <w:sz w:val="28"/>
          <w:szCs w:val="28"/>
        </w:rPr>
      </w:pPr>
      <w:r>
        <w:rPr>
          <w:noProof/>
          <w:sz w:val="28"/>
          <w:szCs w:val="28"/>
        </w:rPr>
        <w:drawing>
          <wp:inline distT="0" distB="0" distL="0" distR="0">
            <wp:extent cx="5486400" cy="320040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A655E" w:rsidRDefault="00D5765B" w:rsidP="004405AF">
      <w:pPr>
        <w:spacing w:line="360" w:lineRule="auto"/>
        <w:ind w:left="-425" w:firstLine="360"/>
        <w:jc w:val="both"/>
        <w:rPr>
          <w:sz w:val="28"/>
          <w:szCs w:val="28"/>
        </w:rPr>
      </w:pPr>
      <w:r>
        <w:rPr>
          <w:sz w:val="28"/>
          <w:szCs w:val="28"/>
        </w:rPr>
        <w:t>Задания 19-25 раздела «Грамматика и Лексика»</w:t>
      </w:r>
      <w:r w:rsidR="004405AF">
        <w:rPr>
          <w:sz w:val="28"/>
          <w:szCs w:val="28"/>
        </w:rPr>
        <w:t xml:space="preserve"> хоть и относятся к базовому уровню сложности, вызывают определенные трудности, что свидетельствует о непрочности формируемых грамматических и лексических навыков.</w:t>
      </w:r>
      <w:r w:rsidR="009C2353">
        <w:rPr>
          <w:sz w:val="28"/>
          <w:szCs w:val="28"/>
        </w:rPr>
        <w:t xml:space="preserve"> К таковым в этом году можно отнести: образование степеней сравнения наречий, употребление страдательного залога, </w:t>
      </w:r>
      <w:r w:rsidR="009D6113">
        <w:rPr>
          <w:sz w:val="28"/>
          <w:szCs w:val="28"/>
        </w:rPr>
        <w:t>различия в употреблении</w:t>
      </w:r>
      <w:r w:rsidR="009C2353">
        <w:rPr>
          <w:sz w:val="28"/>
          <w:szCs w:val="28"/>
        </w:rPr>
        <w:t xml:space="preserve"> </w:t>
      </w:r>
      <w:r w:rsidR="009C2353">
        <w:rPr>
          <w:sz w:val="28"/>
          <w:szCs w:val="28"/>
          <w:lang w:val="en-US"/>
        </w:rPr>
        <w:t>Future</w:t>
      </w:r>
      <w:r w:rsidR="009C2353" w:rsidRPr="009C2353">
        <w:rPr>
          <w:sz w:val="28"/>
          <w:szCs w:val="28"/>
        </w:rPr>
        <w:t xml:space="preserve"> </w:t>
      </w:r>
      <w:r w:rsidR="009C2353">
        <w:rPr>
          <w:sz w:val="28"/>
          <w:szCs w:val="28"/>
          <w:lang w:val="en-US"/>
        </w:rPr>
        <w:t>Simple</w:t>
      </w:r>
      <w:r w:rsidR="009C2353" w:rsidRPr="009C2353">
        <w:rPr>
          <w:sz w:val="28"/>
          <w:szCs w:val="28"/>
        </w:rPr>
        <w:t xml:space="preserve"> </w:t>
      </w:r>
      <w:r w:rsidR="009C2353">
        <w:rPr>
          <w:sz w:val="28"/>
          <w:szCs w:val="28"/>
        </w:rPr>
        <w:t xml:space="preserve">и </w:t>
      </w:r>
      <w:r w:rsidR="009C2353">
        <w:rPr>
          <w:sz w:val="28"/>
          <w:szCs w:val="28"/>
          <w:lang w:val="en-US"/>
        </w:rPr>
        <w:t>Future</w:t>
      </w:r>
      <w:r w:rsidR="009C2353" w:rsidRPr="009C2353">
        <w:rPr>
          <w:sz w:val="28"/>
          <w:szCs w:val="28"/>
        </w:rPr>
        <w:t>-</w:t>
      </w:r>
      <w:r w:rsidR="009C2353">
        <w:rPr>
          <w:sz w:val="28"/>
          <w:szCs w:val="28"/>
          <w:lang w:val="en-US"/>
        </w:rPr>
        <w:t>in</w:t>
      </w:r>
      <w:r w:rsidR="009C2353" w:rsidRPr="009C2353">
        <w:rPr>
          <w:sz w:val="28"/>
          <w:szCs w:val="28"/>
        </w:rPr>
        <w:t>-</w:t>
      </w:r>
      <w:r w:rsidR="009C2353">
        <w:rPr>
          <w:sz w:val="28"/>
          <w:szCs w:val="28"/>
          <w:lang w:val="en-US"/>
        </w:rPr>
        <w:t>the</w:t>
      </w:r>
      <w:r w:rsidR="009C2353" w:rsidRPr="009C2353">
        <w:rPr>
          <w:sz w:val="28"/>
          <w:szCs w:val="28"/>
        </w:rPr>
        <w:t>-</w:t>
      </w:r>
      <w:r w:rsidR="009C2353">
        <w:rPr>
          <w:sz w:val="28"/>
          <w:szCs w:val="28"/>
          <w:lang w:val="en-US"/>
        </w:rPr>
        <w:t>Past</w:t>
      </w:r>
      <w:r w:rsidR="009D6113">
        <w:rPr>
          <w:sz w:val="28"/>
          <w:szCs w:val="28"/>
        </w:rPr>
        <w:t xml:space="preserve">. </w:t>
      </w:r>
    </w:p>
    <w:p w:rsidR="00105FE2" w:rsidRDefault="00105FE2" w:rsidP="004405AF">
      <w:pPr>
        <w:spacing w:line="360" w:lineRule="auto"/>
        <w:ind w:left="-425" w:firstLine="360"/>
        <w:jc w:val="both"/>
        <w:rPr>
          <w:sz w:val="28"/>
          <w:szCs w:val="28"/>
        </w:rPr>
      </w:pPr>
      <w:r>
        <w:rPr>
          <w:sz w:val="28"/>
          <w:szCs w:val="28"/>
        </w:rPr>
        <w:t>В заданиях 26-31 на словообразование, самым трудным для каждой группы оказался 30 номер</w:t>
      </w:r>
      <w:r w:rsidR="00FC22EC">
        <w:rPr>
          <w:sz w:val="28"/>
          <w:szCs w:val="28"/>
        </w:rPr>
        <w:t>, средний процент выполнения – 33.</w:t>
      </w:r>
    </w:p>
    <w:p w:rsidR="00105FE2" w:rsidRPr="00FC22EC" w:rsidRDefault="00105FE2" w:rsidP="00105FE2">
      <w:pPr>
        <w:spacing w:line="360" w:lineRule="auto"/>
        <w:ind w:left="-425" w:firstLine="360"/>
        <w:jc w:val="both"/>
        <w:rPr>
          <w:i/>
          <w:sz w:val="28"/>
          <w:szCs w:val="28"/>
        </w:rPr>
      </w:pPr>
      <w:r>
        <w:rPr>
          <w:i/>
          <w:sz w:val="28"/>
          <w:szCs w:val="28"/>
          <w:lang w:val="en-US"/>
        </w:rPr>
        <w:lastRenderedPageBreak/>
        <w:t>30 The___________ sculptures produce a lasting impression on viewers.       COUNT</w:t>
      </w:r>
    </w:p>
    <w:p w:rsidR="00105FE2" w:rsidRDefault="00105FE2" w:rsidP="00105FE2">
      <w:pPr>
        <w:spacing w:line="360" w:lineRule="auto"/>
        <w:ind w:left="-425" w:firstLine="360"/>
        <w:jc w:val="both"/>
        <w:rPr>
          <w:sz w:val="28"/>
          <w:szCs w:val="28"/>
        </w:rPr>
      </w:pPr>
      <w:r>
        <w:rPr>
          <w:sz w:val="28"/>
          <w:szCs w:val="28"/>
        </w:rPr>
        <w:t xml:space="preserve">Правильный ответ </w:t>
      </w:r>
      <w:r w:rsidR="00FC22EC" w:rsidRPr="00105FE2">
        <w:rPr>
          <w:i/>
          <w:sz w:val="28"/>
          <w:szCs w:val="28"/>
          <w:u w:val="single"/>
          <w:lang w:val="en-US"/>
        </w:rPr>
        <w:t>countless</w:t>
      </w:r>
      <w:r w:rsidR="00FC22EC" w:rsidRPr="00FC22EC">
        <w:rPr>
          <w:i/>
          <w:sz w:val="28"/>
          <w:szCs w:val="28"/>
          <w:u w:val="single"/>
        </w:rPr>
        <w:t>,</w:t>
      </w:r>
      <w:r w:rsidR="00FC22EC">
        <w:rPr>
          <w:i/>
          <w:sz w:val="28"/>
          <w:szCs w:val="28"/>
          <w:u w:val="single"/>
        </w:rPr>
        <w:t xml:space="preserve"> </w:t>
      </w:r>
      <w:r w:rsidR="00FC22EC">
        <w:rPr>
          <w:sz w:val="28"/>
          <w:szCs w:val="28"/>
        </w:rPr>
        <w:t>однако вместо этого слова, экзаменуемые образовывали несуществующие формы.</w:t>
      </w:r>
    </w:p>
    <w:p w:rsidR="00FC22EC" w:rsidRDefault="00C36120" w:rsidP="00105FE2">
      <w:pPr>
        <w:spacing w:line="360" w:lineRule="auto"/>
        <w:ind w:left="-425" w:firstLine="360"/>
        <w:jc w:val="both"/>
        <w:rPr>
          <w:sz w:val="28"/>
          <w:szCs w:val="28"/>
        </w:rPr>
      </w:pPr>
      <w:r>
        <w:rPr>
          <w:sz w:val="28"/>
          <w:szCs w:val="28"/>
        </w:rPr>
        <w:t>Задания</w:t>
      </w:r>
      <w:r w:rsidRPr="00C36120">
        <w:rPr>
          <w:sz w:val="28"/>
          <w:szCs w:val="28"/>
        </w:rPr>
        <w:t xml:space="preserve"> 32-38 относятся к высокому уровню сложности</w:t>
      </w:r>
      <w:r>
        <w:rPr>
          <w:sz w:val="28"/>
          <w:szCs w:val="28"/>
        </w:rPr>
        <w:t xml:space="preserve"> и проверяет умения оперирования лексическими единицами в связном тексте. </w:t>
      </w:r>
      <w:r w:rsidR="006D26EE">
        <w:rPr>
          <w:sz w:val="28"/>
          <w:szCs w:val="28"/>
        </w:rPr>
        <w:t>Категория</w:t>
      </w:r>
      <w:r>
        <w:rPr>
          <w:sz w:val="28"/>
          <w:szCs w:val="28"/>
        </w:rPr>
        <w:t xml:space="preserve"> 81-100 успешно справились с выбором правильной опции в каждом задании, за исключением №35</w:t>
      </w:r>
      <w:r w:rsidR="006D26EE">
        <w:rPr>
          <w:sz w:val="28"/>
          <w:szCs w:val="28"/>
        </w:rPr>
        <w:t xml:space="preserve"> (процент выполнения – 57), несмотря на то, что она типична для данного задания.</w:t>
      </w:r>
    </w:p>
    <w:p w:rsidR="006D26EE" w:rsidRDefault="006D26EE" w:rsidP="006D26EE">
      <w:pPr>
        <w:spacing w:line="360" w:lineRule="auto"/>
        <w:ind w:left="-425" w:firstLine="360"/>
        <w:jc w:val="both"/>
        <w:rPr>
          <w:sz w:val="28"/>
          <w:szCs w:val="28"/>
          <w:lang w:val="en-US"/>
        </w:rPr>
      </w:pPr>
      <w:r w:rsidRPr="006D26EE">
        <w:rPr>
          <w:sz w:val="28"/>
          <w:szCs w:val="28"/>
          <w:lang w:val="en-US"/>
        </w:rPr>
        <w:t xml:space="preserve">35. </w:t>
      </w:r>
      <w:r>
        <w:rPr>
          <w:sz w:val="28"/>
          <w:szCs w:val="28"/>
          <w:lang w:val="en-US"/>
        </w:rPr>
        <w:t>1) Moreover   2) Nevertheless    3) Otherwise     4) Although</w:t>
      </w:r>
    </w:p>
    <w:p w:rsidR="00481E02" w:rsidRDefault="006D26EE" w:rsidP="00481E02">
      <w:pPr>
        <w:spacing w:line="360" w:lineRule="auto"/>
        <w:ind w:left="-425" w:firstLine="360"/>
        <w:jc w:val="both"/>
        <w:rPr>
          <w:sz w:val="28"/>
          <w:szCs w:val="28"/>
        </w:rPr>
      </w:pPr>
      <w:r>
        <w:rPr>
          <w:sz w:val="28"/>
          <w:szCs w:val="28"/>
        </w:rPr>
        <w:t>Вместо</w:t>
      </w:r>
      <w:r w:rsidRPr="00607B1F">
        <w:rPr>
          <w:sz w:val="28"/>
          <w:szCs w:val="28"/>
          <w:lang w:val="en-US"/>
        </w:rPr>
        <w:t xml:space="preserve"> 4 </w:t>
      </w:r>
      <w:r>
        <w:rPr>
          <w:sz w:val="28"/>
          <w:szCs w:val="28"/>
        </w:rPr>
        <w:t>номера</w:t>
      </w:r>
      <w:r w:rsidRPr="00607B1F">
        <w:rPr>
          <w:sz w:val="28"/>
          <w:szCs w:val="28"/>
          <w:lang w:val="en-US"/>
        </w:rPr>
        <w:t xml:space="preserve">, </w:t>
      </w:r>
      <w:r>
        <w:rPr>
          <w:sz w:val="28"/>
          <w:szCs w:val="28"/>
        </w:rPr>
        <w:t>многие</w:t>
      </w:r>
      <w:r w:rsidRPr="00607B1F">
        <w:rPr>
          <w:sz w:val="28"/>
          <w:szCs w:val="28"/>
          <w:lang w:val="en-US"/>
        </w:rPr>
        <w:t xml:space="preserve"> </w:t>
      </w:r>
      <w:r>
        <w:rPr>
          <w:sz w:val="28"/>
          <w:szCs w:val="28"/>
        </w:rPr>
        <w:t>выбрали</w:t>
      </w:r>
      <w:r w:rsidRPr="00607B1F">
        <w:rPr>
          <w:sz w:val="28"/>
          <w:szCs w:val="28"/>
          <w:lang w:val="en-US"/>
        </w:rPr>
        <w:t xml:space="preserve"> </w:t>
      </w:r>
      <w:r>
        <w:rPr>
          <w:sz w:val="28"/>
          <w:szCs w:val="28"/>
          <w:lang w:val="en-US"/>
        </w:rPr>
        <w:t>moreover</w:t>
      </w:r>
      <w:r w:rsidRPr="00607B1F">
        <w:rPr>
          <w:sz w:val="28"/>
          <w:szCs w:val="28"/>
          <w:lang w:val="en-US"/>
        </w:rPr>
        <w:t xml:space="preserve">. </w:t>
      </w:r>
      <w:r w:rsidR="00190416">
        <w:rPr>
          <w:sz w:val="28"/>
          <w:szCs w:val="28"/>
        </w:rPr>
        <w:t>О</w:t>
      </w:r>
      <w:r>
        <w:rPr>
          <w:sz w:val="28"/>
          <w:szCs w:val="28"/>
        </w:rPr>
        <w:t xml:space="preserve">чевидно, что обучающиеся не дифференцируют </w:t>
      </w:r>
      <w:r w:rsidR="00190416">
        <w:rPr>
          <w:sz w:val="28"/>
          <w:szCs w:val="28"/>
        </w:rPr>
        <w:t>значение и употребление</w:t>
      </w:r>
      <w:r>
        <w:rPr>
          <w:sz w:val="28"/>
          <w:szCs w:val="28"/>
        </w:rPr>
        <w:t xml:space="preserve"> вводных слов</w:t>
      </w:r>
      <w:r w:rsidR="00190416">
        <w:rPr>
          <w:sz w:val="28"/>
          <w:szCs w:val="28"/>
        </w:rPr>
        <w:t>, не учитывают контекст.</w:t>
      </w:r>
    </w:p>
    <w:p w:rsidR="00EA6E21" w:rsidRDefault="00481E02" w:rsidP="00EA6E21">
      <w:pPr>
        <w:spacing w:line="360" w:lineRule="auto"/>
        <w:ind w:left="-425" w:firstLine="360"/>
        <w:jc w:val="both"/>
        <w:rPr>
          <w:sz w:val="28"/>
          <w:szCs w:val="28"/>
        </w:rPr>
      </w:pPr>
      <w:r>
        <w:rPr>
          <w:sz w:val="28"/>
          <w:szCs w:val="28"/>
        </w:rPr>
        <w:tab/>
      </w:r>
      <w:r w:rsidR="00EA6E21">
        <w:rPr>
          <w:sz w:val="28"/>
          <w:szCs w:val="28"/>
        </w:rPr>
        <w:t>Немного снизился процент выполнения задания 39. В 2021 году в 301 варианте 39 задание выглядело так:</w:t>
      </w:r>
    </w:p>
    <w:p w:rsidR="00EA6E21" w:rsidRDefault="00EA6E21" w:rsidP="00EA6E21">
      <w:pPr>
        <w:spacing w:line="360" w:lineRule="auto"/>
        <w:ind w:left="-425" w:firstLine="360"/>
        <w:jc w:val="both"/>
        <w:rPr>
          <w:sz w:val="28"/>
          <w:szCs w:val="28"/>
          <w:lang w:val="en-US"/>
        </w:rPr>
      </w:pPr>
      <w:r w:rsidRPr="00EA6E21">
        <w:rPr>
          <w:sz w:val="28"/>
          <w:szCs w:val="28"/>
          <w:lang w:val="en-US"/>
        </w:rPr>
        <w:t>39</w:t>
      </w:r>
      <w:r>
        <w:rPr>
          <w:sz w:val="28"/>
          <w:szCs w:val="28"/>
          <w:lang w:val="en-US"/>
        </w:rPr>
        <w:t xml:space="preserve">. You have received a letter from your English-speaking pen-friend Mike who writes: </w:t>
      </w:r>
    </w:p>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EA6E21" w:rsidRPr="004B029B" w:rsidTr="00A82066">
        <w:tc>
          <w:tcPr>
            <w:tcW w:w="8613" w:type="dxa"/>
            <w:shd w:val="clear" w:color="auto" w:fill="auto"/>
          </w:tcPr>
          <w:p w:rsidR="00EA6E21" w:rsidRPr="00A82066" w:rsidRDefault="00A66BD4" w:rsidP="00A82066">
            <w:pPr>
              <w:spacing w:line="360" w:lineRule="auto"/>
              <w:jc w:val="both"/>
              <w:rPr>
                <w:i/>
                <w:lang w:val="en-US"/>
              </w:rPr>
            </w:pPr>
            <w:r w:rsidRPr="00A82066">
              <w:rPr>
                <w:i/>
                <w:lang w:val="en-US"/>
              </w:rPr>
              <w:t xml:space="preserve">…Last weekend I volunteered for a local event helping the elderly people. </w:t>
            </w:r>
          </w:p>
          <w:p w:rsidR="00A66BD4" w:rsidRPr="00A82066" w:rsidRDefault="00A66BD4" w:rsidP="00A82066">
            <w:pPr>
              <w:spacing w:line="360" w:lineRule="auto"/>
              <w:jc w:val="both"/>
              <w:rPr>
                <w:i/>
                <w:lang w:val="en-US"/>
              </w:rPr>
            </w:pPr>
            <w:r w:rsidRPr="00A82066">
              <w:rPr>
                <w:i/>
                <w:lang w:val="en-US"/>
              </w:rPr>
              <w:t>Have you ever participated in any volunteer projects? What are you ready to do to help the local community, if at all? Do you consider volunteer work important for teenagers, and why or why not?</w:t>
            </w:r>
          </w:p>
          <w:p w:rsidR="00A66BD4" w:rsidRPr="00A82066" w:rsidRDefault="00A66BD4" w:rsidP="00A82066">
            <w:pPr>
              <w:spacing w:line="360" w:lineRule="auto"/>
              <w:jc w:val="both"/>
              <w:rPr>
                <w:i/>
                <w:lang w:val="en-US"/>
              </w:rPr>
            </w:pPr>
            <w:r w:rsidRPr="00A82066">
              <w:rPr>
                <w:i/>
                <w:lang w:val="en-US"/>
              </w:rPr>
              <w:t>Yesterday my friend got an unusual present…</w:t>
            </w:r>
          </w:p>
        </w:tc>
      </w:tr>
    </w:tbl>
    <w:p w:rsidR="00EA6E21" w:rsidRDefault="00EA6E21" w:rsidP="00EA6E21">
      <w:pPr>
        <w:spacing w:line="360" w:lineRule="auto"/>
        <w:ind w:left="-425" w:firstLine="360"/>
        <w:jc w:val="both"/>
        <w:rPr>
          <w:sz w:val="28"/>
          <w:szCs w:val="28"/>
          <w:lang w:val="en-US"/>
        </w:rPr>
      </w:pPr>
    </w:p>
    <w:p w:rsidR="00A66BD4" w:rsidRDefault="00A66BD4" w:rsidP="00EA6E21">
      <w:pPr>
        <w:spacing w:line="360" w:lineRule="auto"/>
        <w:ind w:left="-425" w:firstLine="360"/>
        <w:jc w:val="both"/>
        <w:rPr>
          <w:sz w:val="28"/>
          <w:szCs w:val="28"/>
          <w:lang w:val="en-US"/>
        </w:rPr>
      </w:pPr>
      <w:r>
        <w:rPr>
          <w:sz w:val="28"/>
          <w:szCs w:val="28"/>
          <w:lang w:val="en-US"/>
        </w:rPr>
        <w:t>Write a letter to Mike.</w:t>
      </w:r>
    </w:p>
    <w:p w:rsidR="00A66BD4" w:rsidRDefault="00A66BD4" w:rsidP="00EA6E21">
      <w:pPr>
        <w:spacing w:line="360" w:lineRule="auto"/>
        <w:ind w:left="-425" w:firstLine="360"/>
        <w:jc w:val="both"/>
        <w:rPr>
          <w:sz w:val="28"/>
          <w:szCs w:val="28"/>
          <w:lang w:val="en-US"/>
        </w:rPr>
      </w:pPr>
      <w:r>
        <w:rPr>
          <w:sz w:val="28"/>
          <w:szCs w:val="28"/>
          <w:lang w:val="en-US"/>
        </w:rPr>
        <w:t>In your letter:</w:t>
      </w:r>
    </w:p>
    <w:p w:rsidR="00A66BD4" w:rsidRDefault="00A66BD4" w:rsidP="00A82066">
      <w:pPr>
        <w:numPr>
          <w:ilvl w:val="0"/>
          <w:numId w:val="13"/>
        </w:numPr>
        <w:spacing w:line="360" w:lineRule="auto"/>
        <w:jc w:val="both"/>
        <w:rPr>
          <w:sz w:val="28"/>
          <w:szCs w:val="28"/>
          <w:lang w:val="en-US"/>
        </w:rPr>
      </w:pPr>
      <w:r>
        <w:rPr>
          <w:sz w:val="28"/>
          <w:szCs w:val="28"/>
          <w:lang w:val="en-US"/>
        </w:rPr>
        <w:t>answer his questions;</w:t>
      </w:r>
    </w:p>
    <w:p w:rsidR="00A66BD4" w:rsidRDefault="00A66BD4" w:rsidP="00A82066">
      <w:pPr>
        <w:numPr>
          <w:ilvl w:val="0"/>
          <w:numId w:val="13"/>
        </w:numPr>
        <w:spacing w:line="360" w:lineRule="auto"/>
        <w:jc w:val="both"/>
        <w:rPr>
          <w:sz w:val="28"/>
          <w:szCs w:val="28"/>
          <w:lang w:val="en-US"/>
        </w:rPr>
      </w:pPr>
      <w:r>
        <w:rPr>
          <w:sz w:val="28"/>
          <w:szCs w:val="28"/>
          <w:lang w:val="en-US"/>
        </w:rPr>
        <w:t>ask 3 questions about the present.</w:t>
      </w:r>
    </w:p>
    <w:p w:rsidR="007678EC" w:rsidRDefault="00A66BD4" w:rsidP="007678EC">
      <w:pPr>
        <w:spacing w:line="360" w:lineRule="auto"/>
        <w:ind w:left="-425" w:firstLine="360"/>
        <w:jc w:val="both"/>
        <w:rPr>
          <w:sz w:val="28"/>
          <w:szCs w:val="28"/>
        </w:rPr>
      </w:pPr>
      <w:r>
        <w:rPr>
          <w:sz w:val="28"/>
          <w:szCs w:val="28"/>
        </w:rPr>
        <w:t>Большинство экзаменуемых неверно ответили на второй вопрос. В</w:t>
      </w:r>
      <w:r w:rsidR="007678EC">
        <w:rPr>
          <w:sz w:val="28"/>
          <w:szCs w:val="28"/>
        </w:rPr>
        <w:t xml:space="preserve">место </w:t>
      </w:r>
      <w:r>
        <w:rPr>
          <w:sz w:val="28"/>
          <w:szCs w:val="28"/>
        </w:rPr>
        <w:t xml:space="preserve">того, чтобы </w:t>
      </w:r>
      <w:r w:rsidR="007678EC">
        <w:rPr>
          <w:sz w:val="28"/>
          <w:szCs w:val="28"/>
        </w:rPr>
        <w:t xml:space="preserve">ответить, чем они готовы помочь местному сообществу, они продолжали давать развернутый ответ на первый вопрос типа, что он участвовал в таком-то проекте и что там он делал. </w:t>
      </w:r>
    </w:p>
    <w:p w:rsidR="00A66BD4" w:rsidRDefault="007678EC" w:rsidP="007678EC">
      <w:pPr>
        <w:spacing w:line="360" w:lineRule="auto"/>
        <w:ind w:left="-425" w:firstLine="360"/>
        <w:jc w:val="both"/>
        <w:rPr>
          <w:sz w:val="28"/>
          <w:szCs w:val="28"/>
        </w:rPr>
      </w:pPr>
      <w:r>
        <w:rPr>
          <w:sz w:val="28"/>
          <w:szCs w:val="28"/>
        </w:rPr>
        <w:t>Обучающиеся испытывали трудности в постановке вопросов о подарке. Несмотря на посильность коммуникативной задачи, многие неточно формулировали вопросы. Так вместо вопросов о подарке, экзаменуемые задавали вопросы про друга, о его отношении к подарку и его реакции на него.</w:t>
      </w:r>
      <w:r w:rsidR="00BD2AF7">
        <w:rPr>
          <w:sz w:val="28"/>
          <w:szCs w:val="28"/>
        </w:rPr>
        <w:t xml:space="preserve"> Большой процент ошибок </w:t>
      </w:r>
      <w:r w:rsidR="00C13436">
        <w:rPr>
          <w:sz w:val="28"/>
          <w:szCs w:val="28"/>
        </w:rPr>
        <w:t xml:space="preserve">в </w:t>
      </w:r>
      <w:r w:rsidR="00C13436">
        <w:rPr>
          <w:sz w:val="28"/>
          <w:szCs w:val="28"/>
        </w:rPr>
        <w:lastRenderedPageBreak/>
        <w:t xml:space="preserve">каждой категории участников экзамена </w:t>
      </w:r>
      <w:r w:rsidR="00BD2AF7">
        <w:rPr>
          <w:sz w:val="28"/>
          <w:szCs w:val="28"/>
        </w:rPr>
        <w:t>было допущено по критерию языковое оформление</w:t>
      </w:r>
      <w:r w:rsidR="00C13436">
        <w:rPr>
          <w:sz w:val="28"/>
          <w:szCs w:val="28"/>
        </w:rPr>
        <w:t>.</w:t>
      </w:r>
    </w:p>
    <w:p w:rsidR="00A01877" w:rsidRDefault="00B12156" w:rsidP="00240931">
      <w:pPr>
        <w:spacing w:line="360" w:lineRule="auto"/>
        <w:ind w:left="-425" w:firstLine="360"/>
        <w:jc w:val="both"/>
        <w:rPr>
          <w:sz w:val="28"/>
          <w:szCs w:val="28"/>
        </w:rPr>
      </w:pPr>
      <w:r>
        <w:rPr>
          <w:sz w:val="28"/>
          <w:szCs w:val="28"/>
        </w:rPr>
        <w:t xml:space="preserve">С решением коммуникативной задачи в этом задании справились две категории обучающихся 61-80 и 81-100. Группа не набравших минимальное количество баллов, несмотря на то, что задание 39 проверяет базовые умения: описывать события, факты, явления, сообщать и запрашивать информацию, практически не смогли написать личное письмо в соответствии с коммуникативной задачей и в заданном объёме, процент выполнения </w:t>
      </w:r>
      <w:r w:rsidR="00240931">
        <w:rPr>
          <w:sz w:val="28"/>
          <w:szCs w:val="28"/>
        </w:rPr>
        <w:t>–</w:t>
      </w:r>
      <w:r>
        <w:rPr>
          <w:sz w:val="28"/>
          <w:szCs w:val="28"/>
        </w:rPr>
        <w:t xml:space="preserve"> 5</w:t>
      </w:r>
      <w:r w:rsidR="00240931">
        <w:rPr>
          <w:sz w:val="28"/>
          <w:szCs w:val="28"/>
        </w:rPr>
        <w:t xml:space="preserve"> (в 2020 процент составил 9).</w:t>
      </w:r>
    </w:p>
    <w:p w:rsidR="00240931" w:rsidRDefault="00240931" w:rsidP="00240931">
      <w:pPr>
        <w:spacing w:line="360" w:lineRule="auto"/>
        <w:ind w:left="-425" w:firstLine="360"/>
        <w:jc w:val="both"/>
        <w:rPr>
          <w:sz w:val="28"/>
          <w:szCs w:val="28"/>
        </w:rPr>
      </w:pPr>
      <w:r w:rsidRPr="00240931">
        <w:rPr>
          <w:sz w:val="28"/>
          <w:szCs w:val="28"/>
        </w:rPr>
        <w:t xml:space="preserve">Довольно сильно снизился результат выполнения задания </w:t>
      </w:r>
      <w:r>
        <w:rPr>
          <w:sz w:val="28"/>
          <w:szCs w:val="28"/>
        </w:rPr>
        <w:t xml:space="preserve">40 в этом году. Более высокие результаты по сравнению с другими группами, продемонстрировали обучающиеся группы 81-100 и подтвердили посильность данного задания. В остальных категориях процент намного снизился. </w:t>
      </w:r>
    </w:p>
    <w:p w:rsidR="00B63E30" w:rsidRDefault="00B63E30" w:rsidP="00EE3DF2">
      <w:pPr>
        <w:spacing w:line="360" w:lineRule="auto"/>
        <w:ind w:left="-425" w:firstLine="360"/>
        <w:jc w:val="both"/>
        <w:rPr>
          <w:sz w:val="28"/>
          <w:szCs w:val="28"/>
        </w:rPr>
      </w:pPr>
      <w:r>
        <w:rPr>
          <w:sz w:val="28"/>
          <w:szCs w:val="28"/>
        </w:rPr>
        <w:t>В 2021 в варианте 301 были пр</w:t>
      </w:r>
      <w:r w:rsidR="00EE3DF2">
        <w:rPr>
          <w:sz w:val="28"/>
          <w:szCs w:val="28"/>
        </w:rPr>
        <w:t xml:space="preserve">едложены следующие формулировки </w:t>
      </w:r>
      <w:r>
        <w:rPr>
          <w:sz w:val="28"/>
          <w:szCs w:val="28"/>
        </w:rPr>
        <w:t>утверждений на выбор:</w:t>
      </w:r>
    </w:p>
    <w:p w:rsidR="00B63E30" w:rsidRDefault="00B63E30" w:rsidP="00240931">
      <w:pPr>
        <w:spacing w:line="360" w:lineRule="auto"/>
        <w:ind w:left="-425" w:firstLine="360"/>
        <w:jc w:val="both"/>
        <w:rPr>
          <w:i/>
          <w:sz w:val="28"/>
          <w:szCs w:val="28"/>
          <w:lang w:val="en-US"/>
        </w:rPr>
      </w:pPr>
      <w:r>
        <w:rPr>
          <w:sz w:val="28"/>
          <w:szCs w:val="28"/>
          <w:lang w:val="en-US"/>
        </w:rPr>
        <w:t xml:space="preserve">40.1 </w:t>
      </w:r>
      <w:r w:rsidRPr="00B63E30">
        <w:rPr>
          <w:i/>
          <w:sz w:val="28"/>
          <w:szCs w:val="28"/>
          <w:lang w:val="en-US"/>
        </w:rPr>
        <w:t>To be happy one needs good friends</w:t>
      </w:r>
      <w:r>
        <w:rPr>
          <w:i/>
          <w:sz w:val="28"/>
          <w:szCs w:val="28"/>
          <w:lang w:val="en-US"/>
        </w:rPr>
        <w:t>.</w:t>
      </w:r>
    </w:p>
    <w:p w:rsidR="00B63E30" w:rsidRPr="00607B1F" w:rsidRDefault="00B63E30" w:rsidP="00B63E30">
      <w:pPr>
        <w:spacing w:line="360" w:lineRule="auto"/>
        <w:ind w:left="-425" w:firstLine="360"/>
        <w:jc w:val="both"/>
        <w:rPr>
          <w:sz w:val="28"/>
          <w:szCs w:val="28"/>
        </w:rPr>
      </w:pPr>
      <w:r w:rsidRPr="00607B1F">
        <w:rPr>
          <w:i/>
          <w:sz w:val="28"/>
          <w:szCs w:val="28"/>
        </w:rPr>
        <w:t xml:space="preserve">40.2 </w:t>
      </w:r>
      <w:r w:rsidRPr="00B63E30">
        <w:rPr>
          <w:i/>
          <w:sz w:val="28"/>
          <w:szCs w:val="28"/>
          <w:lang w:val="en-US"/>
        </w:rPr>
        <w:t>Hobbies</w:t>
      </w:r>
      <w:r w:rsidRPr="00607B1F">
        <w:rPr>
          <w:i/>
          <w:sz w:val="28"/>
          <w:szCs w:val="28"/>
        </w:rPr>
        <w:t xml:space="preserve"> </w:t>
      </w:r>
      <w:r w:rsidRPr="00B63E30">
        <w:rPr>
          <w:i/>
          <w:sz w:val="28"/>
          <w:szCs w:val="28"/>
          <w:lang w:val="en-US"/>
        </w:rPr>
        <w:t>distract</w:t>
      </w:r>
      <w:r w:rsidRPr="00607B1F">
        <w:rPr>
          <w:i/>
          <w:sz w:val="28"/>
          <w:szCs w:val="28"/>
        </w:rPr>
        <w:t xml:space="preserve"> </w:t>
      </w:r>
      <w:r w:rsidRPr="00B63E30">
        <w:rPr>
          <w:i/>
          <w:sz w:val="28"/>
          <w:szCs w:val="28"/>
          <w:lang w:val="en-US"/>
        </w:rPr>
        <w:t>from</w:t>
      </w:r>
      <w:r w:rsidRPr="00607B1F">
        <w:rPr>
          <w:i/>
          <w:sz w:val="28"/>
          <w:szCs w:val="28"/>
        </w:rPr>
        <w:t xml:space="preserve"> </w:t>
      </w:r>
      <w:r w:rsidRPr="00B63E30">
        <w:rPr>
          <w:i/>
          <w:sz w:val="28"/>
          <w:szCs w:val="28"/>
          <w:lang w:val="en-US"/>
        </w:rPr>
        <w:t>school</w:t>
      </w:r>
      <w:r w:rsidRPr="00607B1F">
        <w:rPr>
          <w:i/>
          <w:sz w:val="28"/>
          <w:szCs w:val="28"/>
        </w:rPr>
        <w:t>.</w:t>
      </w:r>
    </w:p>
    <w:p w:rsidR="00B63E30" w:rsidRDefault="00B63E30" w:rsidP="00B63E30">
      <w:pPr>
        <w:spacing w:line="360" w:lineRule="auto"/>
        <w:ind w:left="-425" w:firstLine="360"/>
        <w:jc w:val="both"/>
        <w:rPr>
          <w:sz w:val="28"/>
          <w:szCs w:val="28"/>
        </w:rPr>
      </w:pPr>
      <w:r>
        <w:rPr>
          <w:sz w:val="28"/>
          <w:szCs w:val="28"/>
        </w:rPr>
        <w:t>Подавляющее большинство участников экзамена этого года предпочли написать развернутое монологическое высказывание по теме 40.1. У групп, обучающихся с низким, средним и высоким уровнями подготовки наблюдаются значительные расхождения</w:t>
      </w:r>
      <w:r w:rsidR="00395609">
        <w:rPr>
          <w:sz w:val="28"/>
          <w:szCs w:val="28"/>
        </w:rPr>
        <w:t xml:space="preserve"> по К1 «Содержание»</w:t>
      </w:r>
      <w:r w:rsidR="00EE3DF2">
        <w:rPr>
          <w:sz w:val="28"/>
          <w:szCs w:val="28"/>
        </w:rPr>
        <w:t>: 0-21 = 0, 22-60 = 4, 61-80 = 35, 81-100 = 71. Это связано с тем, что несмотря на кажущуюся простоту и прозрачность формулировок</w:t>
      </w:r>
      <w:r w:rsidR="00E22674">
        <w:rPr>
          <w:sz w:val="28"/>
          <w:szCs w:val="28"/>
        </w:rPr>
        <w:t xml:space="preserve">, не смогли правильно интерпретировать их. К примеру, участники, выбравшие тему </w:t>
      </w:r>
      <w:r w:rsidR="00E22674" w:rsidRPr="00B63E30">
        <w:rPr>
          <w:i/>
          <w:sz w:val="28"/>
          <w:szCs w:val="28"/>
          <w:lang w:val="en-US"/>
        </w:rPr>
        <w:t>To</w:t>
      </w:r>
      <w:r w:rsidR="00E22674" w:rsidRPr="00E22674">
        <w:rPr>
          <w:i/>
          <w:sz w:val="28"/>
          <w:szCs w:val="28"/>
        </w:rPr>
        <w:t xml:space="preserve"> </w:t>
      </w:r>
      <w:r w:rsidR="00E22674" w:rsidRPr="00B63E30">
        <w:rPr>
          <w:i/>
          <w:sz w:val="28"/>
          <w:szCs w:val="28"/>
          <w:lang w:val="en-US"/>
        </w:rPr>
        <w:t>be</w:t>
      </w:r>
      <w:r w:rsidR="00E22674" w:rsidRPr="00E22674">
        <w:rPr>
          <w:i/>
          <w:sz w:val="28"/>
          <w:szCs w:val="28"/>
        </w:rPr>
        <w:t xml:space="preserve"> </w:t>
      </w:r>
      <w:r w:rsidR="00E22674" w:rsidRPr="00B63E30">
        <w:rPr>
          <w:i/>
          <w:sz w:val="28"/>
          <w:szCs w:val="28"/>
          <w:lang w:val="en-US"/>
        </w:rPr>
        <w:t>happy</w:t>
      </w:r>
      <w:r w:rsidR="00E22674" w:rsidRPr="00E22674">
        <w:rPr>
          <w:i/>
          <w:sz w:val="28"/>
          <w:szCs w:val="28"/>
        </w:rPr>
        <w:t xml:space="preserve"> </w:t>
      </w:r>
      <w:r w:rsidR="00E22674" w:rsidRPr="00B63E30">
        <w:rPr>
          <w:i/>
          <w:sz w:val="28"/>
          <w:szCs w:val="28"/>
          <w:lang w:val="en-US"/>
        </w:rPr>
        <w:t>one</w:t>
      </w:r>
      <w:r w:rsidR="00E22674" w:rsidRPr="00E22674">
        <w:rPr>
          <w:i/>
          <w:sz w:val="28"/>
          <w:szCs w:val="28"/>
        </w:rPr>
        <w:t xml:space="preserve"> </w:t>
      </w:r>
      <w:r w:rsidR="00E22674" w:rsidRPr="00B63E30">
        <w:rPr>
          <w:i/>
          <w:sz w:val="28"/>
          <w:szCs w:val="28"/>
          <w:lang w:val="en-US"/>
        </w:rPr>
        <w:t>needs</w:t>
      </w:r>
      <w:r w:rsidR="00E22674" w:rsidRPr="00E22674">
        <w:rPr>
          <w:i/>
          <w:sz w:val="28"/>
          <w:szCs w:val="28"/>
        </w:rPr>
        <w:t xml:space="preserve"> </w:t>
      </w:r>
      <w:r w:rsidR="00E22674" w:rsidRPr="00B63E30">
        <w:rPr>
          <w:i/>
          <w:sz w:val="28"/>
          <w:szCs w:val="28"/>
          <w:lang w:val="en-US"/>
        </w:rPr>
        <w:t>good</w:t>
      </w:r>
      <w:r w:rsidR="00E22674" w:rsidRPr="00E22674">
        <w:rPr>
          <w:i/>
          <w:sz w:val="28"/>
          <w:szCs w:val="28"/>
        </w:rPr>
        <w:t xml:space="preserve"> </w:t>
      </w:r>
      <w:r w:rsidR="00E22674" w:rsidRPr="00B63E30">
        <w:rPr>
          <w:i/>
          <w:sz w:val="28"/>
          <w:szCs w:val="28"/>
          <w:lang w:val="en-US"/>
        </w:rPr>
        <w:t>friends</w:t>
      </w:r>
      <w:r w:rsidR="00E22674">
        <w:rPr>
          <w:i/>
          <w:sz w:val="28"/>
          <w:szCs w:val="28"/>
        </w:rPr>
        <w:t xml:space="preserve"> </w:t>
      </w:r>
      <w:r w:rsidR="00E22674">
        <w:rPr>
          <w:sz w:val="28"/>
          <w:szCs w:val="28"/>
        </w:rPr>
        <w:t>свели её к рассуждению о друзьях, не упоминая, что они нужны им именно для счастья. Полное или частичное непонимание темы показатель отсутствия когнитивных способностей у экзаменуемых.</w:t>
      </w:r>
    </w:p>
    <w:p w:rsidR="00E22674" w:rsidRDefault="00E22674" w:rsidP="00B63E30">
      <w:pPr>
        <w:spacing w:line="360" w:lineRule="auto"/>
        <w:ind w:left="-425" w:firstLine="360"/>
        <w:jc w:val="both"/>
        <w:rPr>
          <w:sz w:val="28"/>
          <w:szCs w:val="28"/>
        </w:rPr>
      </w:pPr>
      <w:r>
        <w:rPr>
          <w:sz w:val="28"/>
          <w:szCs w:val="28"/>
        </w:rPr>
        <w:t>При</w:t>
      </w:r>
      <w:r w:rsidRPr="00507EC5">
        <w:rPr>
          <w:sz w:val="28"/>
          <w:szCs w:val="28"/>
        </w:rPr>
        <w:t xml:space="preserve"> </w:t>
      </w:r>
      <w:r>
        <w:rPr>
          <w:sz w:val="28"/>
          <w:szCs w:val="28"/>
        </w:rPr>
        <w:t>написании</w:t>
      </w:r>
      <w:r w:rsidRPr="00507EC5">
        <w:rPr>
          <w:sz w:val="28"/>
          <w:szCs w:val="28"/>
        </w:rPr>
        <w:t xml:space="preserve"> </w:t>
      </w:r>
      <w:r>
        <w:rPr>
          <w:sz w:val="28"/>
          <w:szCs w:val="28"/>
        </w:rPr>
        <w:t>темы</w:t>
      </w:r>
      <w:r w:rsidRPr="00507EC5">
        <w:rPr>
          <w:sz w:val="28"/>
          <w:szCs w:val="28"/>
        </w:rPr>
        <w:t xml:space="preserve"> </w:t>
      </w:r>
      <w:r w:rsidRPr="00B63E30">
        <w:rPr>
          <w:i/>
          <w:sz w:val="28"/>
          <w:szCs w:val="28"/>
          <w:lang w:val="en-US"/>
        </w:rPr>
        <w:t>H</w:t>
      </w:r>
      <w:r>
        <w:rPr>
          <w:i/>
          <w:sz w:val="28"/>
          <w:szCs w:val="28"/>
          <w:lang w:val="en-US"/>
        </w:rPr>
        <w:t>obbies</w:t>
      </w:r>
      <w:r w:rsidRPr="00507EC5">
        <w:rPr>
          <w:i/>
          <w:sz w:val="28"/>
          <w:szCs w:val="28"/>
        </w:rPr>
        <w:t xml:space="preserve"> </w:t>
      </w:r>
      <w:r>
        <w:rPr>
          <w:i/>
          <w:sz w:val="28"/>
          <w:szCs w:val="28"/>
          <w:lang w:val="en-US"/>
        </w:rPr>
        <w:t>distract</w:t>
      </w:r>
      <w:r w:rsidRPr="00507EC5">
        <w:rPr>
          <w:i/>
          <w:sz w:val="28"/>
          <w:szCs w:val="28"/>
        </w:rPr>
        <w:t xml:space="preserve"> </w:t>
      </w:r>
      <w:r>
        <w:rPr>
          <w:i/>
          <w:sz w:val="28"/>
          <w:szCs w:val="28"/>
          <w:lang w:val="en-US"/>
        </w:rPr>
        <w:t>from</w:t>
      </w:r>
      <w:r w:rsidRPr="00507EC5">
        <w:rPr>
          <w:i/>
          <w:sz w:val="28"/>
          <w:szCs w:val="28"/>
        </w:rPr>
        <w:t xml:space="preserve"> </w:t>
      </w:r>
      <w:r>
        <w:rPr>
          <w:i/>
          <w:sz w:val="28"/>
          <w:szCs w:val="28"/>
          <w:lang w:val="en-US"/>
        </w:rPr>
        <w:t>school</w:t>
      </w:r>
      <w:r w:rsidRPr="00507EC5">
        <w:rPr>
          <w:i/>
          <w:sz w:val="28"/>
          <w:szCs w:val="28"/>
        </w:rPr>
        <w:t xml:space="preserve"> </w:t>
      </w:r>
      <w:r w:rsidR="00507EC5">
        <w:rPr>
          <w:sz w:val="28"/>
          <w:szCs w:val="28"/>
        </w:rPr>
        <w:t>проблема была аналогична предыдущей. Вместо того, чтобы рассуждать как хобби отвлекают или не отвлекают от учебных занятий, экзаменуемые просто перечисляли какие хобби существуют и какие достоинства, и недостатки наличия хобби вообще</w:t>
      </w:r>
      <w:r w:rsidR="00246EFC">
        <w:rPr>
          <w:sz w:val="28"/>
          <w:szCs w:val="28"/>
        </w:rPr>
        <w:t>. Все эти явления вели к отходу от темы или её подмене, что и привело к оцениванию в «0» баллов по первом</w:t>
      </w:r>
      <w:r w:rsidR="002A7E61">
        <w:rPr>
          <w:sz w:val="28"/>
          <w:szCs w:val="28"/>
        </w:rPr>
        <w:t>у критерию и за задание в целом в большинстве случаев.</w:t>
      </w:r>
    </w:p>
    <w:p w:rsidR="00292C34" w:rsidRDefault="00C50A71" w:rsidP="00B63E30">
      <w:pPr>
        <w:spacing w:line="360" w:lineRule="auto"/>
        <w:ind w:left="-425" w:firstLine="360"/>
        <w:jc w:val="both"/>
        <w:rPr>
          <w:sz w:val="28"/>
          <w:szCs w:val="28"/>
        </w:rPr>
      </w:pPr>
      <w:r>
        <w:rPr>
          <w:sz w:val="28"/>
          <w:szCs w:val="28"/>
        </w:rPr>
        <w:lastRenderedPageBreak/>
        <w:tab/>
        <w:t>Перей</w:t>
      </w:r>
      <w:r w:rsidR="007F7381">
        <w:rPr>
          <w:sz w:val="28"/>
          <w:szCs w:val="28"/>
        </w:rPr>
        <w:t xml:space="preserve">дем к рассмотрению устной части. В 2021 году также наблюдается спад показателей во всех группах участников экзамена по всем четырем заданиям раздела «Говорение». Средний процент выполнения задания 1 </w:t>
      </w:r>
      <w:r w:rsidR="003A344D">
        <w:rPr>
          <w:sz w:val="28"/>
          <w:szCs w:val="28"/>
        </w:rPr>
        <w:t xml:space="preserve">в группе не преодолевших минимальный балл – 0 (26% в 2020), в группе, набравших 22-60 = 22 (65% в 2020), от 61 до 80 = 73 (89% в 2020) и в группе </w:t>
      </w:r>
      <w:proofErr w:type="spellStart"/>
      <w:r w:rsidR="003A344D">
        <w:rPr>
          <w:sz w:val="28"/>
          <w:szCs w:val="28"/>
        </w:rPr>
        <w:t>высокобалльников</w:t>
      </w:r>
      <w:proofErr w:type="spellEnd"/>
      <w:r w:rsidR="003A344D">
        <w:rPr>
          <w:sz w:val="28"/>
          <w:szCs w:val="28"/>
        </w:rPr>
        <w:t xml:space="preserve"> – 86 (100% в 2020). При этом нельзя сказать, что предложенный текст задания 1 открытого варианта 305 не представлял особой сложности. </w:t>
      </w:r>
      <w:r w:rsidR="00065E6B">
        <w:rPr>
          <w:sz w:val="28"/>
          <w:szCs w:val="28"/>
        </w:rPr>
        <w:t xml:space="preserve">Участники экзамена этого года не </w:t>
      </w:r>
      <w:r w:rsidR="00487706">
        <w:rPr>
          <w:sz w:val="28"/>
          <w:szCs w:val="28"/>
        </w:rPr>
        <w:t>овладели или</w:t>
      </w:r>
      <w:r w:rsidR="00065E6B">
        <w:rPr>
          <w:sz w:val="28"/>
          <w:szCs w:val="28"/>
        </w:rPr>
        <w:t xml:space="preserve"> слабо владеют (категория 0-21) техникой чтения вслух, это при том, что задание относится к базовому уровню сложности.</w:t>
      </w:r>
    </w:p>
    <w:p w:rsidR="00487706" w:rsidRPr="00607B1F" w:rsidRDefault="00487706" w:rsidP="00B63E30">
      <w:pPr>
        <w:spacing w:line="360" w:lineRule="auto"/>
        <w:ind w:left="-425" w:firstLine="360"/>
        <w:jc w:val="both"/>
        <w:rPr>
          <w:sz w:val="28"/>
          <w:szCs w:val="28"/>
        </w:rPr>
      </w:pPr>
      <w:r>
        <w:rPr>
          <w:sz w:val="28"/>
          <w:szCs w:val="28"/>
        </w:rPr>
        <w:t>Задание 2 устной части также является базовым и наблюдается тенденция снижения результативности показателей выполнения. Ровными остаются показатели группы не набравших проходные баллы</w:t>
      </w:r>
      <w:r w:rsidR="007A64AF">
        <w:rPr>
          <w:sz w:val="28"/>
          <w:szCs w:val="28"/>
        </w:rPr>
        <w:t xml:space="preserve">. Процент выполнения аналогичен прошлогоднему – 3%. Спад показателей можно объяснить ухудшением подготовки обучающихся региона в области постановки прямых вопросов. Большинство ошибок было допущено в постановке вопросов </w:t>
      </w:r>
      <w:r w:rsidR="007A64AF">
        <w:rPr>
          <w:sz w:val="28"/>
          <w:szCs w:val="28"/>
          <w:lang w:val="en-US"/>
        </w:rPr>
        <w:t>c</w:t>
      </w:r>
      <w:r w:rsidR="007A64AF" w:rsidRPr="007A64AF">
        <w:rPr>
          <w:sz w:val="28"/>
          <w:szCs w:val="28"/>
        </w:rPr>
        <w:t xml:space="preserve"> </w:t>
      </w:r>
      <w:r w:rsidR="007A64AF">
        <w:rPr>
          <w:sz w:val="28"/>
          <w:szCs w:val="28"/>
        </w:rPr>
        <w:t>использованием следующих опций: 2)</w:t>
      </w:r>
      <w:r w:rsidR="007A64AF" w:rsidRPr="007A64AF">
        <w:rPr>
          <w:sz w:val="28"/>
          <w:szCs w:val="28"/>
        </w:rPr>
        <w:t xml:space="preserve"> </w:t>
      </w:r>
      <w:r w:rsidR="007A64AF">
        <w:rPr>
          <w:sz w:val="28"/>
          <w:szCs w:val="28"/>
          <w:lang w:val="en-US"/>
        </w:rPr>
        <w:t>skills</w:t>
      </w:r>
      <w:r w:rsidR="007A64AF" w:rsidRPr="007A64AF">
        <w:rPr>
          <w:sz w:val="28"/>
          <w:szCs w:val="28"/>
        </w:rPr>
        <w:t xml:space="preserve"> </w:t>
      </w:r>
      <w:r w:rsidR="007A64AF">
        <w:rPr>
          <w:sz w:val="28"/>
          <w:szCs w:val="28"/>
          <w:lang w:val="en-US"/>
        </w:rPr>
        <w:t>needed</w:t>
      </w:r>
      <w:r w:rsidR="007A64AF" w:rsidRPr="007A64AF">
        <w:rPr>
          <w:sz w:val="28"/>
          <w:szCs w:val="28"/>
        </w:rPr>
        <w:t xml:space="preserve">; 4) </w:t>
      </w:r>
      <w:r w:rsidR="007A64AF">
        <w:rPr>
          <w:sz w:val="28"/>
          <w:szCs w:val="28"/>
          <w:lang w:val="en-US"/>
        </w:rPr>
        <w:t>payment</w:t>
      </w:r>
      <w:r w:rsidR="007A64AF" w:rsidRPr="007A64AF">
        <w:rPr>
          <w:sz w:val="28"/>
          <w:szCs w:val="28"/>
        </w:rPr>
        <w:t xml:space="preserve">; 5) </w:t>
      </w:r>
      <w:r w:rsidR="007A64AF">
        <w:rPr>
          <w:sz w:val="28"/>
          <w:szCs w:val="28"/>
          <w:lang w:val="en-US"/>
        </w:rPr>
        <w:t>working</w:t>
      </w:r>
      <w:r w:rsidR="007A64AF" w:rsidRPr="007A64AF">
        <w:rPr>
          <w:sz w:val="28"/>
          <w:szCs w:val="28"/>
        </w:rPr>
        <w:t xml:space="preserve"> </w:t>
      </w:r>
      <w:r w:rsidR="007A64AF">
        <w:rPr>
          <w:sz w:val="28"/>
          <w:szCs w:val="28"/>
          <w:lang w:val="en-US"/>
        </w:rPr>
        <w:t>early</w:t>
      </w:r>
      <w:r w:rsidR="007A64AF" w:rsidRPr="007A64AF">
        <w:rPr>
          <w:sz w:val="28"/>
          <w:szCs w:val="28"/>
        </w:rPr>
        <w:t xml:space="preserve"> </w:t>
      </w:r>
      <w:r w:rsidR="007A64AF">
        <w:rPr>
          <w:sz w:val="28"/>
          <w:szCs w:val="28"/>
          <w:lang w:val="en-US"/>
        </w:rPr>
        <w:t>in</w:t>
      </w:r>
      <w:r w:rsidR="007A64AF" w:rsidRPr="007A64AF">
        <w:rPr>
          <w:sz w:val="28"/>
          <w:szCs w:val="28"/>
        </w:rPr>
        <w:t xml:space="preserve"> </w:t>
      </w:r>
      <w:r w:rsidR="007A64AF">
        <w:rPr>
          <w:sz w:val="28"/>
          <w:szCs w:val="28"/>
          <w:lang w:val="en-US"/>
        </w:rPr>
        <w:t>the</w:t>
      </w:r>
      <w:r w:rsidR="007A64AF" w:rsidRPr="007A64AF">
        <w:rPr>
          <w:sz w:val="28"/>
          <w:szCs w:val="28"/>
        </w:rPr>
        <w:t xml:space="preserve"> </w:t>
      </w:r>
      <w:r w:rsidR="007A64AF">
        <w:rPr>
          <w:sz w:val="28"/>
          <w:szCs w:val="28"/>
          <w:lang w:val="en-US"/>
        </w:rPr>
        <w:t>morning</w:t>
      </w:r>
    </w:p>
    <w:p w:rsidR="00892676" w:rsidRDefault="00892676" w:rsidP="00B63E30">
      <w:pPr>
        <w:spacing w:line="360" w:lineRule="auto"/>
        <w:ind w:left="-425" w:firstLine="360"/>
        <w:jc w:val="both"/>
        <w:rPr>
          <w:sz w:val="28"/>
          <w:szCs w:val="28"/>
        </w:rPr>
      </w:pPr>
      <w:r>
        <w:rPr>
          <w:sz w:val="28"/>
          <w:szCs w:val="28"/>
        </w:rPr>
        <w:t>В задании 3 устной части экзаменуемому требовалось построить монологическое высказывание с опорой на одну из предложенных ситуаций. Средний процент выполнения данного задания в регионе почти идентичен прошлогоднему.</w:t>
      </w:r>
    </w:p>
    <w:p w:rsidR="00892676" w:rsidRDefault="00892676" w:rsidP="00B63E30">
      <w:pPr>
        <w:spacing w:line="360" w:lineRule="auto"/>
        <w:ind w:left="-425" w:firstLine="360"/>
        <w:jc w:val="both"/>
        <w:rPr>
          <w:sz w:val="28"/>
          <w:szCs w:val="28"/>
        </w:rPr>
      </w:pPr>
      <w:r>
        <w:rPr>
          <w:sz w:val="28"/>
          <w:szCs w:val="28"/>
        </w:rPr>
        <w:t>Типичной проблемой участников экзамена в 2021 году явилась непродуктивная речь состоявшая в основном из клише</w:t>
      </w:r>
      <w:r w:rsidR="00126AF6">
        <w:rPr>
          <w:sz w:val="28"/>
          <w:szCs w:val="28"/>
        </w:rPr>
        <w:t xml:space="preserve">, которые не соответствовали коммуникативной задаче. Имели место признаки </w:t>
      </w:r>
      <w:proofErr w:type="spellStart"/>
      <w:r w:rsidR="00126AF6">
        <w:rPr>
          <w:sz w:val="28"/>
          <w:szCs w:val="28"/>
        </w:rPr>
        <w:t>топиковости</w:t>
      </w:r>
      <w:proofErr w:type="spellEnd"/>
      <w:r w:rsidR="00126AF6">
        <w:rPr>
          <w:sz w:val="28"/>
          <w:szCs w:val="28"/>
        </w:rPr>
        <w:t xml:space="preserve"> и подмены жанра «описание» на «рассказ», допускали фактические ошибки. Нередким явлением яв</w:t>
      </w:r>
      <w:r w:rsidR="00AA4918">
        <w:rPr>
          <w:sz w:val="28"/>
          <w:szCs w:val="28"/>
        </w:rPr>
        <w:t>ились</w:t>
      </w:r>
      <w:r w:rsidR="00126AF6">
        <w:rPr>
          <w:sz w:val="28"/>
          <w:szCs w:val="28"/>
        </w:rPr>
        <w:t xml:space="preserve"> нарушения в лексической сочетаемости. Все эти проблемы свидетельствуют об использовании устаревших версий </w:t>
      </w:r>
      <w:r w:rsidR="00AA4918">
        <w:rPr>
          <w:sz w:val="28"/>
          <w:szCs w:val="28"/>
        </w:rPr>
        <w:t xml:space="preserve">в подготовке к </w:t>
      </w:r>
      <w:r w:rsidR="00126AF6">
        <w:rPr>
          <w:sz w:val="28"/>
          <w:szCs w:val="28"/>
        </w:rPr>
        <w:t>это</w:t>
      </w:r>
      <w:r w:rsidR="00AA4918">
        <w:rPr>
          <w:sz w:val="28"/>
          <w:szCs w:val="28"/>
        </w:rPr>
        <w:t xml:space="preserve">му заданию, а также слабая языковая компетенция экзаменуемых. </w:t>
      </w:r>
    </w:p>
    <w:p w:rsidR="00F0022A" w:rsidRDefault="00F0022A" w:rsidP="00B63E30">
      <w:pPr>
        <w:spacing w:line="360" w:lineRule="auto"/>
        <w:ind w:left="-425" w:firstLine="360"/>
        <w:jc w:val="both"/>
        <w:rPr>
          <w:sz w:val="28"/>
          <w:szCs w:val="28"/>
        </w:rPr>
      </w:pPr>
      <w:r>
        <w:rPr>
          <w:sz w:val="28"/>
          <w:szCs w:val="28"/>
        </w:rPr>
        <w:t>Единственным заданием высокого уровня сложности в устной части является задание 4. К нему предъявляются более высокие требования и в плане лексического запаса, и в плане использования грамматических конструкций.</w:t>
      </w:r>
    </w:p>
    <w:p w:rsidR="00816511" w:rsidRPr="00F0022A" w:rsidRDefault="00F0022A" w:rsidP="00BF5BBE">
      <w:pPr>
        <w:spacing w:line="360" w:lineRule="auto"/>
        <w:ind w:left="-425" w:firstLine="360"/>
        <w:jc w:val="both"/>
        <w:rPr>
          <w:sz w:val="28"/>
          <w:szCs w:val="28"/>
        </w:rPr>
      </w:pPr>
      <w:r>
        <w:rPr>
          <w:sz w:val="28"/>
          <w:szCs w:val="28"/>
        </w:rPr>
        <w:t xml:space="preserve">Одной из типичных ошибок, которая ежегодно повторяется это неполный ответ на первый пункт плана: </w:t>
      </w:r>
      <w:r>
        <w:rPr>
          <w:i/>
          <w:sz w:val="28"/>
          <w:szCs w:val="28"/>
          <w:lang w:val="en-US"/>
        </w:rPr>
        <w:t>give</w:t>
      </w:r>
      <w:r w:rsidRPr="00F0022A">
        <w:rPr>
          <w:i/>
          <w:sz w:val="28"/>
          <w:szCs w:val="28"/>
        </w:rPr>
        <w:t xml:space="preserve"> </w:t>
      </w:r>
      <w:r>
        <w:rPr>
          <w:i/>
          <w:sz w:val="28"/>
          <w:szCs w:val="28"/>
          <w:lang w:val="en-US"/>
        </w:rPr>
        <w:t>a</w:t>
      </w:r>
      <w:r w:rsidRPr="00F0022A">
        <w:rPr>
          <w:i/>
          <w:sz w:val="28"/>
          <w:szCs w:val="28"/>
        </w:rPr>
        <w:t xml:space="preserve"> </w:t>
      </w:r>
      <w:r>
        <w:rPr>
          <w:i/>
          <w:sz w:val="28"/>
          <w:szCs w:val="28"/>
          <w:lang w:val="en-US"/>
        </w:rPr>
        <w:t>brief</w:t>
      </w:r>
      <w:r w:rsidRPr="00F0022A">
        <w:rPr>
          <w:i/>
          <w:sz w:val="28"/>
          <w:szCs w:val="28"/>
        </w:rPr>
        <w:t xml:space="preserve"> </w:t>
      </w:r>
      <w:r>
        <w:rPr>
          <w:i/>
          <w:sz w:val="28"/>
          <w:szCs w:val="28"/>
          <w:lang w:val="en-US"/>
        </w:rPr>
        <w:t>description</w:t>
      </w:r>
      <w:r w:rsidRPr="00F0022A">
        <w:rPr>
          <w:i/>
          <w:sz w:val="28"/>
          <w:szCs w:val="28"/>
        </w:rPr>
        <w:t xml:space="preserve"> </w:t>
      </w:r>
      <w:r>
        <w:rPr>
          <w:i/>
          <w:sz w:val="28"/>
          <w:szCs w:val="28"/>
          <w:lang w:val="en-US"/>
        </w:rPr>
        <w:t>of</w:t>
      </w:r>
      <w:r w:rsidRPr="00F0022A">
        <w:rPr>
          <w:i/>
          <w:sz w:val="28"/>
          <w:szCs w:val="28"/>
        </w:rPr>
        <w:t xml:space="preserve"> </w:t>
      </w:r>
      <w:r>
        <w:rPr>
          <w:i/>
          <w:sz w:val="28"/>
          <w:szCs w:val="28"/>
          <w:lang w:val="en-US"/>
        </w:rPr>
        <w:t>the</w:t>
      </w:r>
      <w:r w:rsidRPr="00F0022A">
        <w:rPr>
          <w:i/>
          <w:sz w:val="28"/>
          <w:szCs w:val="28"/>
        </w:rPr>
        <w:t xml:space="preserve"> </w:t>
      </w:r>
      <w:r>
        <w:rPr>
          <w:i/>
          <w:sz w:val="28"/>
          <w:szCs w:val="28"/>
          <w:lang w:val="en-US"/>
        </w:rPr>
        <w:t>photos</w:t>
      </w:r>
      <w:r w:rsidRPr="00F0022A">
        <w:rPr>
          <w:i/>
          <w:sz w:val="28"/>
          <w:szCs w:val="28"/>
        </w:rPr>
        <w:t xml:space="preserve"> (</w:t>
      </w:r>
      <w:r>
        <w:rPr>
          <w:i/>
          <w:sz w:val="28"/>
          <w:szCs w:val="28"/>
          <w:lang w:val="en-US"/>
        </w:rPr>
        <w:t>action</w:t>
      </w:r>
      <w:r w:rsidRPr="00F0022A">
        <w:rPr>
          <w:i/>
          <w:sz w:val="28"/>
          <w:szCs w:val="28"/>
        </w:rPr>
        <w:t xml:space="preserve">, </w:t>
      </w:r>
      <w:r>
        <w:rPr>
          <w:i/>
          <w:sz w:val="28"/>
          <w:szCs w:val="28"/>
          <w:lang w:val="en-US"/>
        </w:rPr>
        <w:t>location</w:t>
      </w:r>
      <w:r w:rsidRPr="00F0022A">
        <w:rPr>
          <w:i/>
          <w:sz w:val="28"/>
          <w:szCs w:val="28"/>
        </w:rPr>
        <w:t>)</w:t>
      </w:r>
      <w:r>
        <w:rPr>
          <w:sz w:val="28"/>
          <w:szCs w:val="28"/>
        </w:rPr>
        <w:t xml:space="preserve">. </w:t>
      </w:r>
      <w:r>
        <w:rPr>
          <w:sz w:val="28"/>
          <w:szCs w:val="28"/>
        </w:rPr>
        <w:lastRenderedPageBreak/>
        <w:t xml:space="preserve">Экзаменуемые часто опускали </w:t>
      </w:r>
      <w:r w:rsidRPr="00F0022A">
        <w:rPr>
          <w:i/>
          <w:sz w:val="28"/>
          <w:szCs w:val="28"/>
          <w:lang w:val="en-US"/>
        </w:rPr>
        <w:t>location</w:t>
      </w:r>
      <w:r>
        <w:rPr>
          <w:sz w:val="28"/>
          <w:szCs w:val="28"/>
        </w:rPr>
        <w:t xml:space="preserve">. Но и на первый элемент </w:t>
      </w:r>
      <w:r>
        <w:rPr>
          <w:i/>
          <w:sz w:val="28"/>
          <w:szCs w:val="28"/>
          <w:lang w:val="en-US"/>
        </w:rPr>
        <w:t>action</w:t>
      </w:r>
      <w:r>
        <w:rPr>
          <w:i/>
          <w:sz w:val="28"/>
          <w:szCs w:val="28"/>
        </w:rPr>
        <w:t xml:space="preserve"> </w:t>
      </w:r>
      <w:r w:rsidR="00816511">
        <w:rPr>
          <w:sz w:val="28"/>
          <w:szCs w:val="28"/>
        </w:rPr>
        <w:t>не давали или давали неточный ответ. Еще одной повторяющейся ошибкой явились повторы лексического и содержательного характера в основном в ответах на первый, 2 и 3 пункты плана.</w:t>
      </w:r>
      <w:r w:rsidR="00BF5BBE">
        <w:rPr>
          <w:sz w:val="28"/>
          <w:szCs w:val="28"/>
        </w:rPr>
        <w:t xml:space="preserve"> Самый низкий процентный показатель во всех группах по критерию языковое оформление: 0-21=0; 22-60=7; 61-80=30; 81-100=71. Можно сделать вывод, что учителя не уделяют должное внимание формированию лексических и грамматических навыков на уроке. </w:t>
      </w:r>
      <w:r w:rsidR="006F43CF">
        <w:rPr>
          <w:sz w:val="28"/>
          <w:szCs w:val="28"/>
        </w:rPr>
        <w:t xml:space="preserve">Закономерно, что с данным заданием более успешно справились </w:t>
      </w:r>
      <w:proofErr w:type="spellStart"/>
      <w:r w:rsidR="006F43CF">
        <w:rPr>
          <w:sz w:val="28"/>
          <w:szCs w:val="28"/>
        </w:rPr>
        <w:t>высокобалльники</w:t>
      </w:r>
      <w:proofErr w:type="spellEnd"/>
      <w:r w:rsidR="006F43CF">
        <w:rPr>
          <w:sz w:val="28"/>
          <w:szCs w:val="28"/>
        </w:rPr>
        <w:t xml:space="preserve">, так как </w:t>
      </w:r>
      <w:r w:rsidR="00BF5BBE">
        <w:rPr>
          <w:sz w:val="28"/>
          <w:szCs w:val="28"/>
        </w:rPr>
        <w:t xml:space="preserve">они занимались углубленно и </w:t>
      </w:r>
      <w:r w:rsidR="006F43CF">
        <w:rPr>
          <w:sz w:val="28"/>
          <w:szCs w:val="28"/>
        </w:rPr>
        <w:t xml:space="preserve">это задание ориентировано на </w:t>
      </w:r>
      <w:r w:rsidR="00BF5BBE">
        <w:rPr>
          <w:sz w:val="28"/>
          <w:szCs w:val="28"/>
        </w:rPr>
        <w:t xml:space="preserve">них. </w:t>
      </w:r>
    </w:p>
    <w:p w:rsidR="004B029B" w:rsidRDefault="004B029B" w:rsidP="004B029B">
      <w:pPr>
        <w:ind w:left="-426" w:firstLine="965"/>
        <w:jc w:val="both"/>
        <w:rPr>
          <w:i/>
          <w:iCs/>
        </w:rPr>
      </w:pPr>
    </w:p>
    <w:p w:rsidR="004B029B" w:rsidRPr="004B029B" w:rsidRDefault="004B029B" w:rsidP="004B029B">
      <w:pPr>
        <w:pStyle w:val="a3"/>
        <w:keepNext/>
        <w:keepLines/>
        <w:numPr>
          <w:ilvl w:val="0"/>
          <w:numId w:val="14"/>
        </w:numPr>
        <w:spacing w:before="200" w:after="0" w:line="240" w:lineRule="auto"/>
        <w:contextualSpacing w:val="0"/>
        <w:outlineLvl w:val="2"/>
        <w:rPr>
          <w:rFonts w:ascii="Times New Roman" w:eastAsia="SimSun" w:hAnsi="Times New Roman"/>
          <w:vanish/>
          <w:sz w:val="28"/>
          <w:szCs w:val="24"/>
          <w:highlight w:val="yellow"/>
          <w:lang w:val="x-none" w:eastAsia="ru-RU"/>
        </w:rPr>
      </w:pPr>
    </w:p>
    <w:p w:rsidR="004B029B" w:rsidRPr="004B029B" w:rsidRDefault="004B029B" w:rsidP="004B029B">
      <w:pPr>
        <w:pStyle w:val="a3"/>
        <w:keepNext/>
        <w:keepLines/>
        <w:numPr>
          <w:ilvl w:val="0"/>
          <w:numId w:val="14"/>
        </w:numPr>
        <w:spacing w:before="200" w:after="0" w:line="240" w:lineRule="auto"/>
        <w:contextualSpacing w:val="0"/>
        <w:outlineLvl w:val="2"/>
        <w:rPr>
          <w:rFonts w:ascii="Times New Roman" w:eastAsia="SimSun" w:hAnsi="Times New Roman"/>
          <w:vanish/>
          <w:sz w:val="28"/>
          <w:szCs w:val="24"/>
          <w:highlight w:val="yellow"/>
          <w:lang w:val="x-none" w:eastAsia="ru-RU"/>
        </w:rPr>
      </w:pPr>
    </w:p>
    <w:p w:rsidR="004B029B" w:rsidRPr="004B029B" w:rsidRDefault="004B029B" w:rsidP="004B029B">
      <w:pPr>
        <w:pStyle w:val="a3"/>
        <w:keepNext/>
        <w:keepLines/>
        <w:numPr>
          <w:ilvl w:val="0"/>
          <w:numId w:val="14"/>
        </w:numPr>
        <w:spacing w:before="200" w:after="0" w:line="240" w:lineRule="auto"/>
        <w:contextualSpacing w:val="0"/>
        <w:outlineLvl w:val="2"/>
        <w:rPr>
          <w:rFonts w:ascii="Times New Roman" w:eastAsia="SimSun" w:hAnsi="Times New Roman"/>
          <w:vanish/>
          <w:sz w:val="28"/>
          <w:szCs w:val="24"/>
          <w:highlight w:val="yellow"/>
          <w:lang w:val="x-none" w:eastAsia="ru-RU"/>
        </w:rPr>
      </w:pPr>
    </w:p>
    <w:p w:rsidR="004B029B" w:rsidRPr="004B029B" w:rsidRDefault="004B029B" w:rsidP="004B029B">
      <w:pPr>
        <w:pStyle w:val="a3"/>
        <w:keepNext/>
        <w:keepLines/>
        <w:numPr>
          <w:ilvl w:val="1"/>
          <w:numId w:val="14"/>
        </w:numPr>
        <w:spacing w:before="200" w:after="0" w:line="240" w:lineRule="auto"/>
        <w:contextualSpacing w:val="0"/>
        <w:outlineLvl w:val="2"/>
        <w:rPr>
          <w:rFonts w:ascii="Times New Roman" w:eastAsia="SimSun" w:hAnsi="Times New Roman"/>
          <w:vanish/>
          <w:sz w:val="28"/>
          <w:szCs w:val="24"/>
          <w:highlight w:val="yellow"/>
          <w:lang w:val="x-none" w:eastAsia="ru-RU"/>
        </w:rPr>
      </w:pPr>
    </w:p>
    <w:p w:rsidR="004B029B" w:rsidRPr="004B029B" w:rsidRDefault="004B029B" w:rsidP="004B029B">
      <w:pPr>
        <w:pStyle w:val="a3"/>
        <w:keepNext/>
        <w:keepLines/>
        <w:numPr>
          <w:ilvl w:val="1"/>
          <w:numId w:val="14"/>
        </w:numPr>
        <w:spacing w:before="200" w:after="0" w:line="240" w:lineRule="auto"/>
        <w:contextualSpacing w:val="0"/>
        <w:outlineLvl w:val="2"/>
        <w:rPr>
          <w:rFonts w:ascii="Times New Roman" w:eastAsia="SimSun" w:hAnsi="Times New Roman"/>
          <w:vanish/>
          <w:sz w:val="28"/>
          <w:szCs w:val="24"/>
          <w:highlight w:val="yellow"/>
          <w:lang w:val="x-none" w:eastAsia="ru-RU"/>
        </w:rPr>
      </w:pPr>
    </w:p>
    <w:p w:rsidR="004B029B" w:rsidRPr="004B029B" w:rsidRDefault="004B029B" w:rsidP="004B029B">
      <w:pPr>
        <w:pStyle w:val="a3"/>
        <w:keepNext/>
        <w:keepLines/>
        <w:numPr>
          <w:ilvl w:val="2"/>
          <w:numId w:val="14"/>
        </w:numPr>
        <w:spacing w:before="200" w:after="0" w:line="240" w:lineRule="auto"/>
        <w:contextualSpacing w:val="0"/>
        <w:outlineLvl w:val="2"/>
        <w:rPr>
          <w:rFonts w:ascii="Times New Roman" w:eastAsia="SimSun" w:hAnsi="Times New Roman"/>
          <w:vanish/>
          <w:sz w:val="28"/>
          <w:szCs w:val="24"/>
          <w:highlight w:val="yellow"/>
          <w:lang w:val="x-none" w:eastAsia="ru-RU"/>
        </w:rPr>
      </w:pPr>
    </w:p>
    <w:p w:rsidR="004B029B" w:rsidRPr="002E1918" w:rsidRDefault="004B029B" w:rsidP="004B029B">
      <w:pPr>
        <w:pStyle w:val="3"/>
        <w:numPr>
          <w:ilvl w:val="2"/>
          <w:numId w:val="14"/>
        </w:numPr>
        <w:rPr>
          <w:rFonts w:ascii="Times New Roman" w:hAnsi="Times New Roman"/>
          <w:b w:val="0"/>
          <w:bCs w:val="0"/>
          <w:highlight w:val="yellow"/>
        </w:rPr>
      </w:pPr>
      <w:r w:rsidRPr="002E1918">
        <w:rPr>
          <w:rFonts w:ascii="Times New Roman" w:hAnsi="Times New Roman"/>
          <w:b w:val="0"/>
          <w:bCs w:val="0"/>
          <w:highlight w:val="yellow"/>
        </w:rPr>
        <w:t>Содержательный анализ выполнения заданий КИМ</w:t>
      </w:r>
    </w:p>
    <w:p w:rsidR="00A01877" w:rsidRPr="00507EC5" w:rsidRDefault="00A01877" w:rsidP="00381450">
      <w:pPr>
        <w:ind w:left="-426" w:firstLine="965"/>
        <w:jc w:val="both"/>
      </w:pPr>
    </w:p>
    <w:p w:rsidR="008C725A" w:rsidRDefault="000861DC" w:rsidP="00381450">
      <w:pPr>
        <w:ind w:left="-426" w:firstLine="965"/>
        <w:jc w:val="both"/>
        <w:rPr>
          <w:i/>
          <w:iCs/>
        </w:rPr>
      </w:pPr>
      <w:r>
        <w:rPr>
          <w:i/>
          <w:iCs/>
        </w:rPr>
        <w:t>Содержательный</w:t>
      </w:r>
      <w:r w:rsidRPr="00607B1F">
        <w:rPr>
          <w:i/>
          <w:iCs/>
        </w:rPr>
        <w:t xml:space="preserve"> </w:t>
      </w:r>
      <w:r>
        <w:rPr>
          <w:i/>
          <w:iCs/>
        </w:rPr>
        <w:t>анализ</w:t>
      </w:r>
      <w:r w:rsidRPr="00607B1F">
        <w:rPr>
          <w:i/>
          <w:iCs/>
        </w:rPr>
        <w:t xml:space="preserve"> </w:t>
      </w:r>
      <w:r>
        <w:rPr>
          <w:i/>
          <w:iCs/>
        </w:rPr>
        <w:t>выполнения</w:t>
      </w:r>
      <w:r w:rsidRPr="00607B1F">
        <w:rPr>
          <w:i/>
          <w:iCs/>
        </w:rPr>
        <w:t xml:space="preserve"> </w:t>
      </w:r>
      <w:r>
        <w:rPr>
          <w:i/>
          <w:iCs/>
        </w:rPr>
        <w:t>заданий</w:t>
      </w:r>
      <w:r w:rsidRPr="00607B1F">
        <w:rPr>
          <w:i/>
          <w:iCs/>
        </w:rPr>
        <w:t xml:space="preserve"> </w:t>
      </w:r>
      <w:r>
        <w:rPr>
          <w:i/>
          <w:iCs/>
        </w:rPr>
        <w:t>КИМ</w:t>
      </w:r>
      <w:r w:rsidRPr="00607B1F">
        <w:rPr>
          <w:i/>
          <w:iCs/>
        </w:rPr>
        <w:t xml:space="preserve"> </w:t>
      </w:r>
      <w:r>
        <w:rPr>
          <w:i/>
          <w:iCs/>
        </w:rPr>
        <w:t>проводится</w:t>
      </w:r>
      <w:r w:rsidRPr="00607B1F">
        <w:rPr>
          <w:i/>
          <w:iCs/>
        </w:rPr>
        <w:t xml:space="preserve"> </w:t>
      </w:r>
      <w:r>
        <w:rPr>
          <w:i/>
          <w:iCs/>
        </w:rPr>
        <w:t>с</w:t>
      </w:r>
      <w:r w:rsidRPr="00607B1F">
        <w:rPr>
          <w:i/>
          <w:iCs/>
        </w:rPr>
        <w:t xml:space="preserve"> </w:t>
      </w:r>
      <w:r>
        <w:rPr>
          <w:i/>
          <w:iCs/>
        </w:rPr>
        <w:t>учетом</w:t>
      </w:r>
      <w:r w:rsidRPr="00607B1F">
        <w:rPr>
          <w:i/>
          <w:iCs/>
        </w:rPr>
        <w:t xml:space="preserve"> </w:t>
      </w:r>
      <w:r>
        <w:rPr>
          <w:i/>
          <w:iCs/>
        </w:rPr>
        <w:t>полученных результатов статистического анализа</w:t>
      </w:r>
      <w:r w:rsidR="00501FAE">
        <w:rPr>
          <w:i/>
          <w:iCs/>
        </w:rPr>
        <w:t xml:space="preserve"> всего массива результатов экзамена по учебному предмету вне зависимости от выполненного участником экзамена варианта КИМ</w:t>
      </w:r>
      <w:r>
        <w:rPr>
          <w:i/>
          <w:iCs/>
        </w:rPr>
        <w:t>.</w:t>
      </w:r>
    </w:p>
    <w:p w:rsidR="000861DC" w:rsidRDefault="000861DC" w:rsidP="00381450">
      <w:pPr>
        <w:ind w:left="-426" w:firstLine="965"/>
        <w:jc w:val="both"/>
        <w:rPr>
          <w:i/>
          <w:iCs/>
        </w:rPr>
      </w:pPr>
    </w:p>
    <w:p w:rsidR="00501FAE" w:rsidRDefault="00381450" w:rsidP="00B86ACD">
      <w:pPr>
        <w:pStyle w:val="a3"/>
        <w:numPr>
          <w:ilvl w:val="0"/>
          <w:numId w:val="3"/>
        </w:numPr>
        <w:spacing w:after="0" w:line="240" w:lineRule="auto"/>
        <w:ind w:left="709" w:hanging="425"/>
        <w:jc w:val="both"/>
        <w:rPr>
          <w:rFonts w:ascii="Times New Roman" w:eastAsia="Times New Roman" w:hAnsi="Times New Roman"/>
          <w:bCs/>
          <w:i/>
          <w:iCs/>
          <w:sz w:val="24"/>
          <w:szCs w:val="24"/>
          <w:lang w:eastAsia="ru-RU"/>
        </w:rPr>
      </w:pPr>
      <w:r w:rsidRPr="00B86ACD">
        <w:rPr>
          <w:rFonts w:ascii="Times New Roman" w:eastAsia="Times New Roman" w:hAnsi="Times New Roman"/>
          <w:bCs/>
          <w:i/>
          <w:iCs/>
          <w:sz w:val="24"/>
          <w:szCs w:val="24"/>
          <w:lang w:eastAsia="ru-RU"/>
        </w:rPr>
        <w:t xml:space="preserve">Приводятся </w:t>
      </w:r>
      <w:r w:rsidR="00276E91">
        <w:rPr>
          <w:rFonts w:ascii="Times New Roman" w:eastAsia="Times New Roman" w:hAnsi="Times New Roman"/>
          <w:bCs/>
          <w:i/>
          <w:iCs/>
          <w:sz w:val="24"/>
          <w:szCs w:val="24"/>
          <w:lang w:eastAsia="ru-RU"/>
        </w:rPr>
        <w:t>наиболе</w:t>
      </w:r>
      <w:r w:rsidR="00276E91" w:rsidRPr="00B86ACD">
        <w:rPr>
          <w:rFonts w:ascii="Times New Roman" w:eastAsia="Times New Roman" w:hAnsi="Times New Roman"/>
          <w:bCs/>
          <w:i/>
          <w:iCs/>
          <w:sz w:val="24"/>
          <w:szCs w:val="24"/>
          <w:lang w:eastAsia="ru-RU"/>
        </w:rPr>
        <w:t xml:space="preserve">е </w:t>
      </w:r>
      <w:r w:rsidRPr="00B86ACD">
        <w:rPr>
          <w:rFonts w:ascii="Times New Roman" w:eastAsia="Times New Roman" w:hAnsi="Times New Roman"/>
          <w:bCs/>
          <w:i/>
          <w:iCs/>
          <w:sz w:val="24"/>
          <w:szCs w:val="24"/>
          <w:lang w:eastAsia="ru-RU"/>
        </w:rPr>
        <w:t>сложные</w:t>
      </w:r>
      <w:r w:rsidR="001538B8">
        <w:rPr>
          <w:rFonts w:ascii="Times New Roman" w:eastAsia="Times New Roman" w:hAnsi="Times New Roman"/>
          <w:bCs/>
          <w:i/>
          <w:iCs/>
          <w:sz w:val="24"/>
          <w:szCs w:val="24"/>
          <w:lang w:eastAsia="ru-RU"/>
        </w:rPr>
        <w:t xml:space="preserve"> (см. п. 3.2.1.)</w:t>
      </w:r>
      <w:r w:rsidRPr="00B86ACD">
        <w:rPr>
          <w:rFonts w:ascii="Times New Roman" w:eastAsia="Times New Roman" w:hAnsi="Times New Roman"/>
          <w:bCs/>
          <w:i/>
          <w:iCs/>
          <w:sz w:val="24"/>
          <w:szCs w:val="24"/>
          <w:lang w:eastAsia="ru-RU"/>
        </w:rPr>
        <w:t xml:space="preserve"> </w:t>
      </w:r>
      <w:r w:rsidR="00DB7BF1" w:rsidRPr="00B86ACD">
        <w:rPr>
          <w:rFonts w:ascii="Times New Roman" w:eastAsia="Times New Roman" w:hAnsi="Times New Roman"/>
          <w:bCs/>
          <w:i/>
          <w:iCs/>
          <w:sz w:val="24"/>
          <w:szCs w:val="24"/>
          <w:lang w:eastAsia="ru-RU"/>
        </w:rPr>
        <w:t xml:space="preserve">для участников ЕГЭ </w:t>
      </w:r>
      <w:r w:rsidRPr="00B86ACD">
        <w:rPr>
          <w:rFonts w:ascii="Times New Roman" w:eastAsia="Times New Roman" w:hAnsi="Times New Roman"/>
          <w:bCs/>
          <w:i/>
          <w:iCs/>
          <w:sz w:val="24"/>
          <w:szCs w:val="24"/>
          <w:lang w:eastAsia="ru-RU"/>
        </w:rPr>
        <w:t>задания, указываются их характеристики, типичные ошибки, анализ возможных причин получения выявленных типичных ошибочных ответов и путей их устранения в ходе обучения школьников предмету в регионе</w:t>
      </w:r>
      <w:r w:rsidR="009B4508">
        <w:rPr>
          <w:rFonts w:ascii="Times New Roman" w:eastAsia="Times New Roman" w:hAnsi="Times New Roman"/>
          <w:bCs/>
          <w:i/>
          <w:iCs/>
          <w:sz w:val="24"/>
          <w:szCs w:val="24"/>
          <w:lang w:eastAsia="ru-RU"/>
        </w:rPr>
        <w:t xml:space="preserve"> </w:t>
      </w:r>
    </w:p>
    <w:p w:rsidR="00381450" w:rsidRPr="00B86ACD" w:rsidRDefault="009B4508" w:rsidP="00B86ACD">
      <w:pPr>
        <w:pStyle w:val="a3"/>
        <w:spacing w:after="0" w:line="240" w:lineRule="auto"/>
        <w:ind w:left="709"/>
        <w:jc w:val="both"/>
        <w:rPr>
          <w:rFonts w:ascii="Times New Roman" w:eastAsia="Times New Roman" w:hAnsi="Times New Roman"/>
          <w:bCs/>
          <w:i/>
          <w:iCs/>
          <w:sz w:val="24"/>
          <w:szCs w:val="24"/>
          <w:lang w:eastAsia="ru-RU"/>
        </w:rPr>
      </w:pPr>
      <w:r w:rsidRPr="00B86ACD">
        <w:rPr>
          <w:rFonts w:ascii="Times New Roman" w:eastAsia="Times New Roman" w:hAnsi="Times New Roman"/>
          <w:bCs/>
          <w:i/>
          <w:iCs/>
          <w:sz w:val="24"/>
          <w:szCs w:val="24"/>
          <w:lang w:eastAsia="ru-RU"/>
        </w:rPr>
        <w:t>(п</w:t>
      </w:r>
      <w:r w:rsidR="00FC1CBE" w:rsidRPr="00B86ACD">
        <w:rPr>
          <w:rFonts w:ascii="Times New Roman" w:eastAsia="Times New Roman" w:hAnsi="Times New Roman"/>
          <w:bCs/>
          <w:i/>
          <w:iCs/>
          <w:sz w:val="24"/>
          <w:szCs w:val="24"/>
          <w:lang w:eastAsia="ru-RU"/>
        </w:rPr>
        <w:t xml:space="preserve">римеры сложных для участников ЕГЭ заданий приводятся </w:t>
      </w:r>
      <w:r w:rsidR="00FC1CBE" w:rsidRPr="00B86ACD">
        <w:rPr>
          <w:rFonts w:ascii="Times New Roman" w:eastAsia="Times New Roman" w:hAnsi="Times New Roman"/>
          <w:b/>
          <w:bCs/>
          <w:i/>
          <w:iCs/>
          <w:sz w:val="24"/>
          <w:szCs w:val="24"/>
          <w:lang w:eastAsia="ru-RU"/>
        </w:rPr>
        <w:t>только из вариантов, номера которых будут направлены</w:t>
      </w:r>
      <w:r w:rsidR="007D0389" w:rsidRPr="00B86ACD">
        <w:rPr>
          <w:rFonts w:ascii="Times New Roman" w:eastAsia="Times New Roman" w:hAnsi="Times New Roman"/>
          <w:b/>
          <w:bCs/>
          <w:i/>
          <w:iCs/>
          <w:sz w:val="24"/>
          <w:szCs w:val="24"/>
          <w:lang w:eastAsia="ru-RU"/>
        </w:rPr>
        <w:t xml:space="preserve"> в субъекты Российской Федерации</w:t>
      </w:r>
      <w:r w:rsidR="00FC1CBE" w:rsidRPr="00B86ACD">
        <w:rPr>
          <w:rFonts w:ascii="Times New Roman" w:eastAsia="Times New Roman" w:hAnsi="Times New Roman"/>
          <w:b/>
          <w:bCs/>
          <w:i/>
          <w:iCs/>
          <w:sz w:val="24"/>
          <w:szCs w:val="24"/>
          <w:lang w:eastAsia="ru-RU"/>
        </w:rPr>
        <w:t xml:space="preserve"> </w:t>
      </w:r>
      <w:r w:rsidRPr="00B86ACD">
        <w:rPr>
          <w:rFonts w:ascii="Times New Roman" w:eastAsia="Times New Roman" w:hAnsi="Times New Roman"/>
          <w:b/>
          <w:bCs/>
          <w:i/>
          <w:iCs/>
          <w:sz w:val="24"/>
          <w:szCs w:val="24"/>
          <w:lang w:eastAsia="ru-RU"/>
        </w:rPr>
        <w:t>дополнительно</w:t>
      </w:r>
      <w:r>
        <w:rPr>
          <w:rFonts w:ascii="Times New Roman" w:eastAsia="Times New Roman" w:hAnsi="Times New Roman"/>
          <w:bCs/>
          <w:i/>
          <w:iCs/>
          <w:sz w:val="24"/>
          <w:szCs w:val="24"/>
          <w:lang w:eastAsia="ru-RU"/>
        </w:rPr>
        <w:t xml:space="preserve"> </w:t>
      </w:r>
      <w:r w:rsidR="00FC1CBE" w:rsidRPr="00B86ACD">
        <w:rPr>
          <w:rFonts w:ascii="Times New Roman" w:eastAsia="Times New Roman" w:hAnsi="Times New Roman"/>
          <w:bCs/>
          <w:i/>
          <w:iCs/>
          <w:sz w:val="24"/>
          <w:szCs w:val="24"/>
          <w:lang w:eastAsia="ru-RU"/>
        </w:rPr>
        <w:t xml:space="preserve">вместе со статистической информацией о результатах </w:t>
      </w:r>
      <w:r w:rsidR="00905127" w:rsidRPr="00B86ACD">
        <w:rPr>
          <w:rFonts w:ascii="Times New Roman" w:eastAsia="Times New Roman" w:hAnsi="Times New Roman"/>
          <w:bCs/>
          <w:i/>
          <w:iCs/>
          <w:sz w:val="24"/>
          <w:szCs w:val="24"/>
          <w:lang w:eastAsia="ru-RU"/>
        </w:rPr>
        <w:t>ЕГЭ</w:t>
      </w:r>
      <w:r w:rsidR="00FC1CBE" w:rsidRPr="00B86ACD">
        <w:rPr>
          <w:rFonts w:ascii="Times New Roman" w:eastAsia="Times New Roman" w:hAnsi="Times New Roman"/>
          <w:bCs/>
          <w:i/>
          <w:iCs/>
          <w:sz w:val="24"/>
          <w:szCs w:val="24"/>
          <w:lang w:eastAsia="ru-RU"/>
        </w:rPr>
        <w:t xml:space="preserve"> по соответствующему учебному предмет</w:t>
      </w:r>
      <w:r w:rsidRPr="00B86ACD">
        <w:rPr>
          <w:rFonts w:ascii="Times New Roman" w:eastAsia="Times New Roman" w:hAnsi="Times New Roman"/>
          <w:bCs/>
          <w:i/>
          <w:iCs/>
          <w:sz w:val="24"/>
          <w:szCs w:val="24"/>
          <w:lang w:eastAsia="ru-RU"/>
        </w:rPr>
        <w:t>)</w:t>
      </w:r>
      <w:r w:rsidR="00FC1CBE" w:rsidRPr="00B86ACD">
        <w:rPr>
          <w:rFonts w:ascii="Times New Roman" w:eastAsia="Times New Roman" w:hAnsi="Times New Roman"/>
          <w:bCs/>
          <w:i/>
          <w:iCs/>
          <w:sz w:val="24"/>
          <w:szCs w:val="24"/>
          <w:lang w:eastAsia="ru-RU"/>
        </w:rPr>
        <w:t xml:space="preserve">. </w:t>
      </w:r>
    </w:p>
    <w:p w:rsidR="00125AE1" w:rsidRPr="000B4ED1" w:rsidRDefault="00FC39D6" w:rsidP="00CA3EB7">
      <w:pPr>
        <w:spacing w:line="360" w:lineRule="auto"/>
        <w:ind w:left="-425"/>
        <w:jc w:val="both"/>
        <w:rPr>
          <w:sz w:val="28"/>
          <w:szCs w:val="28"/>
        </w:rPr>
      </w:pPr>
      <w:r>
        <w:tab/>
      </w:r>
      <w:r w:rsidRPr="000B4ED1">
        <w:rPr>
          <w:sz w:val="28"/>
          <w:szCs w:val="28"/>
        </w:rPr>
        <w:t xml:space="preserve">Наиболее сложным заданием традиционно является задание 40 высокого уровня сложности – развернутое монологическое высказывание с элементами рассуждения «Моё мнение». Это задание ориентировано на обучающихся, занимавшихся по углубленной/профильной программе. </w:t>
      </w:r>
      <w:r w:rsidR="00F405BE" w:rsidRPr="000B4ED1">
        <w:rPr>
          <w:sz w:val="28"/>
          <w:szCs w:val="28"/>
        </w:rPr>
        <w:t>Экзаменуемому необходимо написать развернутое высказывание по одной из предложенных тем в соответствии с коммуникативной задачей и в заданном объёме.</w:t>
      </w:r>
      <w:r w:rsidR="00125AE1" w:rsidRPr="000B4ED1">
        <w:rPr>
          <w:sz w:val="28"/>
          <w:szCs w:val="28"/>
        </w:rPr>
        <w:t xml:space="preserve"> </w:t>
      </w:r>
      <w:r w:rsidR="00AE1061" w:rsidRPr="000B4ED1">
        <w:rPr>
          <w:sz w:val="28"/>
          <w:szCs w:val="28"/>
        </w:rPr>
        <w:t>Данное задание оценивается по пяти критериям</w:t>
      </w:r>
      <w:r w:rsidR="005A1AE3" w:rsidRPr="000B4ED1">
        <w:rPr>
          <w:sz w:val="28"/>
          <w:szCs w:val="28"/>
        </w:rPr>
        <w:t xml:space="preserve">: К1 – Решение коммуникативной задачи, К2 – Организация текста, К3 – Лексика, К4 – Грамматика и К5 – Орфография и пунктуация. Если по первому критерию – содержание, выставляется 0 баллов, то работа далее не проверяется и выставляется 0 за всё задание. </w:t>
      </w:r>
      <w:r w:rsidR="00125AE1" w:rsidRPr="000B4ED1">
        <w:rPr>
          <w:sz w:val="28"/>
          <w:szCs w:val="28"/>
        </w:rPr>
        <w:t xml:space="preserve">Типичной ошибкой является неумение перефразировать тему и показать ее проблемный характер, привести аргументы в поддержку своей точки зрения, сформулировать противоположное мнение, привести контраргументы, логически правильно выстроить свое высказывание в </w:t>
      </w:r>
      <w:r w:rsidR="00125AE1" w:rsidRPr="000B4ED1">
        <w:rPr>
          <w:sz w:val="28"/>
          <w:szCs w:val="28"/>
        </w:rPr>
        <w:lastRenderedPageBreak/>
        <w:t>соо</w:t>
      </w:r>
      <w:r w:rsidR="005A1AE3" w:rsidRPr="000B4ED1">
        <w:rPr>
          <w:sz w:val="28"/>
          <w:szCs w:val="28"/>
        </w:rPr>
        <w:t xml:space="preserve">тветствии с предложенным планом. Наблюдается также ограниченный словарный запас, незнание синонимов, отсутствие сложных грамматических конструкций в проверяемых экспертами работах. При подготовке к написанию задания 40 </w:t>
      </w:r>
      <w:r w:rsidR="002A7902" w:rsidRPr="000B4ED1">
        <w:rPr>
          <w:sz w:val="28"/>
          <w:szCs w:val="28"/>
        </w:rPr>
        <w:t>следует особое внимание уделять интерпретации темы, учить подбирать развернутые аргументы, соответствующие утверждению</w:t>
      </w:r>
      <w:r w:rsidR="001104FB" w:rsidRPr="000B4ED1">
        <w:rPr>
          <w:sz w:val="28"/>
          <w:szCs w:val="28"/>
        </w:rPr>
        <w:t>. Не использовать заученные тексты или даже отрывки из них, так как это ведет к полному отходу от темы.</w:t>
      </w:r>
    </w:p>
    <w:p w:rsidR="001104FB" w:rsidRPr="000B4ED1" w:rsidRDefault="001104FB" w:rsidP="00CA3EB7">
      <w:pPr>
        <w:spacing w:line="360" w:lineRule="auto"/>
        <w:ind w:left="-425"/>
        <w:jc w:val="both"/>
        <w:rPr>
          <w:sz w:val="28"/>
          <w:szCs w:val="28"/>
        </w:rPr>
      </w:pPr>
      <w:r w:rsidRPr="000B4ED1">
        <w:rPr>
          <w:sz w:val="28"/>
          <w:szCs w:val="28"/>
        </w:rPr>
        <w:tab/>
        <w:t xml:space="preserve">Еще одним заданием, которое вызвало трудности при </w:t>
      </w:r>
      <w:r w:rsidR="00410C91" w:rsidRPr="000B4ED1">
        <w:rPr>
          <w:sz w:val="28"/>
          <w:szCs w:val="28"/>
        </w:rPr>
        <w:t>выполнении, задание</w:t>
      </w:r>
      <w:r w:rsidRPr="000B4ED1">
        <w:rPr>
          <w:sz w:val="28"/>
          <w:szCs w:val="28"/>
        </w:rPr>
        <w:t xml:space="preserve"> 4 устной части. В данном задании проверяются умения сравнивать две предложенные фотографии, выявлять сходства и различия в соответствии с предложенным планом и в заданном объёме. </w:t>
      </w:r>
      <w:r w:rsidR="0048231C" w:rsidRPr="000B4ED1">
        <w:rPr>
          <w:sz w:val="28"/>
          <w:szCs w:val="28"/>
        </w:rPr>
        <w:t xml:space="preserve">Типичные ошибки, которые допускали экзаменуемые этого года при выполнении данного задания: описывали фотографии вместо того, чтобы сравнивать, давали неполные или неточные ответы на некоторые пункты плана, допускали логические ошибки, повторы высказываний, лексики. Необходимо уделять внимание развитию </w:t>
      </w:r>
      <w:proofErr w:type="spellStart"/>
      <w:r w:rsidR="00F44A1C" w:rsidRPr="000B4ED1">
        <w:rPr>
          <w:sz w:val="28"/>
          <w:szCs w:val="28"/>
        </w:rPr>
        <w:t>метапредметных</w:t>
      </w:r>
      <w:proofErr w:type="spellEnd"/>
      <w:r w:rsidR="00F44A1C" w:rsidRPr="000B4ED1">
        <w:rPr>
          <w:sz w:val="28"/>
          <w:szCs w:val="28"/>
        </w:rPr>
        <w:t xml:space="preserve"> умений таким</w:t>
      </w:r>
      <w:r w:rsidR="00373358" w:rsidRPr="000B4ED1">
        <w:rPr>
          <w:sz w:val="28"/>
          <w:szCs w:val="28"/>
        </w:rPr>
        <w:t xml:space="preserve"> как: рассуждать, сравнивать, находить общие свойства и различия. Научить давать полный ответ на первый пункт плана (</w:t>
      </w:r>
      <w:r w:rsidR="00373358" w:rsidRPr="000B4ED1">
        <w:rPr>
          <w:sz w:val="28"/>
          <w:szCs w:val="28"/>
          <w:lang w:val="en-US"/>
        </w:rPr>
        <w:t>action</w:t>
      </w:r>
      <w:r w:rsidR="00373358" w:rsidRPr="000B4ED1">
        <w:rPr>
          <w:sz w:val="28"/>
          <w:szCs w:val="28"/>
        </w:rPr>
        <w:t xml:space="preserve">, </w:t>
      </w:r>
      <w:r w:rsidR="00373358" w:rsidRPr="000B4ED1">
        <w:rPr>
          <w:sz w:val="28"/>
          <w:szCs w:val="28"/>
          <w:lang w:val="en-US"/>
        </w:rPr>
        <w:t>location</w:t>
      </w:r>
      <w:r w:rsidR="00373358" w:rsidRPr="000B4ED1">
        <w:rPr>
          <w:sz w:val="28"/>
          <w:szCs w:val="28"/>
        </w:rPr>
        <w:t>). Обращать внимание обучающихся на глагольную форму в четвертом пункте плана и учитывать ее в своем ответе.</w:t>
      </w:r>
    </w:p>
    <w:p w:rsidR="00CA3EB7" w:rsidRPr="00FC6BBF" w:rsidRDefault="00CA3EB7" w:rsidP="00381450">
      <w:pPr>
        <w:ind w:left="-426" w:firstLine="965"/>
        <w:jc w:val="both"/>
        <w:rPr>
          <w:i/>
          <w:iCs/>
        </w:rPr>
      </w:pPr>
    </w:p>
    <w:p w:rsidR="00CA3EB7" w:rsidRPr="00B86ACD" w:rsidRDefault="00CA3EB7" w:rsidP="00B86ACD">
      <w:pPr>
        <w:pStyle w:val="a3"/>
        <w:numPr>
          <w:ilvl w:val="0"/>
          <w:numId w:val="3"/>
        </w:numPr>
        <w:spacing w:after="0" w:line="240" w:lineRule="auto"/>
        <w:ind w:left="709" w:hanging="425"/>
        <w:jc w:val="both"/>
        <w:rPr>
          <w:rFonts w:ascii="Times New Roman" w:eastAsia="Times New Roman" w:hAnsi="Times New Roman"/>
          <w:bCs/>
          <w:i/>
          <w:iCs/>
          <w:sz w:val="24"/>
          <w:szCs w:val="24"/>
          <w:lang w:eastAsia="ru-RU"/>
        </w:rPr>
      </w:pPr>
      <w:r w:rsidRPr="00B86ACD">
        <w:rPr>
          <w:rFonts w:ascii="Times New Roman" w:eastAsia="Times New Roman" w:hAnsi="Times New Roman"/>
          <w:bCs/>
          <w:i/>
          <w:iCs/>
          <w:sz w:val="24"/>
          <w:szCs w:val="24"/>
          <w:lang w:eastAsia="ru-RU"/>
        </w:rPr>
        <w:t>Соотнесение результатов выполнения заданий с учебными программами, УМК и иными особенностями региональной/муниципальной систем образования</w:t>
      </w:r>
    </w:p>
    <w:p w:rsidR="00CA3EB7" w:rsidRDefault="00CA3EB7" w:rsidP="004951BA">
      <w:pPr>
        <w:ind w:left="-426" w:firstLine="965"/>
        <w:jc w:val="both"/>
        <w:rPr>
          <w:i/>
          <w:iCs/>
        </w:rPr>
      </w:pPr>
    </w:p>
    <w:p w:rsidR="00CA3EB7" w:rsidRPr="00FA4B3A" w:rsidRDefault="00CA3EB7" w:rsidP="00CA3EB7">
      <w:pPr>
        <w:spacing w:line="360" w:lineRule="auto"/>
        <w:ind w:left="-425"/>
        <w:jc w:val="both"/>
      </w:pPr>
      <w:r w:rsidRPr="00FA4B3A">
        <w:t>_________________________________________________________________________________________________________________________________________________________________________________________________________________________________________________________</w:t>
      </w:r>
    </w:p>
    <w:p w:rsidR="005060D9" w:rsidRPr="002E1918" w:rsidRDefault="002A19D5" w:rsidP="004B029B">
      <w:pPr>
        <w:pStyle w:val="3"/>
        <w:numPr>
          <w:ilvl w:val="2"/>
          <w:numId w:val="14"/>
        </w:numPr>
        <w:rPr>
          <w:rFonts w:ascii="Times New Roman" w:hAnsi="Times New Roman"/>
          <w:b w:val="0"/>
          <w:bCs w:val="0"/>
          <w:highlight w:val="yellow"/>
        </w:rPr>
      </w:pPr>
      <w:r w:rsidRPr="002E1918">
        <w:rPr>
          <w:rFonts w:ascii="Times New Roman" w:hAnsi="Times New Roman"/>
          <w:b w:val="0"/>
          <w:iCs/>
          <w:highlight w:val="yellow"/>
        </w:rPr>
        <w:t>Выводы</w:t>
      </w:r>
      <w:r w:rsidR="00914ADF" w:rsidRPr="002E1918">
        <w:rPr>
          <w:rFonts w:ascii="Times New Roman" w:hAnsi="Times New Roman"/>
          <w:b w:val="0"/>
          <w:bCs w:val="0"/>
          <w:highlight w:val="yellow"/>
        </w:rPr>
        <w:t xml:space="preserve"> об итогах анализа выполнения заданий, групп заданий</w:t>
      </w:r>
      <w:r w:rsidR="00381450" w:rsidRPr="002E1918">
        <w:rPr>
          <w:rFonts w:ascii="Times New Roman" w:hAnsi="Times New Roman"/>
          <w:b w:val="0"/>
          <w:bCs w:val="0"/>
          <w:highlight w:val="yellow"/>
        </w:rPr>
        <w:t>:</w:t>
      </w:r>
      <w:r w:rsidR="005060D9" w:rsidRPr="002E1918">
        <w:rPr>
          <w:rFonts w:ascii="Times New Roman" w:hAnsi="Times New Roman"/>
          <w:b w:val="0"/>
          <w:bCs w:val="0"/>
          <w:highlight w:val="yellow"/>
        </w:rPr>
        <w:t xml:space="preserve"> </w:t>
      </w:r>
    </w:p>
    <w:p w:rsidR="00CA3EB7" w:rsidRPr="00FA5C08" w:rsidRDefault="00CA3EB7" w:rsidP="00B86ACD"/>
    <w:p w:rsidR="005060D9" w:rsidRPr="00B86ACD" w:rsidRDefault="005060D9" w:rsidP="00B86ACD">
      <w:pPr>
        <w:pStyle w:val="a3"/>
        <w:numPr>
          <w:ilvl w:val="0"/>
          <w:numId w:val="3"/>
        </w:numPr>
        <w:spacing w:after="0" w:line="240" w:lineRule="auto"/>
        <w:ind w:left="709" w:hanging="425"/>
        <w:jc w:val="both"/>
        <w:rPr>
          <w:rFonts w:ascii="Times New Roman" w:eastAsia="Times New Roman" w:hAnsi="Times New Roman"/>
          <w:bCs/>
          <w:i/>
          <w:iCs/>
          <w:sz w:val="24"/>
          <w:szCs w:val="24"/>
          <w:lang w:eastAsia="ru-RU"/>
        </w:rPr>
      </w:pPr>
      <w:r w:rsidRPr="00B86ACD">
        <w:rPr>
          <w:rFonts w:ascii="Times New Roman" w:eastAsia="Times New Roman" w:hAnsi="Times New Roman"/>
          <w:bCs/>
          <w:i/>
          <w:iCs/>
          <w:sz w:val="24"/>
          <w:szCs w:val="24"/>
          <w:lang w:eastAsia="ru-RU"/>
        </w:rPr>
        <w:t>Перечень элементов содержания</w:t>
      </w:r>
      <w:r w:rsidR="0061189C" w:rsidRPr="00B86ACD">
        <w:rPr>
          <w:rFonts w:ascii="Times New Roman" w:eastAsia="Times New Roman" w:hAnsi="Times New Roman"/>
          <w:bCs/>
          <w:i/>
          <w:iCs/>
          <w:sz w:val="24"/>
          <w:szCs w:val="24"/>
          <w:lang w:eastAsia="ru-RU"/>
        </w:rPr>
        <w:t xml:space="preserve"> /</w:t>
      </w:r>
      <w:r w:rsidRPr="00B86ACD">
        <w:rPr>
          <w:rFonts w:ascii="Times New Roman" w:eastAsia="Times New Roman" w:hAnsi="Times New Roman"/>
          <w:bCs/>
          <w:i/>
          <w:iCs/>
          <w:sz w:val="24"/>
          <w:szCs w:val="24"/>
          <w:lang w:eastAsia="ru-RU"/>
        </w:rPr>
        <w:t xml:space="preserve"> умений и видов деятельности, усвоение которых </w:t>
      </w:r>
      <w:r w:rsidR="0061189C" w:rsidRPr="00B86ACD">
        <w:rPr>
          <w:rFonts w:ascii="Times New Roman" w:eastAsia="Times New Roman" w:hAnsi="Times New Roman"/>
          <w:bCs/>
          <w:i/>
          <w:iCs/>
          <w:sz w:val="24"/>
          <w:szCs w:val="24"/>
          <w:lang w:eastAsia="ru-RU"/>
        </w:rPr>
        <w:t xml:space="preserve">всеми </w:t>
      </w:r>
      <w:r w:rsidRPr="00B86ACD">
        <w:rPr>
          <w:rFonts w:ascii="Times New Roman" w:eastAsia="Times New Roman" w:hAnsi="Times New Roman"/>
          <w:bCs/>
          <w:i/>
          <w:iCs/>
          <w:sz w:val="24"/>
          <w:szCs w:val="24"/>
          <w:lang w:eastAsia="ru-RU"/>
        </w:rPr>
        <w:t>школьниками региона в целом можно считать достаточным.</w:t>
      </w:r>
    </w:p>
    <w:p w:rsidR="006F0BFA" w:rsidRPr="005C3FAF" w:rsidRDefault="006F0BFA" w:rsidP="006F0BFA">
      <w:pPr>
        <w:spacing w:line="360" w:lineRule="auto"/>
        <w:ind w:left="284"/>
        <w:jc w:val="both"/>
        <w:rPr>
          <w:sz w:val="28"/>
          <w:szCs w:val="28"/>
        </w:rPr>
      </w:pPr>
      <w:r w:rsidRPr="005C3FAF">
        <w:rPr>
          <w:sz w:val="28"/>
          <w:szCs w:val="28"/>
        </w:rPr>
        <w:t>Следующие элементы содержания/умения и виды деятельности обучающимися Чеченской Республики можно считать достаточными: осмысленно читать текст вслух</w:t>
      </w:r>
      <w:r w:rsidR="002C5493" w:rsidRPr="005C3FAF">
        <w:rPr>
          <w:sz w:val="28"/>
          <w:szCs w:val="28"/>
        </w:rPr>
        <w:t xml:space="preserve"> (1 задание раздела «Говорение»)</w:t>
      </w:r>
      <w:r w:rsidRPr="005C3FAF">
        <w:rPr>
          <w:sz w:val="28"/>
          <w:szCs w:val="28"/>
        </w:rPr>
        <w:t>, понимание на слух основного содержания звучащих текстов</w:t>
      </w:r>
      <w:r w:rsidR="002C5493" w:rsidRPr="005C3FAF">
        <w:rPr>
          <w:sz w:val="28"/>
          <w:szCs w:val="28"/>
        </w:rPr>
        <w:t xml:space="preserve"> (задание 1 раздела </w:t>
      </w:r>
      <w:r w:rsidR="002C5493" w:rsidRPr="005C3FAF">
        <w:rPr>
          <w:sz w:val="28"/>
          <w:szCs w:val="28"/>
        </w:rPr>
        <w:lastRenderedPageBreak/>
        <w:t>«</w:t>
      </w:r>
      <w:proofErr w:type="spellStart"/>
      <w:r w:rsidR="002C5493" w:rsidRPr="005C3FAF">
        <w:rPr>
          <w:sz w:val="28"/>
          <w:szCs w:val="28"/>
        </w:rPr>
        <w:t>Аудирование</w:t>
      </w:r>
      <w:proofErr w:type="spellEnd"/>
      <w:r w:rsidR="002C5493" w:rsidRPr="005C3FAF">
        <w:rPr>
          <w:sz w:val="28"/>
          <w:szCs w:val="28"/>
        </w:rPr>
        <w:t>»</w:t>
      </w:r>
      <w:r w:rsidRPr="005C3FAF">
        <w:rPr>
          <w:sz w:val="28"/>
          <w:szCs w:val="28"/>
        </w:rPr>
        <w:t>, понимание основного содержания прочитанного текста</w:t>
      </w:r>
      <w:r w:rsidR="002C5493" w:rsidRPr="005C3FAF">
        <w:rPr>
          <w:sz w:val="28"/>
          <w:szCs w:val="28"/>
        </w:rPr>
        <w:t xml:space="preserve"> (задание 1 раздела «Чтение»)</w:t>
      </w:r>
    </w:p>
    <w:p w:rsidR="005060D9" w:rsidRPr="00B86ACD" w:rsidRDefault="005060D9" w:rsidP="00B86ACD">
      <w:pPr>
        <w:pStyle w:val="a3"/>
        <w:numPr>
          <w:ilvl w:val="0"/>
          <w:numId w:val="3"/>
        </w:numPr>
        <w:spacing w:after="0" w:line="240" w:lineRule="auto"/>
        <w:ind w:left="709" w:hanging="425"/>
        <w:jc w:val="both"/>
        <w:rPr>
          <w:rFonts w:ascii="Times New Roman" w:eastAsia="Times New Roman" w:hAnsi="Times New Roman"/>
          <w:bCs/>
          <w:i/>
          <w:iCs/>
          <w:sz w:val="24"/>
          <w:szCs w:val="24"/>
          <w:lang w:eastAsia="ru-RU"/>
        </w:rPr>
      </w:pPr>
      <w:r w:rsidRPr="00B86ACD">
        <w:rPr>
          <w:rFonts w:ascii="Times New Roman" w:eastAsia="Times New Roman" w:hAnsi="Times New Roman"/>
          <w:bCs/>
          <w:i/>
          <w:iCs/>
          <w:sz w:val="24"/>
          <w:szCs w:val="24"/>
          <w:lang w:eastAsia="ru-RU"/>
        </w:rPr>
        <w:t>Перечень элементов содержания</w:t>
      </w:r>
      <w:r w:rsidR="0061189C" w:rsidRPr="00B86ACD">
        <w:rPr>
          <w:rFonts w:ascii="Times New Roman" w:eastAsia="Times New Roman" w:hAnsi="Times New Roman"/>
          <w:bCs/>
          <w:i/>
          <w:iCs/>
          <w:sz w:val="24"/>
          <w:szCs w:val="24"/>
          <w:lang w:eastAsia="ru-RU"/>
        </w:rPr>
        <w:t xml:space="preserve"> /</w:t>
      </w:r>
      <w:r w:rsidRPr="00B86ACD">
        <w:rPr>
          <w:rFonts w:ascii="Times New Roman" w:eastAsia="Times New Roman" w:hAnsi="Times New Roman"/>
          <w:bCs/>
          <w:i/>
          <w:iCs/>
          <w:sz w:val="24"/>
          <w:szCs w:val="24"/>
          <w:lang w:eastAsia="ru-RU"/>
        </w:rPr>
        <w:t xml:space="preserve"> умений и видов деятельности, усвоение которых </w:t>
      </w:r>
      <w:r w:rsidR="0061189C" w:rsidRPr="00B86ACD">
        <w:rPr>
          <w:rFonts w:ascii="Times New Roman" w:eastAsia="Times New Roman" w:hAnsi="Times New Roman"/>
          <w:bCs/>
          <w:i/>
          <w:iCs/>
          <w:sz w:val="24"/>
          <w:szCs w:val="24"/>
          <w:lang w:eastAsia="ru-RU"/>
        </w:rPr>
        <w:t xml:space="preserve">всеми </w:t>
      </w:r>
      <w:r w:rsidRPr="00B86ACD">
        <w:rPr>
          <w:rFonts w:ascii="Times New Roman" w:eastAsia="Times New Roman" w:hAnsi="Times New Roman"/>
          <w:bCs/>
          <w:i/>
          <w:iCs/>
          <w:sz w:val="24"/>
          <w:szCs w:val="24"/>
          <w:lang w:eastAsia="ru-RU"/>
        </w:rPr>
        <w:t>школьниками региона</w:t>
      </w:r>
      <w:r w:rsidR="0061189C" w:rsidRPr="00B86ACD">
        <w:rPr>
          <w:rFonts w:ascii="Times New Roman" w:eastAsia="Times New Roman" w:hAnsi="Times New Roman"/>
          <w:bCs/>
          <w:i/>
          <w:iCs/>
          <w:sz w:val="24"/>
          <w:szCs w:val="24"/>
          <w:lang w:eastAsia="ru-RU"/>
        </w:rPr>
        <w:t xml:space="preserve"> в целом, школьниками с разным уровнем подготовки </w:t>
      </w:r>
      <w:r w:rsidRPr="00B86ACD">
        <w:rPr>
          <w:rFonts w:ascii="Times New Roman" w:eastAsia="Times New Roman" w:hAnsi="Times New Roman"/>
          <w:bCs/>
          <w:i/>
          <w:iCs/>
          <w:sz w:val="24"/>
          <w:szCs w:val="24"/>
          <w:lang w:eastAsia="ru-RU"/>
        </w:rPr>
        <w:t>нельзя считать достаточным.</w:t>
      </w:r>
    </w:p>
    <w:p w:rsidR="003D753E" w:rsidRPr="005C3FAF" w:rsidRDefault="003D753E" w:rsidP="003D753E">
      <w:pPr>
        <w:spacing w:line="360" w:lineRule="auto"/>
        <w:ind w:left="284"/>
        <w:jc w:val="both"/>
        <w:rPr>
          <w:sz w:val="28"/>
          <w:szCs w:val="28"/>
        </w:rPr>
      </w:pPr>
      <w:r w:rsidRPr="005C3FAF">
        <w:rPr>
          <w:sz w:val="28"/>
          <w:szCs w:val="28"/>
        </w:rPr>
        <w:t>Следующие умения</w:t>
      </w:r>
      <w:r w:rsidR="002C5493" w:rsidRPr="005C3FAF">
        <w:rPr>
          <w:sz w:val="28"/>
          <w:szCs w:val="28"/>
        </w:rPr>
        <w:t>, навыки и виды деятельности</w:t>
      </w:r>
      <w:r w:rsidRPr="005C3FAF">
        <w:rPr>
          <w:sz w:val="28"/>
          <w:szCs w:val="28"/>
        </w:rPr>
        <w:t xml:space="preserve"> не сформированы или слабо сформированы: понимание структурно-смысловых связей в прочитанном тексте</w:t>
      </w:r>
      <w:r w:rsidR="002C5493" w:rsidRPr="005C3FAF">
        <w:rPr>
          <w:sz w:val="28"/>
          <w:szCs w:val="28"/>
        </w:rPr>
        <w:t xml:space="preserve"> (для групп 22-60 и 0-22)</w:t>
      </w:r>
      <w:r w:rsidRPr="005C3FAF">
        <w:rPr>
          <w:sz w:val="28"/>
          <w:szCs w:val="28"/>
        </w:rPr>
        <w:t xml:space="preserve"> выражать собственное и чужое мнение,</w:t>
      </w:r>
      <w:r w:rsidR="00B64B15" w:rsidRPr="005C3FAF">
        <w:rPr>
          <w:sz w:val="28"/>
          <w:szCs w:val="28"/>
        </w:rPr>
        <w:t xml:space="preserve"> высказывать и аргументировать свою и чужую т</w:t>
      </w:r>
      <w:r w:rsidRPr="005C3FAF">
        <w:rPr>
          <w:sz w:val="28"/>
          <w:szCs w:val="28"/>
        </w:rPr>
        <w:t>очку зрения</w:t>
      </w:r>
      <w:r w:rsidR="002C5493" w:rsidRPr="005C3FAF">
        <w:rPr>
          <w:sz w:val="28"/>
          <w:szCs w:val="28"/>
        </w:rPr>
        <w:t xml:space="preserve">, делать выводы – </w:t>
      </w:r>
      <w:r w:rsidR="00C020A0" w:rsidRPr="005C3FAF">
        <w:rPr>
          <w:sz w:val="28"/>
          <w:szCs w:val="28"/>
        </w:rPr>
        <w:t xml:space="preserve">у </w:t>
      </w:r>
      <w:r w:rsidR="002C5493" w:rsidRPr="005C3FAF">
        <w:rPr>
          <w:sz w:val="28"/>
          <w:szCs w:val="28"/>
        </w:rPr>
        <w:t>все</w:t>
      </w:r>
      <w:r w:rsidR="00C020A0" w:rsidRPr="005C3FAF">
        <w:rPr>
          <w:sz w:val="28"/>
          <w:szCs w:val="28"/>
        </w:rPr>
        <w:t>х</w:t>
      </w:r>
      <w:r w:rsidR="002C5493" w:rsidRPr="005C3FAF">
        <w:rPr>
          <w:sz w:val="28"/>
          <w:szCs w:val="28"/>
        </w:rPr>
        <w:t xml:space="preserve"> групп участников экзамена; </w:t>
      </w:r>
      <w:r w:rsidR="00C020A0" w:rsidRPr="005C3FAF">
        <w:rPr>
          <w:sz w:val="28"/>
          <w:szCs w:val="28"/>
        </w:rPr>
        <w:t>полное и точное понимание информации в тексте, полное понимание информации в прослушанном тексте – группа 81-100; грамматические навыки построения коммуникативно значимых высказываний письменного и устного характера – у всех групп.</w:t>
      </w:r>
    </w:p>
    <w:p w:rsidR="000E718E" w:rsidRPr="00B86ACD" w:rsidRDefault="00BA108C" w:rsidP="00B86ACD">
      <w:pPr>
        <w:pStyle w:val="a3"/>
        <w:numPr>
          <w:ilvl w:val="0"/>
          <w:numId w:val="3"/>
        </w:numPr>
        <w:spacing w:after="0" w:line="240" w:lineRule="auto"/>
        <w:ind w:left="709" w:hanging="425"/>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Выводы об и</w:t>
      </w:r>
      <w:r w:rsidR="000E718E" w:rsidRPr="00B86ACD">
        <w:rPr>
          <w:rFonts w:ascii="Times New Roman" w:eastAsia="Times New Roman" w:hAnsi="Times New Roman"/>
          <w:bCs/>
          <w:i/>
          <w:iCs/>
          <w:sz w:val="24"/>
          <w:szCs w:val="24"/>
          <w:lang w:eastAsia="ru-RU"/>
        </w:rPr>
        <w:t>зменени</w:t>
      </w:r>
      <w:r>
        <w:rPr>
          <w:rFonts w:ascii="Times New Roman" w:eastAsia="Times New Roman" w:hAnsi="Times New Roman"/>
          <w:bCs/>
          <w:i/>
          <w:iCs/>
          <w:sz w:val="24"/>
          <w:szCs w:val="24"/>
          <w:lang w:eastAsia="ru-RU"/>
        </w:rPr>
        <w:t>и</w:t>
      </w:r>
      <w:r w:rsidR="000E718E" w:rsidRPr="00B86ACD">
        <w:rPr>
          <w:rFonts w:ascii="Times New Roman" w:eastAsia="Times New Roman" w:hAnsi="Times New Roman"/>
          <w:bCs/>
          <w:i/>
          <w:iCs/>
          <w:sz w:val="24"/>
          <w:szCs w:val="24"/>
          <w:lang w:eastAsia="ru-RU"/>
        </w:rPr>
        <w:t xml:space="preserve"> успешности выполнения заданий разных лет по одной </w:t>
      </w:r>
      <w:r w:rsidR="00B90814" w:rsidRPr="00B86ACD">
        <w:rPr>
          <w:rFonts w:ascii="Times New Roman" w:eastAsia="Times New Roman" w:hAnsi="Times New Roman"/>
          <w:bCs/>
          <w:i/>
          <w:iCs/>
          <w:sz w:val="24"/>
          <w:szCs w:val="24"/>
          <w:lang w:eastAsia="ru-RU"/>
        </w:rPr>
        <w:t>теме / </w:t>
      </w:r>
      <w:r w:rsidR="000E718E" w:rsidRPr="00B86ACD">
        <w:rPr>
          <w:rFonts w:ascii="Times New Roman" w:eastAsia="Times New Roman" w:hAnsi="Times New Roman"/>
          <w:bCs/>
          <w:i/>
          <w:iCs/>
          <w:sz w:val="24"/>
          <w:szCs w:val="24"/>
          <w:lang w:eastAsia="ru-RU"/>
        </w:rPr>
        <w:t>проверяемому умению, виду деятельности (если это возможно сделать).</w:t>
      </w:r>
    </w:p>
    <w:p w:rsidR="00410C91" w:rsidRPr="005C3FAF" w:rsidRDefault="00E73E13" w:rsidP="0026387F">
      <w:pPr>
        <w:spacing w:line="360" w:lineRule="auto"/>
        <w:ind w:left="284" w:firstLine="424"/>
        <w:jc w:val="both"/>
        <w:rPr>
          <w:sz w:val="28"/>
          <w:szCs w:val="28"/>
        </w:rPr>
      </w:pPr>
      <w:r w:rsidRPr="005C3FAF">
        <w:rPr>
          <w:sz w:val="28"/>
          <w:szCs w:val="28"/>
        </w:rPr>
        <w:t xml:space="preserve">Уровень усвоения обучающимися региона элементов содержания </w:t>
      </w:r>
      <w:r w:rsidR="0026387F" w:rsidRPr="005C3FAF">
        <w:rPr>
          <w:sz w:val="28"/>
          <w:szCs w:val="28"/>
        </w:rPr>
        <w:t xml:space="preserve">и уровень </w:t>
      </w:r>
      <w:proofErr w:type="spellStart"/>
      <w:r w:rsidR="0026387F" w:rsidRPr="005C3FAF">
        <w:rPr>
          <w:sz w:val="28"/>
          <w:szCs w:val="28"/>
        </w:rPr>
        <w:t>сформированности</w:t>
      </w:r>
      <w:proofErr w:type="spellEnd"/>
      <w:r w:rsidR="0026387F" w:rsidRPr="005C3FAF">
        <w:rPr>
          <w:sz w:val="28"/>
          <w:szCs w:val="28"/>
        </w:rPr>
        <w:t xml:space="preserve"> проверяемых на экзамене компетенций понижается последние два года.</w:t>
      </w:r>
      <w:r w:rsidR="005F1589" w:rsidRPr="005C3FAF">
        <w:rPr>
          <w:sz w:val="28"/>
          <w:szCs w:val="28"/>
        </w:rPr>
        <w:t xml:space="preserve"> Очевидно, что проводимая учителями, работающими с выпускниками, работа по формированию иноязычных компетенций не дает положительных результатов. </w:t>
      </w:r>
      <w:r w:rsidR="00F35A34" w:rsidRPr="005C3FAF">
        <w:rPr>
          <w:sz w:val="28"/>
          <w:szCs w:val="28"/>
        </w:rPr>
        <w:t>Продолжающийся спад показателей заданий базового уровня таких как задания 19-25 раздела «Грамматика и Лексика», задания 39 «Личное письмо» письменной части и заданий 1-3 устной части</w:t>
      </w:r>
      <w:r w:rsidR="005C3FAF">
        <w:rPr>
          <w:sz w:val="28"/>
          <w:szCs w:val="28"/>
        </w:rPr>
        <w:t xml:space="preserve"> свидетельствуют об этом</w:t>
      </w:r>
      <w:r w:rsidR="00B95158" w:rsidRPr="005C3FAF">
        <w:rPr>
          <w:sz w:val="28"/>
          <w:szCs w:val="28"/>
        </w:rPr>
        <w:t xml:space="preserve">. Очевидно, что отработка грамматических навыков строится не на связных текстах, а на отдельных предложениях без понимания функции употребления в данном конкретном случае, отсюда и ошибки в первом задании раздела Грамматика и Лексика и </w:t>
      </w:r>
      <w:r w:rsidR="00804481" w:rsidRPr="005C3FAF">
        <w:rPr>
          <w:sz w:val="28"/>
          <w:szCs w:val="28"/>
        </w:rPr>
        <w:t>ошибки в ответах на вопросы</w:t>
      </w:r>
      <w:r w:rsidR="005C3FAF">
        <w:rPr>
          <w:sz w:val="28"/>
          <w:szCs w:val="28"/>
        </w:rPr>
        <w:t>,</w:t>
      </w:r>
      <w:r w:rsidR="00804481" w:rsidRPr="005C3FAF">
        <w:rPr>
          <w:sz w:val="28"/>
          <w:szCs w:val="28"/>
        </w:rPr>
        <w:t xml:space="preserve"> многочисленные грамматические ошибки в языковом оформлении задания 39.</w:t>
      </w:r>
    </w:p>
    <w:p w:rsidR="009475AC" w:rsidRPr="00FC6BBF" w:rsidRDefault="009475AC" w:rsidP="00B86ACD">
      <w:pPr>
        <w:pStyle w:val="a3"/>
        <w:spacing w:after="0" w:line="240" w:lineRule="auto"/>
        <w:ind w:left="709"/>
        <w:jc w:val="both"/>
        <w:rPr>
          <w:rFonts w:ascii="Times New Roman" w:hAnsi="Times New Roman"/>
          <w:i/>
          <w:iCs/>
          <w:sz w:val="24"/>
          <w:szCs w:val="24"/>
          <w:lang w:eastAsia="ru-RU"/>
        </w:rPr>
      </w:pPr>
    </w:p>
    <w:p w:rsidR="000E718E" w:rsidRPr="00B86ACD" w:rsidRDefault="000E718E" w:rsidP="00B86ACD">
      <w:pPr>
        <w:pStyle w:val="a3"/>
        <w:numPr>
          <w:ilvl w:val="0"/>
          <w:numId w:val="3"/>
        </w:numPr>
        <w:spacing w:after="0" w:line="240" w:lineRule="auto"/>
        <w:ind w:left="709" w:hanging="425"/>
        <w:jc w:val="both"/>
        <w:rPr>
          <w:rFonts w:ascii="Times New Roman" w:eastAsia="Times New Roman" w:hAnsi="Times New Roman"/>
          <w:bCs/>
          <w:i/>
          <w:iCs/>
          <w:sz w:val="24"/>
          <w:szCs w:val="24"/>
          <w:lang w:eastAsia="ru-RU"/>
        </w:rPr>
      </w:pPr>
      <w:r w:rsidRPr="00B86ACD">
        <w:rPr>
          <w:rFonts w:ascii="Times New Roman" w:eastAsia="Times New Roman" w:hAnsi="Times New Roman"/>
          <w:bCs/>
          <w:i/>
          <w:iCs/>
          <w:sz w:val="24"/>
          <w:szCs w:val="24"/>
          <w:lang w:eastAsia="ru-RU"/>
        </w:rPr>
        <w:t>Вывод</w:t>
      </w:r>
      <w:r w:rsidR="00914ADF" w:rsidRPr="00B86ACD">
        <w:rPr>
          <w:rFonts w:ascii="Times New Roman" w:eastAsia="Times New Roman" w:hAnsi="Times New Roman"/>
          <w:bCs/>
          <w:i/>
          <w:iCs/>
          <w:sz w:val="24"/>
          <w:szCs w:val="24"/>
          <w:lang w:eastAsia="ru-RU"/>
        </w:rPr>
        <w:t>ы</w:t>
      </w:r>
      <w:r w:rsidRPr="00B86ACD">
        <w:rPr>
          <w:rFonts w:ascii="Times New Roman" w:eastAsia="Times New Roman" w:hAnsi="Times New Roman"/>
          <w:bCs/>
          <w:i/>
          <w:iCs/>
          <w:sz w:val="24"/>
          <w:szCs w:val="24"/>
          <w:lang w:eastAsia="ru-RU"/>
        </w:rPr>
        <w:t xml:space="preserve"> о существенности вклада содержательных изменений (при наличии изменений) КИМ, использовавшихся в регионе в </w:t>
      </w:r>
      <w:r w:rsidR="009475AC" w:rsidRPr="00B86ACD">
        <w:rPr>
          <w:rFonts w:ascii="Times New Roman" w:eastAsia="Times New Roman" w:hAnsi="Times New Roman"/>
          <w:bCs/>
          <w:i/>
          <w:iCs/>
          <w:sz w:val="24"/>
          <w:szCs w:val="24"/>
          <w:lang w:eastAsia="ru-RU"/>
        </w:rPr>
        <w:t xml:space="preserve">2021 </w:t>
      </w:r>
      <w:r w:rsidRPr="00B86ACD">
        <w:rPr>
          <w:rFonts w:ascii="Times New Roman" w:eastAsia="Times New Roman" w:hAnsi="Times New Roman"/>
          <w:bCs/>
          <w:i/>
          <w:iCs/>
          <w:sz w:val="24"/>
          <w:szCs w:val="24"/>
          <w:lang w:eastAsia="ru-RU"/>
        </w:rPr>
        <w:t>году</w:t>
      </w:r>
      <w:r w:rsidR="00820B53" w:rsidRPr="00B86ACD">
        <w:rPr>
          <w:rFonts w:ascii="Times New Roman" w:eastAsia="Times New Roman" w:hAnsi="Times New Roman"/>
          <w:bCs/>
          <w:i/>
          <w:iCs/>
          <w:sz w:val="24"/>
          <w:szCs w:val="24"/>
          <w:lang w:eastAsia="ru-RU"/>
        </w:rPr>
        <w:t>,</w:t>
      </w:r>
      <w:r w:rsidRPr="00B86ACD">
        <w:rPr>
          <w:rFonts w:ascii="Times New Roman" w:eastAsia="Times New Roman" w:hAnsi="Times New Roman"/>
          <w:bCs/>
          <w:i/>
          <w:iCs/>
          <w:sz w:val="24"/>
          <w:szCs w:val="24"/>
          <w:lang w:eastAsia="ru-RU"/>
        </w:rPr>
        <w:t xml:space="preserve"> относительно КИМ прошлых лет.</w:t>
      </w:r>
    </w:p>
    <w:p w:rsidR="00523343" w:rsidRPr="005C3FAF" w:rsidRDefault="00C020A0" w:rsidP="00C020A0">
      <w:pPr>
        <w:spacing w:line="360" w:lineRule="auto"/>
        <w:ind w:left="284"/>
        <w:jc w:val="both"/>
        <w:rPr>
          <w:sz w:val="28"/>
          <w:szCs w:val="28"/>
        </w:rPr>
      </w:pPr>
      <w:r w:rsidRPr="005C3FAF">
        <w:rPr>
          <w:sz w:val="28"/>
          <w:szCs w:val="28"/>
        </w:rPr>
        <w:t>Содержательных изменений КИМ 2021 не было.</w:t>
      </w:r>
      <w:r w:rsidR="003804F9" w:rsidRPr="005C3FAF">
        <w:rPr>
          <w:sz w:val="28"/>
          <w:szCs w:val="28"/>
        </w:rPr>
        <w:t xml:space="preserve"> Однако относительно содержательных изменений и повышение уровня сложности заданий 32-38 </w:t>
      </w:r>
      <w:r w:rsidR="003804F9" w:rsidRPr="005C3FAF">
        <w:rPr>
          <w:sz w:val="28"/>
          <w:szCs w:val="28"/>
        </w:rPr>
        <w:lastRenderedPageBreak/>
        <w:t xml:space="preserve">раздела Грамматика и Лексика в 2020 году наблюдается значительное снижение выполнения задания </w:t>
      </w:r>
      <w:r w:rsidR="005C3FAF">
        <w:rPr>
          <w:sz w:val="28"/>
          <w:szCs w:val="28"/>
        </w:rPr>
        <w:t>участниками групп 21-60 и 61-80 и в 2021 году.</w:t>
      </w:r>
    </w:p>
    <w:p w:rsidR="007A45B1" w:rsidRPr="00EF3C04" w:rsidRDefault="007A45B1" w:rsidP="007A45B1">
      <w:pPr>
        <w:pStyle w:val="a3"/>
        <w:numPr>
          <w:ilvl w:val="0"/>
          <w:numId w:val="3"/>
        </w:numPr>
        <w:spacing w:after="0" w:line="240" w:lineRule="auto"/>
        <w:ind w:left="709" w:hanging="425"/>
        <w:jc w:val="both"/>
        <w:rPr>
          <w:rFonts w:ascii="Times New Roman" w:eastAsia="Times New Roman" w:hAnsi="Times New Roman"/>
          <w:bCs/>
          <w:i/>
          <w:iCs/>
          <w:sz w:val="24"/>
          <w:szCs w:val="24"/>
          <w:lang w:eastAsia="ru-RU"/>
        </w:rPr>
      </w:pPr>
      <w:r w:rsidRPr="00EF3C04">
        <w:rPr>
          <w:rFonts w:ascii="Times New Roman" w:eastAsia="Times New Roman" w:hAnsi="Times New Roman"/>
          <w:bCs/>
          <w:i/>
          <w:iCs/>
          <w:sz w:val="24"/>
          <w:szCs w:val="24"/>
          <w:lang w:eastAsia="ru-RU"/>
        </w:rPr>
        <w:t xml:space="preserve">Выводы о связи динамики результатов проведения ЕГЭ с использованием рекомендаций для системы образования субъекта Российской Федерации, включенных с статистико-аналитический отчет результатов ЕГЭ в </w:t>
      </w:r>
      <w:r w:rsidR="003D0D44">
        <w:rPr>
          <w:rFonts w:ascii="Times New Roman" w:eastAsia="Times New Roman" w:hAnsi="Times New Roman"/>
          <w:bCs/>
          <w:i/>
          <w:iCs/>
          <w:sz w:val="24"/>
          <w:szCs w:val="24"/>
          <w:lang w:eastAsia="ru-RU"/>
        </w:rPr>
        <w:t>2020</w:t>
      </w:r>
      <w:r w:rsidRPr="00EF3C04">
        <w:rPr>
          <w:rFonts w:ascii="Times New Roman" w:eastAsia="Times New Roman" w:hAnsi="Times New Roman"/>
          <w:bCs/>
          <w:i/>
          <w:iCs/>
          <w:sz w:val="24"/>
          <w:szCs w:val="24"/>
          <w:lang w:eastAsia="ru-RU"/>
        </w:rPr>
        <w:t xml:space="preserve"> году.</w:t>
      </w:r>
    </w:p>
    <w:p w:rsidR="00804481" w:rsidRPr="005C3FAF" w:rsidRDefault="000947E0" w:rsidP="00AB4CA6">
      <w:pPr>
        <w:spacing w:line="360" w:lineRule="auto"/>
        <w:ind w:left="-425" w:firstLine="709"/>
        <w:jc w:val="both"/>
        <w:rPr>
          <w:sz w:val="28"/>
          <w:szCs w:val="28"/>
        </w:rPr>
      </w:pPr>
      <w:r w:rsidRPr="005C3FAF">
        <w:rPr>
          <w:sz w:val="28"/>
          <w:szCs w:val="28"/>
        </w:rPr>
        <w:t>Методические рекомендации системе образования Чеченской Республики</w:t>
      </w:r>
      <w:r w:rsidR="0064269C" w:rsidRPr="005C3FAF">
        <w:rPr>
          <w:sz w:val="28"/>
          <w:szCs w:val="28"/>
        </w:rPr>
        <w:t xml:space="preserve"> не были доведены институтом развития образования ЧР до учителей региона</w:t>
      </w:r>
      <w:r w:rsidR="00AB4CA6" w:rsidRPr="005C3FAF">
        <w:rPr>
          <w:sz w:val="28"/>
          <w:szCs w:val="28"/>
        </w:rPr>
        <w:t>. Отсутствовала всякая система взаимодействия структур</w:t>
      </w:r>
      <w:r w:rsidR="008876AC" w:rsidRPr="005C3FAF">
        <w:rPr>
          <w:sz w:val="28"/>
          <w:szCs w:val="28"/>
        </w:rPr>
        <w:t xml:space="preserve"> региона</w:t>
      </w:r>
      <w:r w:rsidR="00AB4CA6" w:rsidRPr="005C3FAF">
        <w:rPr>
          <w:sz w:val="28"/>
          <w:szCs w:val="28"/>
        </w:rPr>
        <w:t xml:space="preserve"> с ПК по АЯ.</w:t>
      </w:r>
      <w:r w:rsidR="008876AC" w:rsidRPr="005C3FAF">
        <w:rPr>
          <w:sz w:val="28"/>
          <w:szCs w:val="28"/>
        </w:rPr>
        <w:t xml:space="preserve"> </w:t>
      </w:r>
    </w:p>
    <w:p w:rsidR="006C57EC" w:rsidRDefault="007825A6" w:rsidP="00B86ACD">
      <w:pPr>
        <w:pStyle w:val="a3"/>
        <w:numPr>
          <w:ilvl w:val="0"/>
          <w:numId w:val="3"/>
        </w:numPr>
        <w:spacing w:after="0" w:line="240" w:lineRule="auto"/>
        <w:ind w:left="709" w:hanging="425"/>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 xml:space="preserve">Выводы </w:t>
      </w:r>
      <w:r w:rsidR="007A45B1" w:rsidRPr="000861DC">
        <w:rPr>
          <w:rFonts w:ascii="Times New Roman" w:eastAsia="Times New Roman" w:hAnsi="Times New Roman"/>
          <w:bCs/>
          <w:i/>
          <w:iCs/>
          <w:sz w:val="24"/>
          <w:szCs w:val="24"/>
          <w:lang w:eastAsia="ru-RU"/>
        </w:rPr>
        <w:t xml:space="preserve">о связи динамики результатов проведения ЕГЭ с проведенными мероприятиями, предложенными для включения в дорожную карту в </w:t>
      </w:r>
      <w:r w:rsidR="003D0D44">
        <w:rPr>
          <w:rFonts w:ascii="Times New Roman" w:eastAsia="Times New Roman" w:hAnsi="Times New Roman"/>
          <w:bCs/>
          <w:i/>
          <w:iCs/>
          <w:sz w:val="24"/>
          <w:szCs w:val="24"/>
          <w:lang w:eastAsia="ru-RU"/>
        </w:rPr>
        <w:t>2020</w:t>
      </w:r>
      <w:r w:rsidR="007A45B1" w:rsidRPr="000861DC">
        <w:rPr>
          <w:rFonts w:ascii="Times New Roman" w:eastAsia="Times New Roman" w:hAnsi="Times New Roman"/>
          <w:bCs/>
          <w:i/>
          <w:iCs/>
          <w:sz w:val="24"/>
          <w:szCs w:val="24"/>
          <w:lang w:eastAsia="ru-RU"/>
        </w:rPr>
        <w:t xml:space="preserve"> году</w:t>
      </w:r>
    </w:p>
    <w:p w:rsidR="008919F3" w:rsidRDefault="008919F3" w:rsidP="008919F3">
      <w:pPr>
        <w:pStyle w:val="a3"/>
        <w:spacing w:after="0" w:line="240" w:lineRule="auto"/>
        <w:ind w:left="709"/>
        <w:jc w:val="both"/>
        <w:rPr>
          <w:rFonts w:ascii="Times New Roman" w:eastAsia="Times New Roman" w:hAnsi="Times New Roman"/>
          <w:bCs/>
          <w:i/>
          <w:iCs/>
          <w:sz w:val="24"/>
          <w:szCs w:val="24"/>
          <w:lang w:eastAsia="ru-RU"/>
        </w:rPr>
      </w:pPr>
    </w:p>
    <w:p w:rsidR="000947E0" w:rsidRPr="008876AC" w:rsidRDefault="00E52E16" w:rsidP="00E52E16">
      <w:pPr>
        <w:spacing w:line="360" w:lineRule="auto"/>
        <w:ind w:left="-425" w:firstLine="709"/>
        <w:jc w:val="both"/>
        <w:rPr>
          <w:sz w:val="28"/>
          <w:szCs w:val="28"/>
        </w:rPr>
      </w:pPr>
      <w:r w:rsidRPr="008876AC">
        <w:rPr>
          <w:sz w:val="28"/>
          <w:szCs w:val="28"/>
        </w:rPr>
        <w:t>Мероприятия, проводимые в регионе в 2020-2021 учебном году не оказали положительного эффекта на итоги 2021 года, о чем свидетельствует спад средних показателей по всем заданиям всех разделов во всех группах</w:t>
      </w:r>
      <w:r w:rsidR="008D73C0" w:rsidRPr="008876AC">
        <w:rPr>
          <w:sz w:val="28"/>
          <w:szCs w:val="28"/>
        </w:rPr>
        <w:t xml:space="preserve"> участников экзамена.</w:t>
      </w:r>
      <w:r w:rsidR="008876AC">
        <w:rPr>
          <w:sz w:val="28"/>
          <w:szCs w:val="28"/>
        </w:rPr>
        <w:t xml:space="preserve"> Отрицательным моментом </w:t>
      </w:r>
      <w:r w:rsidR="005C3FAF">
        <w:rPr>
          <w:sz w:val="28"/>
          <w:szCs w:val="28"/>
        </w:rPr>
        <w:t>является некачественный отбор учителей, привлекаемых к проводимым мероприятиям и отсутствие согласованности разных структур управления образовательным процессом.</w:t>
      </w:r>
    </w:p>
    <w:p w:rsidR="008919F3" w:rsidRPr="00B86ACD" w:rsidRDefault="008919F3" w:rsidP="008919F3">
      <w:pPr>
        <w:pStyle w:val="a3"/>
        <w:spacing w:after="0" w:line="240" w:lineRule="auto"/>
        <w:ind w:left="709"/>
        <w:jc w:val="both"/>
        <w:rPr>
          <w:rFonts w:ascii="Times New Roman" w:eastAsia="Times New Roman" w:hAnsi="Times New Roman"/>
          <w:bCs/>
          <w:i/>
          <w:iCs/>
          <w:sz w:val="24"/>
          <w:szCs w:val="24"/>
          <w:lang w:eastAsia="ru-RU"/>
        </w:rPr>
      </w:pPr>
    </w:p>
    <w:p w:rsidR="006C57EC" w:rsidRPr="00EF3C04" w:rsidRDefault="008919F3" w:rsidP="006C57EC">
      <w:pPr>
        <w:pStyle w:val="a3"/>
        <w:numPr>
          <w:ilvl w:val="0"/>
          <w:numId w:val="3"/>
        </w:numPr>
        <w:spacing w:after="0" w:line="240" w:lineRule="auto"/>
        <w:ind w:left="709" w:hanging="425"/>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Прочие выводы</w:t>
      </w:r>
    </w:p>
    <w:p w:rsidR="006C57EC" w:rsidRPr="00EF3C04" w:rsidRDefault="006C57EC" w:rsidP="006C57EC">
      <w:pPr>
        <w:spacing w:line="360" w:lineRule="auto"/>
        <w:ind w:left="-425"/>
        <w:jc w:val="both"/>
      </w:pPr>
      <w:r w:rsidRPr="007A45B1">
        <w:t>__________________________________________________________________________________________________________________________________________________________</w:t>
      </w:r>
      <w:r w:rsidR="008919F3">
        <w:t>__</w:t>
      </w:r>
      <w:r w:rsidRPr="007A45B1">
        <w:t>_________</w:t>
      </w:r>
    </w:p>
    <w:p w:rsidR="008531A6" w:rsidRPr="00F579AB" w:rsidRDefault="00BA108C" w:rsidP="00FC6BBF">
      <w:pPr>
        <w:pStyle w:val="a3"/>
        <w:spacing w:after="0" w:line="240" w:lineRule="auto"/>
        <w:ind w:left="709"/>
        <w:jc w:val="both"/>
        <w:rPr>
          <w:rFonts w:ascii="Times New Roman" w:hAnsi="Times New Roman"/>
          <w:sz w:val="24"/>
          <w:szCs w:val="24"/>
          <w:lang w:eastAsia="ru-RU"/>
        </w:rPr>
      </w:pPr>
      <w:r w:rsidRPr="00B86ACD">
        <w:br w:type="page"/>
      </w:r>
    </w:p>
    <w:p w:rsidR="005060D9" w:rsidRPr="00A64C3C" w:rsidRDefault="00ED57AE" w:rsidP="00FC6BBF">
      <w:pPr>
        <w:pStyle w:val="2"/>
        <w:jc w:val="center"/>
        <w:rPr>
          <w:rFonts w:ascii="Times New Roman" w:hAnsi="Times New Roman"/>
          <w:smallCaps/>
          <w:sz w:val="28"/>
          <w:szCs w:val="28"/>
          <w:highlight w:val="yellow"/>
        </w:rPr>
      </w:pPr>
      <w:r w:rsidRPr="00FC6BBF">
        <w:rPr>
          <w:rFonts w:ascii="Times New Roman" w:hAnsi="Times New Roman"/>
          <w:b/>
          <w:bCs/>
          <w:color w:val="auto"/>
          <w:sz w:val="28"/>
          <w:szCs w:val="28"/>
        </w:rPr>
        <w:lastRenderedPageBreak/>
        <w:t xml:space="preserve">Раздел </w:t>
      </w:r>
      <w:r w:rsidR="008C6AA2" w:rsidRPr="00FC6BBF">
        <w:rPr>
          <w:rFonts w:ascii="Times New Roman" w:hAnsi="Times New Roman"/>
          <w:b/>
          <w:bCs/>
          <w:color w:val="auto"/>
          <w:sz w:val="28"/>
          <w:szCs w:val="28"/>
        </w:rPr>
        <w:t>4</w:t>
      </w:r>
      <w:r w:rsidR="005060D9" w:rsidRPr="00FC6BBF">
        <w:rPr>
          <w:rFonts w:ascii="Times New Roman" w:hAnsi="Times New Roman"/>
          <w:b/>
          <w:bCs/>
          <w:color w:val="auto"/>
          <w:sz w:val="28"/>
          <w:szCs w:val="28"/>
        </w:rPr>
        <w:t xml:space="preserve">. </w:t>
      </w:r>
      <w:r w:rsidR="005060D9" w:rsidRPr="00A64C3C">
        <w:rPr>
          <w:rFonts w:ascii="Times New Roman" w:hAnsi="Times New Roman"/>
          <w:b/>
          <w:bCs/>
          <w:color w:val="auto"/>
          <w:sz w:val="28"/>
          <w:szCs w:val="28"/>
          <w:highlight w:val="yellow"/>
        </w:rPr>
        <w:t>РЕКОМЕНДАЦИИ</w:t>
      </w:r>
      <w:r w:rsidR="00C959DD" w:rsidRPr="00A64C3C">
        <w:rPr>
          <w:rStyle w:val="a6"/>
          <w:rFonts w:ascii="Times New Roman" w:hAnsi="Times New Roman"/>
          <w:b/>
          <w:bCs/>
          <w:color w:val="auto"/>
          <w:sz w:val="28"/>
          <w:szCs w:val="28"/>
          <w:highlight w:val="yellow"/>
        </w:rPr>
        <w:footnoteReference w:id="15"/>
      </w:r>
      <w:r w:rsidRPr="00A64C3C">
        <w:rPr>
          <w:rFonts w:ascii="Times New Roman" w:hAnsi="Times New Roman"/>
          <w:b/>
          <w:bCs/>
          <w:color w:val="auto"/>
          <w:sz w:val="28"/>
          <w:szCs w:val="28"/>
          <w:highlight w:val="yellow"/>
        </w:rPr>
        <w:t xml:space="preserve"> </w:t>
      </w:r>
      <w:r w:rsidR="00C60809" w:rsidRPr="00A64C3C">
        <w:rPr>
          <w:rFonts w:ascii="Times New Roman" w:hAnsi="Times New Roman"/>
          <w:b/>
          <w:bCs/>
          <w:color w:val="auto"/>
          <w:sz w:val="28"/>
          <w:szCs w:val="28"/>
          <w:highlight w:val="yellow"/>
        </w:rPr>
        <w:t>ДЛЯ СИСТЕМЫ ОБРАЗОВАНИЯ СУБЪЕКТА РОССИЙСКОЙ ФЕДЕРАЦИИ</w:t>
      </w:r>
    </w:p>
    <w:p w:rsidR="008531A6" w:rsidRPr="00F579AB" w:rsidRDefault="008531A6" w:rsidP="00D5090A">
      <w:pPr>
        <w:ind w:left="-426"/>
        <w:jc w:val="both"/>
      </w:pPr>
    </w:p>
    <w:p w:rsidR="007825A6" w:rsidRDefault="007825A6" w:rsidP="00B86ACD">
      <w:pPr>
        <w:ind w:firstLine="539"/>
        <w:rPr>
          <w:i/>
        </w:rPr>
      </w:pPr>
    </w:p>
    <w:p w:rsidR="001538B8" w:rsidRDefault="0069747A" w:rsidP="001538B8">
      <w:pPr>
        <w:ind w:firstLine="539"/>
        <w:jc w:val="both"/>
        <w:rPr>
          <w:i/>
        </w:rPr>
      </w:pPr>
      <w:r w:rsidRPr="00EF3C04">
        <w:rPr>
          <w:i/>
        </w:rPr>
        <w:t>Рекомендации составляются на основе проведенного анализа выполнения заданий КИМ и выявленных типичных затруднений и ошибок</w:t>
      </w:r>
      <w:r w:rsidR="0046211B">
        <w:rPr>
          <w:i/>
        </w:rPr>
        <w:t>.</w:t>
      </w:r>
      <w:r w:rsidR="009D3990">
        <w:rPr>
          <w:i/>
        </w:rPr>
        <w:t xml:space="preserve"> </w:t>
      </w:r>
    </w:p>
    <w:p w:rsidR="001538B8" w:rsidRDefault="001538B8" w:rsidP="001538B8">
      <w:pPr>
        <w:ind w:firstLine="539"/>
        <w:jc w:val="both"/>
        <w:rPr>
          <w:b/>
          <w:i/>
        </w:rPr>
      </w:pPr>
      <w:r w:rsidRPr="001538B8">
        <w:rPr>
          <w:b/>
          <w:i/>
        </w:rPr>
        <w:t>Рекомендации</w:t>
      </w:r>
      <w:r>
        <w:rPr>
          <w:b/>
          <w:i/>
        </w:rPr>
        <w:t>:</w:t>
      </w:r>
    </w:p>
    <w:p w:rsidR="001538B8" w:rsidRDefault="001538B8" w:rsidP="00A82066">
      <w:pPr>
        <w:numPr>
          <w:ilvl w:val="0"/>
          <w:numId w:val="8"/>
        </w:numPr>
        <w:jc w:val="both"/>
        <w:rPr>
          <w:i/>
        </w:rPr>
      </w:pPr>
      <w:r>
        <w:rPr>
          <w:b/>
          <w:i/>
        </w:rPr>
        <w:t xml:space="preserve">должны </w:t>
      </w:r>
      <w:r w:rsidRPr="001538B8">
        <w:rPr>
          <w:b/>
          <w:i/>
        </w:rPr>
        <w:t>содержать описание конкретных методик / технологий</w:t>
      </w:r>
      <w:r>
        <w:rPr>
          <w:b/>
          <w:i/>
        </w:rPr>
        <w:t xml:space="preserve"> </w:t>
      </w:r>
      <w:r w:rsidRPr="001538B8">
        <w:rPr>
          <w:b/>
          <w:i/>
        </w:rPr>
        <w:t>/ приемов обучения</w:t>
      </w:r>
      <w:r>
        <w:rPr>
          <w:i/>
        </w:rPr>
        <w:t xml:space="preserve">, организации различных этапов образовательного процесса; </w:t>
      </w:r>
    </w:p>
    <w:p w:rsidR="001538B8" w:rsidRDefault="009D3990" w:rsidP="00A82066">
      <w:pPr>
        <w:numPr>
          <w:ilvl w:val="0"/>
          <w:numId w:val="8"/>
        </w:numPr>
        <w:jc w:val="both"/>
        <w:rPr>
          <w:i/>
        </w:rPr>
      </w:pPr>
      <w:r>
        <w:rPr>
          <w:i/>
        </w:rPr>
        <w:t>должны быть направлены на ликвидацию / предотвращение выявленных деф</w:t>
      </w:r>
      <w:r w:rsidR="001538B8">
        <w:rPr>
          <w:i/>
        </w:rPr>
        <w:t>ицитов в подготовке обучающихся;</w:t>
      </w:r>
    </w:p>
    <w:p w:rsidR="0069747A" w:rsidRPr="00EF3C04" w:rsidRDefault="009D3990" w:rsidP="00A82066">
      <w:pPr>
        <w:numPr>
          <w:ilvl w:val="0"/>
          <w:numId w:val="8"/>
        </w:numPr>
        <w:jc w:val="both"/>
        <w:rPr>
          <w:i/>
        </w:rPr>
      </w:pPr>
      <w:r>
        <w:rPr>
          <w:i/>
        </w:rPr>
        <w:t xml:space="preserve">должны касаться как предметных, так и </w:t>
      </w:r>
      <w:proofErr w:type="spellStart"/>
      <w:r>
        <w:rPr>
          <w:i/>
        </w:rPr>
        <w:t>метапредметных</w:t>
      </w:r>
      <w:proofErr w:type="spellEnd"/>
      <w:r>
        <w:rPr>
          <w:i/>
        </w:rPr>
        <w:t xml:space="preserve"> аспектов подготовки обучающихся.</w:t>
      </w:r>
      <w:r w:rsidR="0046211B">
        <w:rPr>
          <w:i/>
        </w:rPr>
        <w:t xml:space="preserve"> </w:t>
      </w:r>
    </w:p>
    <w:p w:rsidR="001538B8" w:rsidRDefault="001538B8" w:rsidP="00B86ACD">
      <w:pPr>
        <w:ind w:firstLine="539"/>
        <w:jc w:val="both"/>
        <w:rPr>
          <w:i/>
          <w:iCs/>
        </w:rPr>
      </w:pPr>
    </w:p>
    <w:p w:rsidR="00BA108C" w:rsidRPr="00BA108C" w:rsidRDefault="008531A6" w:rsidP="00B86ACD">
      <w:pPr>
        <w:ind w:firstLine="539"/>
        <w:jc w:val="both"/>
      </w:pPr>
      <w:r w:rsidRPr="00FC6BBF">
        <w:rPr>
          <w:i/>
          <w:iCs/>
        </w:rPr>
        <w:t>Раздел содержит р</w:t>
      </w:r>
      <w:r w:rsidR="00ED57AE" w:rsidRPr="00FC6BBF">
        <w:rPr>
          <w:i/>
          <w:iCs/>
        </w:rPr>
        <w:t xml:space="preserve">екомендации </w:t>
      </w:r>
      <w:r w:rsidR="005060D9" w:rsidRPr="00FC6BBF">
        <w:rPr>
          <w:i/>
          <w:iCs/>
        </w:rPr>
        <w:t xml:space="preserve">по </w:t>
      </w:r>
      <w:r w:rsidRPr="00FC6BBF">
        <w:rPr>
          <w:i/>
          <w:iCs/>
        </w:rPr>
        <w:t>следующ</w:t>
      </w:r>
      <w:r w:rsidR="003001AD" w:rsidRPr="00FC6BBF">
        <w:rPr>
          <w:i/>
          <w:iCs/>
        </w:rPr>
        <w:t>е</w:t>
      </w:r>
      <w:r w:rsidRPr="00FC6BBF">
        <w:rPr>
          <w:i/>
          <w:iCs/>
        </w:rPr>
        <w:t>м</w:t>
      </w:r>
      <w:r w:rsidR="003001AD" w:rsidRPr="00FC6BBF">
        <w:rPr>
          <w:i/>
          <w:iCs/>
        </w:rPr>
        <w:t>у минимальному перечню</w:t>
      </w:r>
      <w:r w:rsidRPr="00FC6BBF">
        <w:rPr>
          <w:i/>
          <w:iCs/>
        </w:rPr>
        <w:t xml:space="preserve"> направлени</w:t>
      </w:r>
      <w:r w:rsidR="003001AD" w:rsidRPr="00FC6BBF">
        <w:rPr>
          <w:i/>
          <w:iCs/>
        </w:rPr>
        <w:t>й</w:t>
      </w:r>
      <w:r w:rsidRPr="00FC6BBF">
        <w:rPr>
          <w:i/>
          <w:iCs/>
        </w:rPr>
        <w:t>:</w:t>
      </w:r>
    </w:p>
    <w:p w:rsidR="0069747A" w:rsidRPr="0069747A" w:rsidRDefault="0069747A" w:rsidP="004B029B">
      <w:pPr>
        <w:pStyle w:val="a3"/>
        <w:keepNext/>
        <w:keepLines/>
        <w:numPr>
          <w:ilvl w:val="0"/>
          <w:numId w:val="14"/>
        </w:numPr>
        <w:tabs>
          <w:tab w:val="left" w:pos="567"/>
        </w:tabs>
        <w:spacing w:before="200" w:after="0" w:line="240" w:lineRule="auto"/>
        <w:contextualSpacing w:val="0"/>
        <w:outlineLvl w:val="2"/>
        <w:rPr>
          <w:rFonts w:ascii="Times New Roman" w:eastAsia="SimSun" w:hAnsi="Times New Roman"/>
          <w:b/>
          <w:bCs/>
          <w:vanish/>
          <w:sz w:val="28"/>
          <w:szCs w:val="24"/>
          <w:lang w:eastAsia="ru-RU"/>
        </w:rPr>
      </w:pPr>
    </w:p>
    <w:p w:rsidR="009B4508" w:rsidRDefault="009B4508" w:rsidP="004B029B">
      <w:pPr>
        <w:pStyle w:val="3"/>
        <w:numPr>
          <w:ilvl w:val="1"/>
          <w:numId w:val="14"/>
        </w:numPr>
        <w:tabs>
          <w:tab w:val="left" w:pos="567"/>
        </w:tabs>
        <w:ind w:left="284"/>
        <w:rPr>
          <w:rFonts w:ascii="Times New Roman" w:hAnsi="Times New Roman"/>
        </w:rPr>
      </w:pPr>
      <w:r>
        <w:rPr>
          <w:rFonts w:ascii="Times New Roman" w:hAnsi="Times New Roman"/>
        </w:rPr>
        <w:t>Рекомендации по с</w:t>
      </w:r>
      <w:r w:rsidRPr="00B86ACD">
        <w:rPr>
          <w:rFonts w:ascii="Times New Roman" w:hAnsi="Times New Roman"/>
        </w:rPr>
        <w:t>овершенствовани</w:t>
      </w:r>
      <w:r>
        <w:rPr>
          <w:rFonts w:ascii="Times New Roman" w:hAnsi="Times New Roman"/>
        </w:rPr>
        <w:t>ю</w:t>
      </w:r>
      <w:r w:rsidRPr="00B86ACD">
        <w:rPr>
          <w:rFonts w:ascii="Times New Roman" w:hAnsi="Times New Roman"/>
        </w:rPr>
        <w:t xml:space="preserve"> организации и методики преподавания предмета в субъекте Российской Федерации на основе выявленных типичных затруднений и ошибок</w:t>
      </w:r>
    </w:p>
    <w:p w:rsidR="009B4508" w:rsidRDefault="009B4508" w:rsidP="004B029B">
      <w:pPr>
        <w:pStyle w:val="3"/>
        <w:numPr>
          <w:ilvl w:val="2"/>
          <w:numId w:val="14"/>
        </w:numPr>
        <w:rPr>
          <w:rFonts w:ascii="Times New Roman" w:hAnsi="Times New Roman"/>
          <w:b w:val="0"/>
          <w:bCs w:val="0"/>
        </w:rPr>
      </w:pPr>
      <w:r>
        <w:rPr>
          <w:rFonts w:ascii="Times New Roman" w:hAnsi="Times New Roman"/>
          <w:b w:val="0"/>
          <w:bCs w:val="0"/>
        </w:rPr>
        <w:t>…</w:t>
      </w:r>
      <w:r w:rsidRPr="00B86ACD">
        <w:rPr>
          <w:rFonts w:ascii="Times New Roman" w:hAnsi="Times New Roman"/>
          <w:b w:val="0"/>
          <w:bCs w:val="0"/>
        </w:rPr>
        <w:t>по совершенствованию преподавания учебного предмета всем обучающимся</w:t>
      </w:r>
    </w:p>
    <w:p w:rsidR="00BF0DD1" w:rsidRDefault="00BF0DD1" w:rsidP="00684DE2">
      <w:pPr>
        <w:spacing w:line="360" w:lineRule="auto"/>
        <w:ind w:left="-425" w:firstLine="1133"/>
        <w:jc w:val="both"/>
        <w:rPr>
          <w:sz w:val="28"/>
          <w:szCs w:val="28"/>
        </w:rPr>
      </w:pPr>
      <w:r>
        <w:rPr>
          <w:sz w:val="28"/>
          <w:szCs w:val="28"/>
        </w:rPr>
        <w:t>На основе анализа типичных ошибок, мы рекомендуем учителям:</w:t>
      </w:r>
    </w:p>
    <w:p w:rsidR="00A62CFE" w:rsidRPr="00BF0DD1" w:rsidRDefault="00A62CFE" w:rsidP="00684DE2">
      <w:pPr>
        <w:spacing w:line="360" w:lineRule="auto"/>
        <w:ind w:left="-425" w:firstLine="1133"/>
        <w:jc w:val="both"/>
        <w:rPr>
          <w:sz w:val="28"/>
          <w:szCs w:val="28"/>
        </w:rPr>
      </w:pPr>
      <w:r w:rsidRPr="00BF0DD1">
        <w:rPr>
          <w:sz w:val="28"/>
          <w:szCs w:val="28"/>
        </w:rPr>
        <w:t>Шире использовать методические рекомендации ФИПИ, подготовленные на основе анализа типичных ошибок;</w:t>
      </w:r>
    </w:p>
    <w:p w:rsidR="00684DE2" w:rsidRPr="00BF0DD1" w:rsidRDefault="00684DE2" w:rsidP="00684DE2">
      <w:pPr>
        <w:spacing w:line="360" w:lineRule="auto"/>
        <w:ind w:left="-425" w:firstLine="1133"/>
        <w:jc w:val="both"/>
        <w:rPr>
          <w:sz w:val="28"/>
          <w:szCs w:val="28"/>
        </w:rPr>
      </w:pPr>
      <w:r w:rsidRPr="00BF0DD1">
        <w:rPr>
          <w:sz w:val="28"/>
          <w:szCs w:val="28"/>
        </w:rPr>
        <w:t xml:space="preserve">Использовать дополнительные методические материалы по </w:t>
      </w:r>
      <w:r w:rsidR="00CA50A5" w:rsidRPr="00BF0DD1">
        <w:rPr>
          <w:sz w:val="28"/>
          <w:szCs w:val="28"/>
        </w:rPr>
        <w:t>развитию лексико-</w:t>
      </w:r>
      <w:r w:rsidRPr="00BF0DD1">
        <w:rPr>
          <w:sz w:val="28"/>
          <w:szCs w:val="28"/>
        </w:rPr>
        <w:t>граммати</w:t>
      </w:r>
      <w:r w:rsidR="00CA50A5" w:rsidRPr="00BF0DD1">
        <w:rPr>
          <w:sz w:val="28"/>
          <w:szCs w:val="28"/>
        </w:rPr>
        <w:t xml:space="preserve">ческих навыков </w:t>
      </w:r>
      <w:r w:rsidRPr="00BF0DD1">
        <w:rPr>
          <w:sz w:val="28"/>
          <w:szCs w:val="28"/>
        </w:rPr>
        <w:t>при организации учебных занятий</w:t>
      </w:r>
      <w:r w:rsidR="00CA50A5" w:rsidRPr="00BF0DD1">
        <w:rPr>
          <w:sz w:val="28"/>
          <w:szCs w:val="28"/>
        </w:rPr>
        <w:t>;</w:t>
      </w:r>
    </w:p>
    <w:p w:rsidR="00CA50A5" w:rsidRPr="00BF0DD1" w:rsidRDefault="00CA50A5" w:rsidP="00684DE2">
      <w:pPr>
        <w:spacing w:line="360" w:lineRule="auto"/>
        <w:ind w:left="-425" w:firstLine="1133"/>
        <w:jc w:val="both"/>
        <w:rPr>
          <w:sz w:val="28"/>
          <w:szCs w:val="28"/>
        </w:rPr>
      </w:pPr>
      <w:r w:rsidRPr="00BF0DD1">
        <w:rPr>
          <w:sz w:val="28"/>
          <w:szCs w:val="28"/>
        </w:rPr>
        <w:t>Прививать навык аккуратности речи – исправлять незначительные ошибки такие как ошибки в произношении, ошибки в использовании артиклей, предлогов;</w:t>
      </w:r>
    </w:p>
    <w:p w:rsidR="00CA50A5" w:rsidRPr="00BF0DD1" w:rsidRDefault="00CA50A5" w:rsidP="00684DE2">
      <w:pPr>
        <w:spacing w:line="360" w:lineRule="auto"/>
        <w:ind w:left="-425" w:firstLine="1133"/>
        <w:jc w:val="both"/>
        <w:rPr>
          <w:sz w:val="28"/>
          <w:szCs w:val="28"/>
        </w:rPr>
      </w:pPr>
      <w:r w:rsidRPr="00BF0DD1">
        <w:rPr>
          <w:sz w:val="28"/>
          <w:szCs w:val="28"/>
        </w:rPr>
        <w:t>Развивать компенсаторную компетенцию</w:t>
      </w:r>
      <w:r w:rsidR="00A472D6" w:rsidRPr="00BF0DD1">
        <w:rPr>
          <w:sz w:val="28"/>
          <w:szCs w:val="28"/>
        </w:rPr>
        <w:t>, отвечающую за перифраз, использование синонимов;</w:t>
      </w:r>
    </w:p>
    <w:p w:rsidR="00A472D6" w:rsidRPr="00BF0DD1" w:rsidRDefault="00A472D6" w:rsidP="00684DE2">
      <w:pPr>
        <w:spacing w:line="360" w:lineRule="auto"/>
        <w:ind w:left="-425" w:firstLine="1133"/>
        <w:jc w:val="both"/>
        <w:rPr>
          <w:sz w:val="28"/>
          <w:szCs w:val="28"/>
        </w:rPr>
      </w:pPr>
      <w:r w:rsidRPr="00BF0DD1">
        <w:rPr>
          <w:sz w:val="28"/>
          <w:szCs w:val="28"/>
        </w:rPr>
        <w:t>Совершенствовать работу по усвоению и расширению лексического запаса путем его отработки во всех видах речевой деятельности;</w:t>
      </w:r>
    </w:p>
    <w:p w:rsidR="00872944" w:rsidRPr="00BF0DD1" w:rsidRDefault="00872944" w:rsidP="00684DE2">
      <w:pPr>
        <w:spacing w:line="360" w:lineRule="auto"/>
        <w:ind w:left="-425" w:firstLine="1133"/>
        <w:jc w:val="both"/>
        <w:rPr>
          <w:sz w:val="28"/>
          <w:szCs w:val="28"/>
        </w:rPr>
      </w:pPr>
      <w:r w:rsidRPr="00BF0DD1">
        <w:rPr>
          <w:sz w:val="28"/>
          <w:szCs w:val="28"/>
        </w:rPr>
        <w:t>Р</w:t>
      </w:r>
      <w:r w:rsidR="001A679F" w:rsidRPr="00BF0DD1">
        <w:rPr>
          <w:sz w:val="28"/>
          <w:szCs w:val="28"/>
        </w:rPr>
        <w:t xml:space="preserve">азвивать </w:t>
      </w:r>
      <w:proofErr w:type="spellStart"/>
      <w:r w:rsidR="001A679F" w:rsidRPr="00BF0DD1">
        <w:rPr>
          <w:sz w:val="28"/>
          <w:szCs w:val="28"/>
        </w:rPr>
        <w:t>метапредметные</w:t>
      </w:r>
      <w:proofErr w:type="spellEnd"/>
      <w:r w:rsidR="001A679F" w:rsidRPr="00BF0DD1">
        <w:rPr>
          <w:sz w:val="28"/>
          <w:szCs w:val="28"/>
        </w:rPr>
        <w:t xml:space="preserve"> умения к примеру, такие как формирование</w:t>
      </w:r>
      <w:r w:rsidRPr="00BF0DD1">
        <w:rPr>
          <w:sz w:val="28"/>
          <w:szCs w:val="28"/>
        </w:rPr>
        <w:t xml:space="preserve"> механизма антиципации</w:t>
      </w:r>
      <w:r w:rsidR="001A679F" w:rsidRPr="00BF0DD1">
        <w:rPr>
          <w:sz w:val="28"/>
          <w:szCs w:val="28"/>
        </w:rPr>
        <w:t>;</w:t>
      </w:r>
    </w:p>
    <w:p w:rsidR="001A679F" w:rsidRPr="00BF0DD1" w:rsidRDefault="001A679F" w:rsidP="00684DE2">
      <w:pPr>
        <w:spacing w:line="360" w:lineRule="auto"/>
        <w:ind w:left="-425" w:firstLine="1133"/>
        <w:jc w:val="both"/>
        <w:rPr>
          <w:sz w:val="28"/>
          <w:szCs w:val="28"/>
        </w:rPr>
      </w:pPr>
      <w:r w:rsidRPr="00BF0DD1">
        <w:rPr>
          <w:sz w:val="28"/>
          <w:szCs w:val="28"/>
        </w:rPr>
        <w:t>Использовать технологии критического мышления при работе с текстами и формировать читательскую культуру;</w:t>
      </w:r>
    </w:p>
    <w:p w:rsidR="00013E4F" w:rsidRPr="00BF0DD1" w:rsidRDefault="00013E4F" w:rsidP="00684DE2">
      <w:pPr>
        <w:spacing w:line="360" w:lineRule="auto"/>
        <w:ind w:left="-425" w:firstLine="1133"/>
        <w:jc w:val="both"/>
        <w:rPr>
          <w:sz w:val="28"/>
          <w:szCs w:val="28"/>
        </w:rPr>
      </w:pPr>
      <w:r w:rsidRPr="00BF0DD1">
        <w:rPr>
          <w:sz w:val="28"/>
          <w:szCs w:val="28"/>
        </w:rPr>
        <w:lastRenderedPageBreak/>
        <w:t>Ориентировать обучающихся выполнять задания в условиях ограниченного временного регламента;</w:t>
      </w:r>
    </w:p>
    <w:p w:rsidR="00013E4F" w:rsidRPr="00BF0DD1" w:rsidRDefault="00A62CFE" w:rsidP="00684DE2">
      <w:pPr>
        <w:spacing w:line="360" w:lineRule="auto"/>
        <w:ind w:left="-425" w:firstLine="1133"/>
        <w:jc w:val="both"/>
        <w:rPr>
          <w:sz w:val="28"/>
          <w:szCs w:val="28"/>
        </w:rPr>
      </w:pPr>
      <w:r w:rsidRPr="00BF0DD1">
        <w:rPr>
          <w:sz w:val="28"/>
          <w:szCs w:val="28"/>
        </w:rPr>
        <w:t>Развивать навыки просмотрового, ознакомительного, изучающего (полное понимание содержания) и поискового (понимание запрашиваемой информации) чтения;</w:t>
      </w:r>
    </w:p>
    <w:p w:rsidR="00D97A46" w:rsidRDefault="00D97A46" w:rsidP="00684DE2">
      <w:pPr>
        <w:spacing w:line="360" w:lineRule="auto"/>
        <w:ind w:left="-425" w:firstLine="1133"/>
        <w:jc w:val="both"/>
        <w:rPr>
          <w:sz w:val="28"/>
          <w:szCs w:val="28"/>
        </w:rPr>
      </w:pPr>
      <w:r w:rsidRPr="00BF0DD1">
        <w:rPr>
          <w:sz w:val="28"/>
          <w:szCs w:val="28"/>
        </w:rPr>
        <w:t>Шире использовать активные и интерактивные стратегии обучения, способствовать повышению уровня познавательной активности обучающихся за счет включения в учебный процесс проблемных ситуаций</w:t>
      </w:r>
      <w:r w:rsidR="00BF0DD1">
        <w:rPr>
          <w:sz w:val="28"/>
          <w:szCs w:val="28"/>
        </w:rPr>
        <w:t>;</w:t>
      </w:r>
    </w:p>
    <w:p w:rsidR="00BF0DD1" w:rsidRPr="00BF0DD1" w:rsidRDefault="00BF0DD1" w:rsidP="00684DE2">
      <w:pPr>
        <w:spacing w:line="360" w:lineRule="auto"/>
        <w:ind w:left="-425" w:firstLine="1133"/>
        <w:jc w:val="both"/>
        <w:rPr>
          <w:sz w:val="28"/>
          <w:szCs w:val="28"/>
        </w:rPr>
      </w:pPr>
      <w:r>
        <w:rPr>
          <w:sz w:val="28"/>
          <w:szCs w:val="28"/>
        </w:rPr>
        <w:t>Развивать языковую догадку;</w:t>
      </w:r>
    </w:p>
    <w:p w:rsidR="007C388F" w:rsidRPr="00BF0DD1" w:rsidRDefault="007C388F" w:rsidP="00684DE2">
      <w:pPr>
        <w:spacing w:line="360" w:lineRule="auto"/>
        <w:ind w:left="-425" w:firstLine="1133"/>
        <w:jc w:val="both"/>
        <w:rPr>
          <w:sz w:val="28"/>
          <w:szCs w:val="28"/>
        </w:rPr>
      </w:pPr>
      <w:r w:rsidRPr="00BF0DD1">
        <w:rPr>
          <w:sz w:val="28"/>
          <w:szCs w:val="28"/>
        </w:rPr>
        <w:t>Знакомить с особенностями проверки развернутых заданий</w:t>
      </w:r>
      <w:r w:rsidR="00BF0DD1">
        <w:rPr>
          <w:sz w:val="28"/>
          <w:szCs w:val="28"/>
        </w:rPr>
        <w:t>;</w:t>
      </w:r>
    </w:p>
    <w:p w:rsidR="001A679F" w:rsidRDefault="001A679F" w:rsidP="00684DE2">
      <w:pPr>
        <w:spacing w:line="360" w:lineRule="auto"/>
        <w:ind w:left="-425" w:firstLine="1133"/>
        <w:jc w:val="both"/>
      </w:pPr>
    </w:p>
    <w:p w:rsidR="00684DE2" w:rsidRDefault="009B4508" w:rsidP="004B029B">
      <w:pPr>
        <w:pStyle w:val="3"/>
        <w:numPr>
          <w:ilvl w:val="2"/>
          <w:numId w:val="14"/>
        </w:numPr>
        <w:rPr>
          <w:rFonts w:ascii="Times New Roman" w:hAnsi="Times New Roman"/>
          <w:b w:val="0"/>
          <w:bCs w:val="0"/>
        </w:rPr>
      </w:pPr>
      <w:r>
        <w:rPr>
          <w:rFonts w:ascii="Times New Roman" w:hAnsi="Times New Roman"/>
          <w:b w:val="0"/>
          <w:bCs w:val="0"/>
        </w:rPr>
        <w:t>…</w:t>
      </w:r>
      <w:r w:rsidRPr="00B86ACD">
        <w:rPr>
          <w:rFonts w:ascii="Times New Roman" w:hAnsi="Times New Roman"/>
          <w:b w:val="0"/>
          <w:bCs w:val="0"/>
        </w:rPr>
        <w:t>по организации дифференцированного обучения школьников с разным</w:t>
      </w:r>
      <w:r w:rsidR="00276E91">
        <w:rPr>
          <w:rFonts w:ascii="Times New Roman" w:hAnsi="Times New Roman"/>
          <w:b w:val="0"/>
          <w:bCs w:val="0"/>
          <w:lang w:val="ru-RU"/>
        </w:rPr>
        <w:t>и</w:t>
      </w:r>
      <w:r w:rsidRPr="00B86ACD">
        <w:rPr>
          <w:rFonts w:ascii="Times New Roman" w:hAnsi="Times New Roman"/>
          <w:b w:val="0"/>
          <w:bCs w:val="0"/>
        </w:rPr>
        <w:t xml:space="preserve"> уровн</w:t>
      </w:r>
      <w:r w:rsidR="00276E91">
        <w:rPr>
          <w:rFonts w:ascii="Times New Roman" w:hAnsi="Times New Roman"/>
          <w:b w:val="0"/>
          <w:bCs w:val="0"/>
          <w:lang w:val="ru-RU"/>
        </w:rPr>
        <w:t>я</w:t>
      </w:r>
      <w:r w:rsidRPr="00B86ACD">
        <w:rPr>
          <w:rFonts w:ascii="Times New Roman" w:hAnsi="Times New Roman"/>
          <w:b w:val="0"/>
          <w:bCs w:val="0"/>
        </w:rPr>
        <w:t>м</w:t>
      </w:r>
      <w:r w:rsidR="00276E91">
        <w:rPr>
          <w:rFonts w:ascii="Times New Roman" w:hAnsi="Times New Roman"/>
          <w:b w:val="0"/>
          <w:bCs w:val="0"/>
          <w:lang w:val="ru-RU"/>
        </w:rPr>
        <w:t>и</w:t>
      </w:r>
      <w:r w:rsidRPr="00B86ACD">
        <w:rPr>
          <w:rFonts w:ascii="Times New Roman" w:hAnsi="Times New Roman"/>
          <w:b w:val="0"/>
          <w:bCs w:val="0"/>
        </w:rPr>
        <w:t xml:space="preserve"> предметной подготовки</w:t>
      </w:r>
    </w:p>
    <w:p w:rsidR="00BF0DD1" w:rsidRDefault="00BF0DD1" w:rsidP="00BF0DD1">
      <w:pPr>
        <w:ind w:firstLine="708"/>
        <w:rPr>
          <w:sz w:val="28"/>
          <w:szCs w:val="28"/>
        </w:rPr>
      </w:pPr>
    </w:p>
    <w:p w:rsidR="00BF0DD1" w:rsidRDefault="00BF0DD1" w:rsidP="00BF0DD1">
      <w:pPr>
        <w:ind w:firstLine="708"/>
        <w:rPr>
          <w:sz w:val="28"/>
          <w:szCs w:val="28"/>
        </w:rPr>
      </w:pPr>
      <w:r>
        <w:rPr>
          <w:sz w:val="28"/>
          <w:szCs w:val="28"/>
        </w:rPr>
        <w:t xml:space="preserve">Создавать на уроках коммуникативные ситуации </w:t>
      </w:r>
      <w:r w:rsidR="00352ABE">
        <w:rPr>
          <w:sz w:val="28"/>
          <w:szCs w:val="28"/>
        </w:rPr>
        <w:t xml:space="preserve">для спонтанных диалогов </w:t>
      </w:r>
      <w:r>
        <w:rPr>
          <w:sz w:val="28"/>
          <w:szCs w:val="28"/>
        </w:rPr>
        <w:t>в ходе которых обучающиеся запрашивают и обмениваются информацией;</w:t>
      </w:r>
    </w:p>
    <w:p w:rsidR="00BF0DD1" w:rsidRDefault="00BF0DD1" w:rsidP="00BF0DD1">
      <w:pPr>
        <w:ind w:firstLine="708"/>
        <w:rPr>
          <w:sz w:val="28"/>
          <w:szCs w:val="28"/>
        </w:rPr>
      </w:pPr>
      <w:r>
        <w:rPr>
          <w:sz w:val="28"/>
          <w:szCs w:val="28"/>
        </w:rPr>
        <w:t>Практиковать обучающихся в слушании и чтении аутентичных текстов разных жанров;</w:t>
      </w:r>
    </w:p>
    <w:p w:rsidR="00BF0DD1" w:rsidRDefault="00352ABE" w:rsidP="00BF0DD1">
      <w:pPr>
        <w:ind w:firstLine="708"/>
        <w:rPr>
          <w:sz w:val="28"/>
          <w:szCs w:val="28"/>
        </w:rPr>
      </w:pPr>
      <w:r>
        <w:rPr>
          <w:sz w:val="28"/>
          <w:szCs w:val="28"/>
        </w:rPr>
        <w:t>Формировать умения спонтанной речи на основе ключевых слов, плана, вербальной опоры;</w:t>
      </w:r>
    </w:p>
    <w:p w:rsidR="00352ABE" w:rsidRDefault="00352ABE" w:rsidP="00BF0DD1">
      <w:pPr>
        <w:ind w:firstLine="708"/>
        <w:rPr>
          <w:sz w:val="28"/>
          <w:szCs w:val="28"/>
        </w:rPr>
      </w:pPr>
      <w:r>
        <w:rPr>
          <w:sz w:val="28"/>
          <w:szCs w:val="28"/>
        </w:rPr>
        <w:t>Разнообразить задания по развитию умений в разных видах речевой деятельности;</w:t>
      </w:r>
    </w:p>
    <w:p w:rsidR="00352ABE" w:rsidRDefault="00352ABE" w:rsidP="00BF0DD1">
      <w:pPr>
        <w:ind w:firstLine="708"/>
        <w:rPr>
          <w:sz w:val="28"/>
          <w:szCs w:val="28"/>
        </w:rPr>
      </w:pPr>
      <w:r>
        <w:rPr>
          <w:sz w:val="28"/>
          <w:szCs w:val="28"/>
        </w:rPr>
        <w:t>Формировать коммуникативные умения</w:t>
      </w:r>
      <w:r w:rsidR="002A2D7A">
        <w:rPr>
          <w:sz w:val="28"/>
          <w:szCs w:val="28"/>
        </w:rPr>
        <w:t xml:space="preserve"> общения и навыки оперирования лексико-грамматическими единицами в разных формах общения (монолог, диалог) в подготовленной и спонтанной речи;</w:t>
      </w:r>
    </w:p>
    <w:p w:rsidR="002A2D7A" w:rsidRDefault="002A2D7A" w:rsidP="00BF0DD1">
      <w:pPr>
        <w:ind w:firstLine="708"/>
        <w:rPr>
          <w:sz w:val="28"/>
          <w:szCs w:val="28"/>
        </w:rPr>
      </w:pPr>
      <w:r>
        <w:rPr>
          <w:sz w:val="28"/>
          <w:szCs w:val="28"/>
        </w:rPr>
        <w:t>Учить самоанализу и разбору заданий.</w:t>
      </w:r>
    </w:p>
    <w:p w:rsidR="00352ABE" w:rsidRDefault="00352ABE" w:rsidP="00BF0DD1">
      <w:pPr>
        <w:ind w:firstLine="708"/>
        <w:rPr>
          <w:sz w:val="28"/>
          <w:szCs w:val="28"/>
        </w:rPr>
      </w:pPr>
    </w:p>
    <w:p w:rsidR="00BF0DD1" w:rsidRPr="00BF0DD1" w:rsidRDefault="00BF0DD1" w:rsidP="00BF0DD1">
      <w:pPr>
        <w:rPr>
          <w:sz w:val="28"/>
          <w:szCs w:val="28"/>
        </w:rPr>
      </w:pPr>
    </w:p>
    <w:p w:rsidR="00BA108C" w:rsidRDefault="00BA108C" w:rsidP="004B029B">
      <w:pPr>
        <w:pStyle w:val="3"/>
        <w:numPr>
          <w:ilvl w:val="1"/>
          <w:numId w:val="14"/>
        </w:numPr>
        <w:tabs>
          <w:tab w:val="left" w:pos="567"/>
        </w:tabs>
        <w:ind w:left="426" w:hanging="574"/>
        <w:jc w:val="both"/>
        <w:rPr>
          <w:rFonts w:ascii="Times New Roman" w:hAnsi="Times New Roman"/>
        </w:rPr>
      </w:pPr>
      <w:r>
        <w:rPr>
          <w:rFonts w:ascii="Times New Roman" w:hAnsi="Times New Roman"/>
        </w:rPr>
        <w:t>Р</w:t>
      </w:r>
      <w:r w:rsidR="005060D9" w:rsidRPr="00B86ACD">
        <w:rPr>
          <w:rFonts w:ascii="Times New Roman" w:hAnsi="Times New Roman"/>
        </w:rPr>
        <w:t>екомендации по темам для обсуждения на методических объединениях учителей-предметников</w:t>
      </w:r>
      <w:r w:rsidR="003001AD" w:rsidRPr="00B86ACD">
        <w:rPr>
          <w:rFonts w:ascii="Times New Roman" w:hAnsi="Times New Roman"/>
        </w:rPr>
        <w:t xml:space="preserve">, </w:t>
      </w:r>
      <w:r w:rsidR="005060D9" w:rsidRPr="00B86ACD">
        <w:rPr>
          <w:rFonts w:ascii="Times New Roman" w:hAnsi="Times New Roman"/>
        </w:rPr>
        <w:t>возможны</w:t>
      </w:r>
      <w:r w:rsidR="008531A6" w:rsidRPr="00B86ACD">
        <w:rPr>
          <w:rFonts w:ascii="Times New Roman" w:hAnsi="Times New Roman"/>
        </w:rPr>
        <w:t>е</w:t>
      </w:r>
      <w:r w:rsidR="005060D9" w:rsidRPr="00B86ACD">
        <w:rPr>
          <w:rFonts w:ascii="Times New Roman" w:hAnsi="Times New Roman"/>
        </w:rPr>
        <w:t xml:space="preserve"> направления повышения квалификации</w:t>
      </w:r>
    </w:p>
    <w:p w:rsidR="00A62CFE" w:rsidRPr="00BF0DD1" w:rsidRDefault="00A62CFE" w:rsidP="00D97A46">
      <w:pPr>
        <w:spacing w:line="360" w:lineRule="auto"/>
        <w:ind w:left="-425" w:firstLine="851"/>
        <w:jc w:val="both"/>
        <w:rPr>
          <w:sz w:val="28"/>
          <w:szCs w:val="28"/>
        </w:rPr>
      </w:pPr>
      <w:r w:rsidRPr="00BF0DD1">
        <w:rPr>
          <w:sz w:val="28"/>
          <w:szCs w:val="28"/>
        </w:rPr>
        <w:t xml:space="preserve">Исходя из результатов ЕГЭ рекомендовать </w:t>
      </w:r>
      <w:r w:rsidR="00D97A46" w:rsidRPr="00BF0DD1">
        <w:rPr>
          <w:sz w:val="28"/>
          <w:szCs w:val="28"/>
        </w:rPr>
        <w:t xml:space="preserve">органам, осуществляющим управление образованием и </w:t>
      </w:r>
      <w:r w:rsidRPr="00BF0DD1">
        <w:rPr>
          <w:sz w:val="28"/>
          <w:szCs w:val="28"/>
        </w:rPr>
        <w:t xml:space="preserve">руководителям образовательных организаций </w:t>
      </w:r>
      <w:r w:rsidR="00D97A46" w:rsidRPr="00BF0DD1">
        <w:rPr>
          <w:sz w:val="28"/>
          <w:szCs w:val="28"/>
        </w:rPr>
        <w:t xml:space="preserve">осуществлять системный мониторинг результативности работы учителя, проводящего подготовку к сдаче ЕГЭ по английскому языку и </w:t>
      </w:r>
      <w:r w:rsidR="002A1125">
        <w:rPr>
          <w:sz w:val="28"/>
          <w:szCs w:val="28"/>
        </w:rPr>
        <w:t>обязать этих учителей проходить курсы по технологии подготовки обучающихся к ЕГЭ.</w:t>
      </w:r>
      <w:r w:rsidR="006F1814" w:rsidRPr="00BF0DD1">
        <w:rPr>
          <w:sz w:val="28"/>
          <w:szCs w:val="28"/>
        </w:rPr>
        <w:t xml:space="preserve"> Руководителям </w:t>
      </w:r>
      <w:r w:rsidR="006F1814" w:rsidRPr="00BF0DD1">
        <w:rPr>
          <w:sz w:val="28"/>
          <w:szCs w:val="28"/>
        </w:rPr>
        <w:lastRenderedPageBreak/>
        <w:t xml:space="preserve">муниципальных органов рекомендовать </w:t>
      </w:r>
      <w:r w:rsidR="00033CAC" w:rsidRPr="00BF0DD1">
        <w:rPr>
          <w:sz w:val="28"/>
          <w:szCs w:val="28"/>
        </w:rPr>
        <w:t xml:space="preserve">привлекать экспертов, имеющих опыт проверки экзаменационных работ и учителей, чьи выпускники успешно сдают ЕГЭ к проведению семинаров, мастер-классов. </w:t>
      </w:r>
      <w:r w:rsidR="006F1814" w:rsidRPr="00BF0DD1">
        <w:rPr>
          <w:sz w:val="28"/>
          <w:szCs w:val="28"/>
        </w:rPr>
        <w:t>Рекомендовать учителям</w:t>
      </w:r>
      <w:r w:rsidR="00033CAC" w:rsidRPr="00BF0DD1">
        <w:rPr>
          <w:sz w:val="28"/>
          <w:szCs w:val="28"/>
        </w:rPr>
        <w:t>-предметникам, работающим в выпускных классах активно</w:t>
      </w:r>
      <w:r w:rsidR="006F1814" w:rsidRPr="00BF0DD1">
        <w:rPr>
          <w:sz w:val="28"/>
          <w:szCs w:val="28"/>
        </w:rPr>
        <w:t xml:space="preserve"> принимать участие в </w:t>
      </w:r>
      <w:r w:rsidR="00033CAC" w:rsidRPr="00BF0DD1">
        <w:rPr>
          <w:sz w:val="28"/>
          <w:szCs w:val="28"/>
        </w:rPr>
        <w:t>проводимых мероприятия</w:t>
      </w:r>
      <w:r w:rsidR="006F1814" w:rsidRPr="00BF0DD1">
        <w:rPr>
          <w:sz w:val="28"/>
          <w:szCs w:val="28"/>
        </w:rPr>
        <w:t>х</w:t>
      </w:r>
      <w:r w:rsidR="00033CAC" w:rsidRPr="00BF0DD1">
        <w:rPr>
          <w:sz w:val="28"/>
          <w:szCs w:val="28"/>
        </w:rPr>
        <w:t>.</w:t>
      </w:r>
    </w:p>
    <w:p w:rsidR="002D617A" w:rsidRPr="00BF0DD1" w:rsidRDefault="002D617A" w:rsidP="00D97A46">
      <w:pPr>
        <w:spacing w:line="360" w:lineRule="auto"/>
        <w:ind w:left="-425" w:firstLine="851"/>
        <w:jc w:val="both"/>
        <w:rPr>
          <w:sz w:val="28"/>
          <w:szCs w:val="28"/>
        </w:rPr>
      </w:pPr>
      <w:r w:rsidRPr="00BF0DD1">
        <w:rPr>
          <w:sz w:val="28"/>
          <w:szCs w:val="28"/>
        </w:rPr>
        <w:t>Рекомендуем проводить обсуждения по следующим темам:</w:t>
      </w:r>
    </w:p>
    <w:p w:rsidR="001A679F" w:rsidRPr="00BF0DD1" w:rsidRDefault="001A679F" w:rsidP="00D97A46">
      <w:pPr>
        <w:spacing w:line="360" w:lineRule="auto"/>
        <w:ind w:left="-425" w:firstLine="277"/>
        <w:jc w:val="both"/>
        <w:rPr>
          <w:sz w:val="28"/>
          <w:szCs w:val="28"/>
        </w:rPr>
      </w:pPr>
      <w:r w:rsidRPr="00BF0DD1">
        <w:rPr>
          <w:sz w:val="28"/>
          <w:szCs w:val="28"/>
        </w:rPr>
        <w:t>Организаци</w:t>
      </w:r>
      <w:r w:rsidR="00013E4F" w:rsidRPr="00BF0DD1">
        <w:rPr>
          <w:sz w:val="28"/>
          <w:szCs w:val="28"/>
        </w:rPr>
        <w:t xml:space="preserve">онные формы и методы развития </w:t>
      </w:r>
      <w:proofErr w:type="spellStart"/>
      <w:r w:rsidR="00013E4F" w:rsidRPr="00BF0DD1">
        <w:rPr>
          <w:sz w:val="28"/>
          <w:szCs w:val="28"/>
        </w:rPr>
        <w:t>метапредметных</w:t>
      </w:r>
      <w:proofErr w:type="spellEnd"/>
      <w:r w:rsidR="00013E4F" w:rsidRPr="00BF0DD1">
        <w:rPr>
          <w:sz w:val="28"/>
          <w:szCs w:val="28"/>
        </w:rPr>
        <w:t xml:space="preserve"> компетенций</w:t>
      </w:r>
      <w:r w:rsidR="00D97A46" w:rsidRPr="00BF0DD1">
        <w:rPr>
          <w:sz w:val="28"/>
          <w:szCs w:val="28"/>
        </w:rPr>
        <w:t xml:space="preserve"> на уроках английского языка;</w:t>
      </w:r>
    </w:p>
    <w:p w:rsidR="00E77458" w:rsidRPr="00BF0DD1" w:rsidRDefault="00E77458" w:rsidP="00D97A46">
      <w:pPr>
        <w:spacing w:line="360" w:lineRule="auto"/>
        <w:ind w:left="-425" w:firstLine="277"/>
        <w:jc w:val="both"/>
        <w:rPr>
          <w:sz w:val="28"/>
          <w:szCs w:val="28"/>
        </w:rPr>
      </w:pPr>
      <w:r w:rsidRPr="00BF0DD1">
        <w:rPr>
          <w:sz w:val="28"/>
          <w:szCs w:val="28"/>
        </w:rPr>
        <w:t>Использование инновационных технологий как эффективное средство развития базовых компетенций;</w:t>
      </w:r>
    </w:p>
    <w:p w:rsidR="00E77458" w:rsidRPr="00BF0DD1" w:rsidRDefault="00E77458" w:rsidP="00D97A46">
      <w:pPr>
        <w:spacing w:line="360" w:lineRule="auto"/>
        <w:ind w:left="-425" w:firstLine="277"/>
        <w:jc w:val="both"/>
        <w:rPr>
          <w:sz w:val="28"/>
          <w:szCs w:val="28"/>
        </w:rPr>
      </w:pPr>
      <w:r w:rsidRPr="00BF0DD1">
        <w:rPr>
          <w:sz w:val="28"/>
          <w:szCs w:val="28"/>
        </w:rPr>
        <w:t>Современные педагогические технологии в подготовке к государственной итоговой аттестации;</w:t>
      </w:r>
    </w:p>
    <w:p w:rsidR="002D617A" w:rsidRPr="00BF0DD1" w:rsidRDefault="002D617A" w:rsidP="00D97A46">
      <w:pPr>
        <w:spacing w:line="360" w:lineRule="auto"/>
        <w:ind w:left="-425" w:firstLine="277"/>
        <w:jc w:val="both"/>
        <w:rPr>
          <w:sz w:val="28"/>
          <w:szCs w:val="28"/>
        </w:rPr>
      </w:pPr>
      <w:r w:rsidRPr="00BF0DD1">
        <w:rPr>
          <w:sz w:val="28"/>
          <w:szCs w:val="28"/>
        </w:rPr>
        <w:t>Концептуальные подходы к отбору содержания образования по предмету «Английский язык»;</w:t>
      </w:r>
    </w:p>
    <w:p w:rsidR="002D617A" w:rsidRPr="00BF0DD1" w:rsidRDefault="006F1814" w:rsidP="00D97A46">
      <w:pPr>
        <w:spacing w:line="360" w:lineRule="auto"/>
        <w:ind w:left="-425" w:firstLine="277"/>
        <w:jc w:val="both"/>
        <w:rPr>
          <w:sz w:val="28"/>
          <w:szCs w:val="28"/>
        </w:rPr>
      </w:pPr>
      <w:r w:rsidRPr="00BF0DD1">
        <w:rPr>
          <w:sz w:val="28"/>
          <w:szCs w:val="28"/>
        </w:rPr>
        <w:t>Нормативно-правовое обеспечение единого государственного экзамена. Связь со школьной программой;</w:t>
      </w:r>
    </w:p>
    <w:p w:rsidR="00BA108C" w:rsidRPr="00FA4B3A" w:rsidRDefault="00BA108C" w:rsidP="00B86ACD">
      <w:pPr>
        <w:spacing w:line="360" w:lineRule="auto"/>
        <w:ind w:left="-425"/>
        <w:jc w:val="both"/>
      </w:pPr>
      <w:r w:rsidRPr="00FA4B3A">
        <w:t>______________________________________________________________________________________________________________________________________________________________________</w:t>
      </w:r>
    </w:p>
    <w:p w:rsidR="005E780E" w:rsidRDefault="005E780E" w:rsidP="004B029B">
      <w:pPr>
        <w:pStyle w:val="3"/>
        <w:numPr>
          <w:ilvl w:val="1"/>
          <w:numId w:val="14"/>
        </w:numPr>
        <w:tabs>
          <w:tab w:val="left" w:pos="567"/>
        </w:tabs>
        <w:ind w:left="426" w:hanging="574"/>
        <w:jc w:val="both"/>
        <w:rPr>
          <w:rFonts w:ascii="Times New Roman" w:hAnsi="Times New Roman"/>
          <w:lang w:val="ru-RU"/>
        </w:rPr>
      </w:pPr>
      <w:r w:rsidRPr="004814BF">
        <w:rPr>
          <w:rFonts w:ascii="Times New Roman" w:hAnsi="Times New Roman"/>
        </w:rPr>
        <w:t xml:space="preserve">Адрес размещения на информационных </w:t>
      </w:r>
      <w:proofErr w:type="spellStart"/>
      <w:r w:rsidRPr="004814BF">
        <w:rPr>
          <w:rFonts w:ascii="Times New Roman" w:hAnsi="Times New Roman"/>
        </w:rPr>
        <w:t>интернет-ресурсах</w:t>
      </w:r>
      <w:proofErr w:type="spellEnd"/>
      <w:r w:rsidRPr="004814BF">
        <w:rPr>
          <w:rFonts w:ascii="Times New Roman" w:hAnsi="Times New Roman"/>
        </w:rPr>
        <w:t xml:space="preserve"> ОИВ (подведомственных учреждений) в неизменном или расширенном виде приведенных в статистико-аналитическ</w:t>
      </w:r>
      <w:r>
        <w:rPr>
          <w:rFonts w:ascii="Times New Roman" w:hAnsi="Times New Roman"/>
          <w:lang w:val="ru-RU"/>
        </w:rPr>
        <w:t>ом</w:t>
      </w:r>
      <w:r w:rsidRPr="004814BF">
        <w:rPr>
          <w:rFonts w:ascii="Times New Roman" w:hAnsi="Times New Roman"/>
        </w:rPr>
        <w:t xml:space="preserve"> отчет</w:t>
      </w:r>
      <w:r>
        <w:rPr>
          <w:rFonts w:ascii="Times New Roman" w:hAnsi="Times New Roman"/>
          <w:lang w:val="ru-RU"/>
        </w:rPr>
        <w:t>е</w:t>
      </w:r>
      <w:r w:rsidRPr="004814BF">
        <w:rPr>
          <w:rFonts w:ascii="Times New Roman" w:hAnsi="Times New Roman"/>
        </w:rPr>
        <w:t xml:space="preserve"> рекомендаций по совершенствованию преподавания учебного предмета для всех обучающихся, а также по организации дифференцированного обучения школьников с разным уровнем предметной подготовки</w:t>
      </w:r>
      <w:r>
        <w:rPr>
          <w:rFonts w:ascii="Times New Roman" w:hAnsi="Times New Roman"/>
          <w:lang w:val="ru-RU"/>
        </w:rPr>
        <w:t>.</w:t>
      </w:r>
    </w:p>
    <w:p w:rsidR="005E780E" w:rsidRDefault="005E780E" w:rsidP="004814BF"/>
    <w:p w:rsidR="005E780E" w:rsidRPr="004B4FE5" w:rsidRDefault="004B4FE5" w:rsidP="004814BF">
      <w:pPr>
        <w:spacing w:line="360" w:lineRule="auto"/>
        <w:ind w:left="-425"/>
        <w:jc w:val="both"/>
        <w:rPr>
          <w:sz w:val="28"/>
          <w:szCs w:val="28"/>
        </w:rPr>
        <w:sectPr w:rsidR="005E780E" w:rsidRPr="004B4FE5" w:rsidSect="00332A77">
          <w:footerReference w:type="default" r:id="rId12"/>
          <w:pgSz w:w="11906" w:h="16838"/>
          <w:pgMar w:top="709" w:right="567" w:bottom="1134" w:left="1701" w:header="709" w:footer="709" w:gutter="0"/>
          <w:cols w:space="708"/>
          <w:docGrid w:linePitch="360"/>
        </w:sectPr>
      </w:pPr>
      <w:r w:rsidRPr="004B4FE5">
        <w:rPr>
          <w:sz w:val="28"/>
          <w:szCs w:val="28"/>
          <w:lang w:val="en-US"/>
        </w:rPr>
        <w:t>www</w:t>
      </w:r>
      <w:r w:rsidRPr="004B029B">
        <w:rPr>
          <w:sz w:val="28"/>
          <w:szCs w:val="28"/>
        </w:rPr>
        <w:t>.</w:t>
      </w:r>
      <w:proofErr w:type="spellStart"/>
      <w:r w:rsidRPr="004B4FE5">
        <w:rPr>
          <w:sz w:val="28"/>
          <w:szCs w:val="28"/>
          <w:lang w:val="en-US"/>
        </w:rPr>
        <w:t>mon</w:t>
      </w:r>
      <w:proofErr w:type="spellEnd"/>
      <w:r w:rsidR="004B029B">
        <w:rPr>
          <w:sz w:val="28"/>
          <w:szCs w:val="28"/>
        </w:rPr>
        <w:t>.</w:t>
      </w:r>
      <w:r w:rsidRPr="004B029B">
        <w:rPr>
          <w:sz w:val="28"/>
          <w:szCs w:val="28"/>
        </w:rPr>
        <w:t>95.</w:t>
      </w:r>
      <w:proofErr w:type="spellStart"/>
      <w:r w:rsidRPr="004B4FE5">
        <w:rPr>
          <w:sz w:val="28"/>
          <w:szCs w:val="28"/>
          <w:lang w:val="en-US"/>
        </w:rPr>
        <w:t>ru</w:t>
      </w:r>
      <w:bookmarkStart w:id="12" w:name="_GoBack"/>
      <w:bookmarkEnd w:id="12"/>
      <w:proofErr w:type="spellEnd"/>
    </w:p>
    <w:p w:rsidR="00540DB2" w:rsidRPr="00FC6BBF" w:rsidRDefault="005F641E" w:rsidP="00B86ACD">
      <w:pPr>
        <w:pStyle w:val="3"/>
        <w:numPr>
          <w:ilvl w:val="0"/>
          <w:numId w:val="0"/>
        </w:numPr>
        <w:tabs>
          <w:tab w:val="left" w:pos="567"/>
        </w:tabs>
        <w:ind w:left="426"/>
      </w:pPr>
      <w:r w:rsidRPr="00550D16">
        <w:rPr>
          <w:rFonts w:ascii="Times New Roman" w:hAnsi="Times New Roman"/>
          <w:szCs w:val="28"/>
        </w:rPr>
        <w:lastRenderedPageBreak/>
        <w:t xml:space="preserve">Раздел 5. </w:t>
      </w:r>
      <w:r w:rsidR="00CC69B1" w:rsidRPr="00A64C3C">
        <w:rPr>
          <w:rFonts w:ascii="Times New Roman" w:hAnsi="Times New Roman"/>
          <w:szCs w:val="28"/>
          <w:highlight w:val="yellow"/>
        </w:rPr>
        <w:t>Предложения в ДОРОЖНУЮ КАРТУ по развитию региональной системы образования</w:t>
      </w:r>
      <w:r w:rsidR="00CC69B1" w:rsidRPr="00B86ACD">
        <w:rPr>
          <w:rFonts w:ascii="Times New Roman" w:hAnsi="Times New Roman"/>
          <w:szCs w:val="28"/>
        </w:rPr>
        <w:t xml:space="preserve"> </w:t>
      </w:r>
    </w:p>
    <w:p w:rsidR="005F641E" w:rsidRPr="005F641E" w:rsidRDefault="005F641E" w:rsidP="004B029B">
      <w:pPr>
        <w:pStyle w:val="a3"/>
        <w:keepNext/>
        <w:keepLines/>
        <w:numPr>
          <w:ilvl w:val="0"/>
          <w:numId w:val="14"/>
        </w:numPr>
        <w:spacing w:before="200" w:after="0" w:line="240" w:lineRule="auto"/>
        <w:contextualSpacing w:val="0"/>
        <w:outlineLvl w:val="2"/>
        <w:rPr>
          <w:rFonts w:ascii="Times New Roman" w:eastAsia="SimSun" w:hAnsi="Times New Roman"/>
          <w:vanish/>
          <w:sz w:val="28"/>
          <w:szCs w:val="24"/>
          <w:lang w:eastAsia="ru-RU"/>
        </w:rPr>
      </w:pPr>
    </w:p>
    <w:p w:rsidR="00825F34" w:rsidRPr="00B86ACD" w:rsidRDefault="005F641E" w:rsidP="004B029B">
      <w:pPr>
        <w:pStyle w:val="3"/>
        <w:numPr>
          <w:ilvl w:val="1"/>
          <w:numId w:val="14"/>
        </w:numPr>
        <w:tabs>
          <w:tab w:val="left" w:pos="567"/>
        </w:tabs>
        <w:ind w:left="284"/>
        <w:rPr>
          <w:rFonts w:ascii="Times New Roman" w:hAnsi="Times New Roman"/>
        </w:rPr>
      </w:pPr>
      <w:r>
        <w:rPr>
          <w:rFonts w:ascii="Times New Roman" w:hAnsi="Times New Roman"/>
        </w:rPr>
        <w:t xml:space="preserve">Анализ эффективности мероприятий, указанных в предложениях в дорожную карту по развитию региональной системы образования на </w:t>
      </w:r>
      <w:r w:rsidR="00B171E8">
        <w:rPr>
          <w:rFonts w:ascii="Times New Roman" w:hAnsi="Times New Roman"/>
        </w:rPr>
        <w:t xml:space="preserve">2020 - </w:t>
      </w:r>
      <w:r>
        <w:rPr>
          <w:rFonts w:ascii="Times New Roman" w:hAnsi="Times New Roman"/>
        </w:rPr>
        <w:t>202</w:t>
      </w:r>
      <w:r w:rsidR="00B171E8">
        <w:rPr>
          <w:rFonts w:ascii="Times New Roman" w:hAnsi="Times New Roman"/>
        </w:rPr>
        <w:t>1</w:t>
      </w:r>
      <w:r>
        <w:rPr>
          <w:rFonts w:ascii="Times New Roman" w:hAnsi="Times New Roman"/>
        </w:rPr>
        <w:t xml:space="preserve"> г. </w:t>
      </w:r>
    </w:p>
    <w:p w:rsidR="00DB6897" w:rsidRDefault="00DB6897" w:rsidP="00DB6897">
      <w:pPr>
        <w:pStyle w:val="af7"/>
        <w:keepNext/>
      </w:pPr>
      <w:r>
        <w:t xml:space="preserve">Таблица </w:t>
      </w:r>
      <w:r w:rsidR="00A410FB">
        <w:fldChar w:fldCharType="begin"/>
      </w:r>
      <w:r w:rsidR="00A410FB">
        <w:instrText xml:space="preserve"> STYLEREF 1 \s </w:instrText>
      </w:r>
      <w:r w:rsidR="00A410FB">
        <w:fldChar w:fldCharType="separate"/>
      </w:r>
      <w:r w:rsidR="00383699">
        <w:rPr>
          <w:noProof/>
        </w:rPr>
        <w:t>2</w:t>
      </w:r>
      <w:r w:rsidR="00A410FB">
        <w:rPr>
          <w:noProof/>
        </w:rPr>
        <w:fldChar w:fldCharType="end"/>
      </w:r>
      <w:r>
        <w:noBreakHyphen/>
      </w:r>
      <w:r w:rsidR="00A410FB">
        <w:fldChar w:fldCharType="begin"/>
      </w:r>
      <w:r w:rsidR="00A410FB">
        <w:instrText xml:space="preserve"> SEQ Таблица \* ARABIC \s 1 </w:instrText>
      </w:r>
      <w:r w:rsidR="00A410FB">
        <w:fldChar w:fldCharType="separate"/>
      </w:r>
      <w:r w:rsidR="00383699">
        <w:rPr>
          <w:noProof/>
        </w:rPr>
        <w:t>14</w:t>
      </w:r>
      <w:r w:rsidR="00A410FB">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3034"/>
        <w:gridCol w:w="2272"/>
        <w:gridCol w:w="4381"/>
      </w:tblGrid>
      <w:tr w:rsidR="004D7A3E" w:rsidRPr="00634251" w:rsidTr="000B4ED1">
        <w:trPr>
          <w:trHeight w:val="365"/>
        </w:trPr>
        <w:tc>
          <w:tcPr>
            <w:tcW w:w="507" w:type="dxa"/>
            <w:shd w:val="clear" w:color="auto" w:fill="auto"/>
            <w:vAlign w:val="center"/>
          </w:tcPr>
          <w:p w:rsidR="009B01B3" w:rsidRPr="00FA4B3A" w:rsidRDefault="009B01B3" w:rsidP="00634251">
            <w:pPr>
              <w:jc w:val="center"/>
            </w:pPr>
            <w:r w:rsidRPr="00FA4B3A">
              <w:t>№</w:t>
            </w:r>
          </w:p>
        </w:tc>
        <w:tc>
          <w:tcPr>
            <w:tcW w:w="3034" w:type="dxa"/>
            <w:shd w:val="clear" w:color="auto" w:fill="auto"/>
            <w:vAlign w:val="center"/>
          </w:tcPr>
          <w:p w:rsidR="009B01B3" w:rsidRPr="00FA4B3A" w:rsidRDefault="009B01B3" w:rsidP="00634251">
            <w:pPr>
              <w:jc w:val="center"/>
            </w:pPr>
            <w:r w:rsidRPr="00FA4B3A">
              <w:t>Название мероприятия</w:t>
            </w:r>
          </w:p>
        </w:tc>
        <w:tc>
          <w:tcPr>
            <w:tcW w:w="2272" w:type="dxa"/>
            <w:shd w:val="clear" w:color="auto" w:fill="auto"/>
            <w:vAlign w:val="center"/>
          </w:tcPr>
          <w:p w:rsidR="009B01B3" w:rsidRPr="00FA4B3A" w:rsidRDefault="009B01B3" w:rsidP="00634251">
            <w:pPr>
              <w:jc w:val="center"/>
            </w:pPr>
            <w:r w:rsidRPr="00FA4B3A">
              <w:t>Показатели</w:t>
            </w:r>
          </w:p>
          <w:p w:rsidR="009B01B3" w:rsidRPr="00FA4B3A" w:rsidRDefault="000D30A2" w:rsidP="00634251">
            <w:pPr>
              <w:jc w:val="center"/>
            </w:pPr>
            <w:r w:rsidRPr="00FA4B3A">
              <w:t>(дата, формат, место проведения, категории участников)</w:t>
            </w:r>
          </w:p>
        </w:tc>
        <w:tc>
          <w:tcPr>
            <w:tcW w:w="4381" w:type="dxa"/>
            <w:shd w:val="clear" w:color="auto" w:fill="auto"/>
            <w:vAlign w:val="center"/>
          </w:tcPr>
          <w:p w:rsidR="00443B41" w:rsidRPr="00FA4B3A" w:rsidRDefault="000D30A2" w:rsidP="00634251">
            <w:pPr>
              <w:jc w:val="center"/>
            </w:pPr>
            <w:r w:rsidRPr="00FA4B3A">
              <w:t>Выводы</w:t>
            </w:r>
            <w:r w:rsidR="00540DB2" w:rsidRPr="00FA4B3A">
              <w:t xml:space="preserve"> об</w:t>
            </w:r>
            <w:r w:rsidRPr="00FA4B3A">
              <w:t xml:space="preserve"> эффективности</w:t>
            </w:r>
            <w:r w:rsidR="00540DB2" w:rsidRPr="00FA4B3A">
              <w:t xml:space="preserve"> (или ее отсутствии), </w:t>
            </w:r>
            <w:r w:rsidR="005F641E">
              <w:br/>
            </w:r>
            <w:r w:rsidR="00540DB2" w:rsidRPr="00FA4B3A">
              <w:t>свидетельствующие о выводах факты, выводы о необходимости корректировки мероприятия, его отмены или о необходимости продолжения практики подобных мероприятий</w:t>
            </w:r>
          </w:p>
        </w:tc>
      </w:tr>
      <w:tr w:rsidR="004D7A3E" w:rsidRPr="00634251" w:rsidTr="000B4ED1">
        <w:tc>
          <w:tcPr>
            <w:tcW w:w="507" w:type="dxa"/>
            <w:shd w:val="clear" w:color="auto" w:fill="auto"/>
            <w:vAlign w:val="center"/>
          </w:tcPr>
          <w:p w:rsidR="009B01B3" w:rsidRPr="00FA4B3A" w:rsidRDefault="009B01B3" w:rsidP="00634251">
            <w:pPr>
              <w:jc w:val="center"/>
            </w:pPr>
          </w:p>
        </w:tc>
        <w:tc>
          <w:tcPr>
            <w:tcW w:w="3034" w:type="dxa"/>
            <w:shd w:val="clear" w:color="auto" w:fill="auto"/>
            <w:vAlign w:val="center"/>
          </w:tcPr>
          <w:p w:rsidR="009B01B3" w:rsidRPr="00FC6BBF" w:rsidRDefault="00D07563" w:rsidP="00FC6BBF">
            <w:r>
              <w:t>Диагностика учителей ОО</w:t>
            </w:r>
          </w:p>
        </w:tc>
        <w:tc>
          <w:tcPr>
            <w:tcW w:w="2272" w:type="dxa"/>
            <w:shd w:val="clear" w:color="auto" w:fill="auto"/>
            <w:vAlign w:val="center"/>
          </w:tcPr>
          <w:p w:rsidR="009B01B3" w:rsidRPr="00FC6BBF" w:rsidRDefault="00607B1F" w:rsidP="00FC6BBF">
            <w:r>
              <w:t>Тестирование в формате ЕГЭ (письменная часть); учителя республики</w:t>
            </w:r>
            <w:r w:rsidR="00D272CB">
              <w:t>,</w:t>
            </w:r>
            <w:r>
              <w:t xml:space="preserve"> вне зависимости в каких классах работают</w:t>
            </w:r>
          </w:p>
        </w:tc>
        <w:tc>
          <w:tcPr>
            <w:tcW w:w="4381" w:type="dxa"/>
            <w:shd w:val="clear" w:color="auto" w:fill="auto"/>
            <w:vAlign w:val="center"/>
          </w:tcPr>
          <w:p w:rsidR="000D30A2" w:rsidRPr="00FC6BBF" w:rsidRDefault="00D07563" w:rsidP="00FC6BBF">
            <w:r>
              <w:t>Показала свою неэффективность, в связи с тем, что отбор диагностического материала производился специалистами не ра</w:t>
            </w:r>
            <w:r w:rsidR="004D7A3E">
              <w:t>збирающимся в специфике отбора материала ЕГЭ. Необъективные результаты, в связи с тем, что проверку осуществляли  учителя, не имеющие опыта проверки экзаменационных заданий и не демонстрирующих высокие показатели в подготовке обучающихся к ЕГЭ</w:t>
            </w:r>
          </w:p>
        </w:tc>
      </w:tr>
      <w:tr w:rsidR="004D7A3E" w:rsidRPr="00634251" w:rsidTr="000B4ED1">
        <w:tc>
          <w:tcPr>
            <w:tcW w:w="507" w:type="dxa"/>
            <w:shd w:val="clear" w:color="auto" w:fill="auto"/>
            <w:vAlign w:val="center"/>
          </w:tcPr>
          <w:p w:rsidR="004D7A3E" w:rsidRDefault="004D7A3E" w:rsidP="00634251">
            <w:pPr>
              <w:jc w:val="center"/>
            </w:pPr>
          </w:p>
        </w:tc>
        <w:tc>
          <w:tcPr>
            <w:tcW w:w="3034" w:type="dxa"/>
            <w:shd w:val="clear" w:color="auto" w:fill="auto"/>
            <w:vAlign w:val="center"/>
          </w:tcPr>
          <w:p w:rsidR="004D7A3E" w:rsidRDefault="004D7A3E" w:rsidP="00FC6BBF">
            <w:r>
              <w:t>Написание выпускниками ОО, сдающих ЕГЭ по английскому языку диагностической работы в формате письменной части экзамена</w:t>
            </w:r>
          </w:p>
        </w:tc>
        <w:tc>
          <w:tcPr>
            <w:tcW w:w="2272" w:type="dxa"/>
            <w:shd w:val="clear" w:color="auto" w:fill="auto"/>
            <w:vAlign w:val="center"/>
          </w:tcPr>
          <w:p w:rsidR="004D7A3E" w:rsidRPr="00FC6BBF" w:rsidRDefault="00607B1F" w:rsidP="00D272CB">
            <w:r>
              <w:t>Тестирование в формате ЕГЭ (письменная часть);</w:t>
            </w:r>
            <w:r w:rsidR="00D272CB">
              <w:t xml:space="preserve"> выпускники </w:t>
            </w:r>
            <w:r>
              <w:t xml:space="preserve"> сдающие ЕГЭ по английскому языку в 2021году</w:t>
            </w:r>
          </w:p>
        </w:tc>
        <w:tc>
          <w:tcPr>
            <w:tcW w:w="4381" w:type="dxa"/>
            <w:shd w:val="clear" w:color="auto" w:fill="auto"/>
            <w:vAlign w:val="center"/>
          </w:tcPr>
          <w:p w:rsidR="004D7A3E" w:rsidRDefault="004D7A3E" w:rsidP="00FC6BBF">
            <w:r>
              <w:t>Показала свою неэффективность, в связи с тем, что отбор диагностического материала производился специалистами не разбирающимся в специфике отбора материала ЕГЭ. Необъективные результаты, в связи с тем, что проверку осуществляли  учителя, не имеющие опыта проверки экзаменационных заданий и не демонстрирующих высокие показатели в подготовке обучающихся к ЕГЭ</w:t>
            </w:r>
          </w:p>
        </w:tc>
      </w:tr>
    </w:tbl>
    <w:p w:rsidR="000F3B34" w:rsidRPr="005F641E" w:rsidRDefault="00C60809" w:rsidP="004B029B">
      <w:pPr>
        <w:pStyle w:val="3"/>
        <w:numPr>
          <w:ilvl w:val="1"/>
          <w:numId w:val="14"/>
        </w:numPr>
        <w:tabs>
          <w:tab w:val="left" w:pos="567"/>
        </w:tabs>
        <w:ind w:left="284"/>
        <w:rPr>
          <w:rFonts w:ascii="Times New Roman" w:hAnsi="Times New Roman"/>
        </w:rPr>
      </w:pPr>
      <w:r w:rsidRPr="005F641E">
        <w:rPr>
          <w:rFonts w:ascii="Times New Roman" w:hAnsi="Times New Roman"/>
        </w:rPr>
        <w:t>П</w:t>
      </w:r>
      <w:r w:rsidR="00B171E8">
        <w:rPr>
          <w:rFonts w:ascii="Times New Roman" w:hAnsi="Times New Roman"/>
        </w:rPr>
        <w:t xml:space="preserve">редложения в дорожную карту на </w:t>
      </w:r>
      <w:r w:rsidR="000F3B34" w:rsidRPr="00550D16">
        <w:rPr>
          <w:rFonts w:ascii="Times New Roman" w:hAnsi="Times New Roman"/>
        </w:rPr>
        <w:t>202</w:t>
      </w:r>
      <w:r w:rsidR="00B171E8">
        <w:rPr>
          <w:rFonts w:ascii="Times New Roman" w:hAnsi="Times New Roman"/>
        </w:rPr>
        <w:t>1</w:t>
      </w:r>
      <w:r w:rsidR="000F3B34" w:rsidRPr="005F641E">
        <w:rPr>
          <w:rFonts w:ascii="Times New Roman" w:hAnsi="Times New Roman"/>
        </w:rPr>
        <w:t>-202</w:t>
      </w:r>
      <w:r w:rsidR="00B171E8">
        <w:rPr>
          <w:rFonts w:ascii="Times New Roman" w:hAnsi="Times New Roman"/>
        </w:rPr>
        <w:t>2</w:t>
      </w:r>
      <w:r w:rsidR="000F3B34" w:rsidRPr="005F641E">
        <w:rPr>
          <w:rFonts w:ascii="Times New Roman" w:hAnsi="Times New Roman"/>
        </w:rPr>
        <w:t xml:space="preserve"> </w:t>
      </w:r>
      <w:r w:rsidR="00B171E8">
        <w:rPr>
          <w:rFonts w:ascii="Times New Roman" w:hAnsi="Times New Roman"/>
        </w:rPr>
        <w:t>учебный год</w:t>
      </w:r>
    </w:p>
    <w:p w:rsidR="005060D9" w:rsidRPr="00B86ACD" w:rsidRDefault="005060D9" w:rsidP="004B029B">
      <w:pPr>
        <w:pStyle w:val="3"/>
        <w:numPr>
          <w:ilvl w:val="2"/>
          <w:numId w:val="14"/>
        </w:numPr>
        <w:tabs>
          <w:tab w:val="left" w:pos="567"/>
        </w:tabs>
        <w:rPr>
          <w:rFonts w:ascii="Times New Roman" w:hAnsi="Times New Roman"/>
        </w:rPr>
      </w:pPr>
      <w:r w:rsidRPr="00B171E8">
        <w:rPr>
          <w:rFonts w:ascii="Times New Roman" w:hAnsi="Times New Roman"/>
          <w:b w:val="0"/>
        </w:rPr>
        <w:t xml:space="preserve">Повышение квалификации учителей </w:t>
      </w:r>
      <w:r w:rsidR="002C3327" w:rsidRPr="00B171E8">
        <w:rPr>
          <w:rFonts w:ascii="Times New Roman" w:hAnsi="Times New Roman"/>
          <w:b w:val="0"/>
        </w:rPr>
        <w:t xml:space="preserve">в </w:t>
      </w:r>
      <w:r w:rsidR="003D0D44">
        <w:rPr>
          <w:rFonts w:ascii="Times New Roman" w:hAnsi="Times New Roman"/>
          <w:b w:val="0"/>
        </w:rPr>
        <w:t>2021</w:t>
      </w:r>
      <w:r w:rsidR="002C3327" w:rsidRPr="00B171E8">
        <w:rPr>
          <w:rFonts w:ascii="Times New Roman" w:hAnsi="Times New Roman"/>
          <w:b w:val="0"/>
        </w:rPr>
        <w:t>-</w:t>
      </w:r>
      <w:r w:rsidR="003D0D44">
        <w:rPr>
          <w:rFonts w:ascii="Times New Roman" w:hAnsi="Times New Roman"/>
          <w:b w:val="0"/>
        </w:rPr>
        <w:t>2022</w:t>
      </w:r>
      <w:r w:rsidR="002C3327" w:rsidRPr="00B171E8">
        <w:rPr>
          <w:rFonts w:ascii="Times New Roman" w:hAnsi="Times New Roman"/>
          <w:b w:val="0"/>
        </w:rPr>
        <w:t xml:space="preserve"> </w:t>
      </w:r>
      <w:proofErr w:type="spellStart"/>
      <w:r w:rsidR="002C3327" w:rsidRPr="00B171E8">
        <w:rPr>
          <w:rFonts w:ascii="Times New Roman" w:hAnsi="Times New Roman"/>
          <w:b w:val="0"/>
        </w:rPr>
        <w:t>уч.г</w:t>
      </w:r>
      <w:proofErr w:type="spellEnd"/>
      <w:r w:rsidR="002C3327" w:rsidRPr="00B171E8">
        <w:rPr>
          <w:rFonts w:ascii="Times New Roman" w:hAnsi="Times New Roman"/>
          <w:b w:val="0"/>
        </w:rPr>
        <w:t>.</w:t>
      </w:r>
      <w:r w:rsidR="00B171E8" w:rsidRPr="00550D16">
        <w:rPr>
          <w:rFonts w:ascii="Times New Roman" w:hAnsi="Times New Roman"/>
          <w:b w:val="0"/>
        </w:rPr>
        <w:t xml:space="preserve">, в том числе учителей ОО с аномально низкими результатами ЕГЭ </w:t>
      </w:r>
      <w:r w:rsidR="003D0D44">
        <w:rPr>
          <w:rFonts w:ascii="Times New Roman" w:hAnsi="Times New Roman"/>
          <w:b w:val="0"/>
        </w:rPr>
        <w:t>2021</w:t>
      </w:r>
      <w:r w:rsidR="00B171E8" w:rsidRPr="00B171E8">
        <w:rPr>
          <w:rFonts w:ascii="Times New Roman" w:hAnsi="Times New Roman"/>
          <w:b w:val="0"/>
        </w:rPr>
        <w:t xml:space="preserve"> г.</w:t>
      </w:r>
    </w:p>
    <w:p w:rsidR="00940FA6" w:rsidRPr="00AD3663" w:rsidRDefault="00940FA6" w:rsidP="00FC6BBF">
      <w:pPr>
        <w:pStyle w:val="af7"/>
        <w:keepNext/>
      </w:pPr>
      <w:r w:rsidRPr="00F579AB">
        <w:t xml:space="preserve">Таблица </w:t>
      </w:r>
      <w:r w:rsidR="00A410FB">
        <w:fldChar w:fldCharType="begin"/>
      </w:r>
      <w:r w:rsidR="00A410FB">
        <w:instrText xml:space="preserve"> STYLEREF 1 \s </w:instrText>
      </w:r>
      <w:r w:rsidR="00A410FB">
        <w:fldChar w:fldCharType="separate"/>
      </w:r>
      <w:r w:rsidR="00383699">
        <w:rPr>
          <w:noProof/>
        </w:rPr>
        <w:t>2</w:t>
      </w:r>
      <w:r w:rsidR="00A410FB">
        <w:rPr>
          <w:noProof/>
        </w:rPr>
        <w:fldChar w:fldCharType="end"/>
      </w:r>
      <w:r w:rsidR="00DB6897">
        <w:noBreakHyphen/>
      </w:r>
      <w:r w:rsidR="00A410FB">
        <w:fldChar w:fldCharType="begin"/>
      </w:r>
      <w:r w:rsidR="00A410FB">
        <w:instrText xml:space="preserve"> SEQ Таблица \* ARABIC \s 1 </w:instrText>
      </w:r>
      <w:r w:rsidR="00A410FB">
        <w:fldChar w:fldCharType="separate"/>
      </w:r>
      <w:r w:rsidR="00383699">
        <w:rPr>
          <w:noProof/>
        </w:rPr>
        <w:t>15</w:t>
      </w:r>
      <w:r w:rsidR="00A410FB">
        <w:rPr>
          <w:noProof/>
        </w:rPr>
        <w:fldChar w:fldCharType="end"/>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372"/>
        <w:gridCol w:w="3373"/>
        <w:gridCol w:w="3089"/>
      </w:tblGrid>
      <w:tr w:rsidR="00B171E8" w:rsidRPr="00634251" w:rsidTr="00DB6897">
        <w:tc>
          <w:tcPr>
            <w:tcW w:w="514" w:type="dxa"/>
            <w:shd w:val="clear" w:color="auto" w:fill="auto"/>
          </w:tcPr>
          <w:p w:rsidR="00B171E8" w:rsidRPr="00634251" w:rsidRDefault="00B171E8" w:rsidP="00634251">
            <w:pPr>
              <w:pStyle w:val="a3"/>
              <w:spacing w:after="0" w:line="240" w:lineRule="auto"/>
              <w:ind w:left="0"/>
              <w:jc w:val="center"/>
              <w:rPr>
                <w:rFonts w:ascii="Times New Roman" w:hAnsi="Times New Roman"/>
                <w:sz w:val="24"/>
                <w:szCs w:val="24"/>
              </w:rPr>
            </w:pPr>
            <w:r w:rsidRPr="00634251">
              <w:rPr>
                <w:rFonts w:ascii="Times New Roman" w:hAnsi="Times New Roman"/>
                <w:sz w:val="24"/>
                <w:szCs w:val="24"/>
              </w:rPr>
              <w:t>№</w:t>
            </w:r>
          </w:p>
        </w:tc>
        <w:tc>
          <w:tcPr>
            <w:tcW w:w="3372" w:type="dxa"/>
            <w:shd w:val="clear" w:color="auto" w:fill="auto"/>
          </w:tcPr>
          <w:p w:rsidR="00B171E8" w:rsidRPr="00634251" w:rsidRDefault="00B171E8" w:rsidP="00634251">
            <w:pPr>
              <w:pStyle w:val="a3"/>
              <w:spacing w:after="0" w:line="240" w:lineRule="auto"/>
              <w:ind w:left="0"/>
              <w:jc w:val="center"/>
              <w:rPr>
                <w:rFonts w:ascii="Times New Roman" w:hAnsi="Times New Roman"/>
                <w:sz w:val="24"/>
                <w:szCs w:val="24"/>
              </w:rPr>
            </w:pPr>
            <w:r w:rsidRPr="00634251">
              <w:rPr>
                <w:rFonts w:ascii="Times New Roman" w:hAnsi="Times New Roman"/>
                <w:sz w:val="24"/>
                <w:szCs w:val="24"/>
              </w:rPr>
              <w:t>Тема программы ДПО (повышения квалификации)</w:t>
            </w:r>
          </w:p>
        </w:tc>
        <w:tc>
          <w:tcPr>
            <w:tcW w:w="3373" w:type="dxa"/>
            <w:shd w:val="clear" w:color="auto" w:fill="auto"/>
          </w:tcPr>
          <w:p w:rsidR="00B171E8" w:rsidRPr="00634251" w:rsidRDefault="00B171E8" w:rsidP="00634251">
            <w:pPr>
              <w:pStyle w:val="a3"/>
              <w:spacing w:after="0" w:line="240" w:lineRule="auto"/>
              <w:ind w:left="0"/>
              <w:jc w:val="center"/>
              <w:rPr>
                <w:rFonts w:ascii="Times New Roman" w:hAnsi="Times New Roman"/>
                <w:sz w:val="24"/>
                <w:szCs w:val="24"/>
              </w:rPr>
            </w:pPr>
            <w:r>
              <w:rPr>
                <w:rFonts w:ascii="Times New Roman" w:hAnsi="Times New Roman"/>
                <w:sz w:val="24"/>
                <w:szCs w:val="24"/>
              </w:rPr>
              <w:t>Критерии отбора ОО, учителей для обучения по данной программе (например, ОО с аномально низкими результатами или все учителя по учебному предмету и т.п.)</w:t>
            </w:r>
          </w:p>
        </w:tc>
        <w:tc>
          <w:tcPr>
            <w:tcW w:w="3089" w:type="dxa"/>
          </w:tcPr>
          <w:p w:rsidR="00B171E8" w:rsidRPr="00634251" w:rsidRDefault="00B171E8" w:rsidP="00634251">
            <w:pPr>
              <w:pStyle w:val="a3"/>
              <w:spacing w:after="0" w:line="240" w:lineRule="auto"/>
              <w:ind w:left="0"/>
              <w:jc w:val="center"/>
              <w:rPr>
                <w:rFonts w:ascii="Times New Roman" w:hAnsi="Times New Roman"/>
                <w:sz w:val="24"/>
                <w:szCs w:val="24"/>
              </w:rPr>
            </w:pPr>
            <w:r w:rsidRPr="00634251">
              <w:rPr>
                <w:rFonts w:ascii="Times New Roman" w:hAnsi="Times New Roman"/>
                <w:sz w:val="24"/>
                <w:szCs w:val="24"/>
              </w:rPr>
              <w:t>Перечень ОО</w:t>
            </w:r>
            <w:r>
              <w:rPr>
                <w:rFonts w:ascii="Times New Roman" w:hAnsi="Times New Roman"/>
                <w:sz w:val="24"/>
                <w:szCs w:val="24"/>
              </w:rPr>
              <w:t xml:space="preserve"> (указать конкретно)</w:t>
            </w:r>
            <w:r w:rsidRPr="00634251">
              <w:rPr>
                <w:rFonts w:ascii="Times New Roman" w:hAnsi="Times New Roman"/>
                <w:sz w:val="24"/>
                <w:szCs w:val="24"/>
              </w:rPr>
              <w:t>, учителя которых рекомендуются для обучения по данной программ</w:t>
            </w:r>
          </w:p>
        </w:tc>
      </w:tr>
      <w:tr w:rsidR="00B171E8" w:rsidRPr="00634251" w:rsidTr="00DB6897">
        <w:tc>
          <w:tcPr>
            <w:tcW w:w="514" w:type="dxa"/>
            <w:shd w:val="clear" w:color="auto" w:fill="auto"/>
          </w:tcPr>
          <w:p w:rsidR="00B171E8" w:rsidRPr="00634251" w:rsidRDefault="00D07563" w:rsidP="00634251">
            <w:pPr>
              <w:pStyle w:val="a3"/>
              <w:spacing w:after="0" w:line="240" w:lineRule="auto"/>
              <w:ind w:left="0"/>
              <w:jc w:val="center"/>
              <w:rPr>
                <w:rFonts w:ascii="Times New Roman" w:hAnsi="Times New Roman"/>
                <w:sz w:val="24"/>
                <w:szCs w:val="24"/>
              </w:rPr>
            </w:pPr>
            <w:r>
              <w:rPr>
                <w:rFonts w:ascii="Times New Roman" w:hAnsi="Times New Roman"/>
                <w:sz w:val="24"/>
                <w:szCs w:val="24"/>
              </w:rPr>
              <w:t>1.</w:t>
            </w:r>
          </w:p>
        </w:tc>
        <w:tc>
          <w:tcPr>
            <w:tcW w:w="3372" w:type="dxa"/>
            <w:shd w:val="clear" w:color="auto" w:fill="auto"/>
          </w:tcPr>
          <w:p w:rsidR="00B171E8" w:rsidRPr="00634251" w:rsidRDefault="002A2D7A" w:rsidP="00634251">
            <w:pPr>
              <w:pStyle w:val="a3"/>
              <w:spacing w:after="0" w:line="240" w:lineRule="auto"/>
              <w:ind w:left="0"/>
              <w:rPr>
                <w:rFonts w:ascii="Times New Roman" w:hAnsi="Times New Roman"/>
                <w:sz w:val="24"/>
                <w:szCs w:val="24"/>
              </w:rPr>
            </w:pPr>
            <w:r>
              <w:rPr>
                <w:rFonts w:ascii="Times New Roman" w:hAnsi="Times New Roman"/>
                <w:sz w:val="24"/>
                <w:szCs w:val="24"/>
              </w:rPr>
              <w:t xml:space="preserve">Эффективные приёмы подготовки обучающихся к </w:t>
            </w:r>
            <w:r>
              <w:rPr>
                <w:rFonts w:ascii="Times New Roman" w:hAnsi="Times New Roman"/>
                <w:sz w:val="24"/>
                <w:szCs w:val="24"/>
              </w:rPr>
              <w:lastRenderedPageBreak/>
              <w:t>итоговой государственной аттестации по английскому языку</w:t>
            </w:r>
          </w:p>
        </w:tc>
        <w:tc>
          <w:tcPr>
            <w:tcW w:w="3373" w:type="dxa"/>
            <w:shd w:val="clear" w:color="auto" w:fill="auto"/>
          </w:tcPr>
          <w:p w:rsidR="00B171E8" w:rsidRPr="00634251" w:rsidRDefault="00DD50FA" w:rsidP="00634251">
            <w:pPr>
              <w:pStyle w:val="a3"/>
              <w:spacing w:after="0" w:line="240" w:lineRule="auto"/>
              <w:ind w:left="0"/>
              <w:rPr>
                <w:rFonts w:ascii="Times New Roman" w:hAnsi="Times New Roman"/>
                <w:sz w:val="24"/>
                <w:szCs w:val="24"/>
              </w:rPr>
            </w:pPr>
            <w:r>
              <w:rPr>
                <w:rFonts w:ascii="Times New Roman" w:hAnsi="Times New Roman"/>
                <w:sz w:val="24"/>
                <w:szCs w:val="24"/>
              </w:rPr>
              <w:lastRenderedPageBreak/>
              <w:t xml:space="preserve">Учителя-предметники с профессиональными </w:t>
            </w:r>
            <w:r>
              <w:rPr>
                <w:rFonts w:ascii="Times New Roman" w:hAnsi="Times New Roman"/>
                <w:sz w:val="24"/>
                <w:szCs w:val="24"/>
              </w:rPr>
              <w:lastRenderedPageBreak/>
              <w:t xml:space="preserve">дефицитами, руководители образовательных организаций с низкими результатами </w:t>
            </w:r>
          </w:p>
        </w:tc>
        <w:tc>
          <w:tcPr>
            <w:tcW w:w="3089" w:type="dxa"/>
          </w:tcPr>
          <w:p w:rsidR="00B171E8" w:rsidRPr="00634251" w:rsidRDefault="00D07563" w:rsidP="00634251">
            <w:pPr>
              <w:pStyle w:val="a3"/>
              <w:spacing w:after="0" w:line="240" w:lineRule="auto"/>
              <w:ind w:left="0"/>
              <w:rPr>
                <w:rFonts w:ascii="Times New Roman" w:hAnsi="Times New Roman"/>
                <w:sz w:val="24"/>
                <w:szCs w:val="24"/>
              </w:rPr>
            </w:pPr>
            <w:r>
              <w:rPr>
                <w:rFonts w:ascii="Times New Roman" w:hAnsi="Times New Roman"/>
                <w:sz w:val="24"/>
                <w:szCs w:val="24"/>
              </w:rPr>
              <w:lastRenderedPageBreak/>
              <w:t>По согласованию с ОИВ, ОО</w:t>
            </w:r>
          </w:p>
        </w:tc>
      </w:tr>
    </w:tbl>
    <w:p w:rsidR="005060D9" w:rsidRPr="00B171E8" w:rsidRDefault="000F3B34" w:rsidP="004B029B">
      <w:pPr>
        <w:pStyle w:val="3"/>
        <w:numPr>
          <w:ilvl w:val="2"/>
          <w:numId w:val="14"/>
        </w:numPr>
        <w:tabs>
          <w:tab w:val="left" w:pos="567"/>
        </w:tabs>
        <w:rPr>
          <w:rFonts w:ascii="Times New Roman" w:hAnsi="Times New Roman"/>
          <w:b w:val="0"/>
        </w:rPr>
      </w:pPr>
      <w:r w:rsidRPr="00B171E8">
        <w:rPr>
          <w:rFonts w:ascii="Times New Roman" w:hAnsi="Times New Roman"/>
          <w:b w:val="0"/>
        </w:rPr>
        <w:lastRenderedPageBreak/>
        <w:t>Планируемые</w:t>
      </w:r>
      <w:r w:rsidR="005060D9" w:rsidRPr="00550D16">
        <w:rPr>
          <w:rFonts w:ascii="Times New Roman" w:hAnsi="Times New Roman"/>
          <w:b w:val="0"/>
        </w:rPr>
        <w:t xml:space="preserve"> меры методической поддержки изучения учебных предметов в </w:t>
      </w:r>
      <w:r w:rsidR="003D0D44">
        <w:rPr>
          <w:rFonts w:ascii="Times New Roman" w:hAnsi="Times New Roman"/>
          <w:b w:val="0"/>
        </w:rPr>
        <w:t>2021</w:t>
      </w:r>
      <w:r w:rsidR="005060D9" w:rsidRPr="00B171E8">
        <w:rPr>
          <w:rFonts w:ascii="Times New Roman" w:hAnsi="Times New Roman"/>
          <w:b w:val="0"/>
        </w:rPr>
        <w:t>-</w:t>
      </w:r>
      <w:r w:rsidR="003D0D44">
        <w:rPr>
          <w:rFonts w:ascii="Times New Roman" w:hAnsi="Times New Roman"/>
          <w:b w:val="0"/>
        </w:rPr>
        <w:t>2022</w:t>
      </w:r>
      <w:r w:rsidRPr="00B171E8">
        <w:rPr>
          <w:rFonts w:ascii="Times New Roman" w:hAnsi="Times New Roman"/>
          <w:b w:val="0"/>
        </w:rPr>
        <w:t xml:space="preserve"> </w:t>
      </w:r>
      <w:proofErr w:type="spellStart"/>
      <w:r w:rsidR="005060D9" w:rsidRPr="00B171E8">
        <w:rPr>
          <w:rFonts w:ascii="Times New Roman" w:hAnsi="Times New Roman"/>
          <w:b w:val="0"/>
        </w:rPr>
        <w:t>уч.г</w:t>
      </w:r>
      <w:proofErr w:type="spellEnd"/>
      <w:r w:rsidR="005060D9" w:rsidRPr="00B171E8">
        <w:rPr>
          <w:rFonts w:ascii="Times New Roman" w:hAnsi="Times New Roman"/>
          <w:b w:val="0"/>
        </w:rPr>
        <w:t>. на региональном уровне</w:t>
      </w:r>
      <w:r w:rsidR="00B171E8">
        <w:rPr>
          <w:rFonts w:ascii="Times New Roman" w:hAnsi="Times New Roman"/>
          <w:b w:val="0"/>
        </w:rPr>
        <w:t xml:space="preserve">, в том числе в ОО с аномально низкими результатами ЕГЭ </w:t>
      </w:r>
      <w:r w:rsidR="003D0D44">
        <w:rPr>
          <w:rFonts w:ascii="Times New Roman" w:hAnsi="Times New Roman"/>
          <w:b w:val="0"/>
        </w:rPr>
        <w:t>2021</w:t>
      </w:r>
      <w:r w:rsidR="00B171E8">
        <w:rPr>
          <w:rFonts w:ascii="Times New Roman" w:hAnsi="Times New Roman"/>
          <w:b w:val="0"/>
        </w:rPr>
        <w:t xml:space="preserve"> г.</w:t>
      </w:r>
    </w:p>
    <w:p w:rsidR="00637887" w:rsidRDefault="00637887" w:rsidP="00637887">
      <w:pPr>
        <w:pStyle w:val="af7"/>
        <w:keepNext/>
      </w:pPr>
      <w:r>
        <w:t xml:space="preserve">Таблица </w:t>
      </w:r>
      <w:r w:rsidR="00A410FB">
        <w:fldChar w:fldCharType="begin"/>
      </w:r>
      <w:r w:rsidR="00A410FB">
        <w:instrText xml:space="preserve"> STYLEREF 1 \s </w:instrText>
      </w:r>
      <w:r w:rsidR="00A410FB">
        <w:fldChar w:fldCharType="separate"/>
      </w:r>
      <w:r w:rsidR="00383699">
        <w:rPr>
          <w:noProof/>
        </w:rPr>
        <w:t>2</w:t>
      </w:r>
      <w:r w:rsidR="00A410FB">
        <w:rPr>
          <w:noProof/>
        </w:rPr>
        <w:fldChar w:fldCharType="end"/>
      </w:r>
      <w:r w:rsidR="00DB6897">
        <w:noBreakHyphen/>
      </w:r>
      <w:r w:rsidR="00A410FB">
        <w:fldChar w:fldCharType="begin"/>
      </w:r>
      <w:r w:rsidR="00A410FB">
        <w:instrText xml:space="preserve"> SEQ Таблица \* ARABIC \s 1 </w:instrText>
      </w:r>
      <w:r w:rsidR="00A410FB">
        <w:fldChar w:fldCharType="separate"/>
      </w:r>
      <w:r w:rsidR="00383699">
        <w:rPr>
          <w:noProof/>
        </w:rPr>
        <w:t>16</w:t>
      </w:r>
      <w:r w:rsidR="00A410FB">
        <w:rPr>
          <w:noProof/>
        </w:rPr>
        <w:fldChar w:fldCharType="end"/>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162"/>
        <w:gridCol w:w="8618"/>
      </w:tblGrid>
      <w:tr w:rsidR="005060D9" w:rsidRPr="00634251" w:rsidTr="00DB6897">
        <w:tc>
          <w:tcPr>
            <w:tcW w:w="568" w:type="dxa"/>
            <w:shd w:val="clear" w:color="auto" w:fill="auto"/>
          </w:tcPr>
          <w:p w:rsidR="005060D9" w:rsidRPr="00634251" w:rsidRDefault="005060D9" w:rsidP="00634251">
            <w:pPr>
              <w:pStyle w:val="a3"/>
              <w:spacing w:after="0" w:line="240" w:lineRule="auto"/>
              <w:ind w:left="0"/>
              <w:jc w:val="center"/>
              <w:rPr>
                <w:rFonts w:ascii="Times New Roman" w:hAnsi="Times New Roman"/>
                <w:sz w:val="24"/>
                <w:szCs w:val="24"/>
              </w:rPr>
            </w:pPr>
            <w:r w:rsidRPr="00634251">
              <w:rPr>
                <w:rFonts w:ascii="Times New Roman" w:hAnsi="Times New Roman"/>
                <w:sz w:val="24"/>
                <w:szCs w:val="24"/>
              </w:rPr>
              <w:t>№</w:t>
            </w:r>
          </w:p>
        </w:tc>
        <w:tc>
          <w:tcPr>
            <w:tcW w:w="1134" w:type="dxa"/>
            <w:shd w:val="clear" w:color="auto" w:fill="auto"/>
          </w:tcPr>
          <w:p w:rsidR="005060D9" w:rsidRPr="00634251" w:rsidRDefault="005060D9" w:rsidP="00634251">
            <w:pPr>
              <w:pStyle w:val="a3"/>
              <w:spacing w:after="0" w:line="240" w:lineRule="auto"/>
              <w:ind w:left="0"/>
              <w:jc w:val="center"/>
              <w:rPr>
                <w:rFonts w:ascii="Times New Roman" w:hAnsi="Times New Roman"/>
                <w:sz w:val="24"/>
                <w:szCs w:val="24"/>
              </w:rPr>
            </w:pPr>
            <w:r w:rsidRPr="00634251">
              <w:rPr>
                <w:rFonts w:ascii="Times New Roman" w:hAnsi="Times New Roman"/>
                <w:sz w:val="24"/>
                <w:szCs w:val="24"/>
              </w:rPr>
              <w:t>Дата</w:t>
            </w:r>
          </w:p>
          <w:p w:rsidR="005060D9" w:rsidRPr="00634251" w:rsidRDefault="005060D9" w:rsidP="00634251">
            <w:pPr>
              <w:pStyle w:val="a3"/>
              <w:spacing w:after="0" w:line="240" w:lineRule="auto"/>
              <w:ind w:left="0"/>
              <w:jc w:val="center"/>
              <w:rPr>
                <w:rFonts w:ascii="Times New Roman" w:hAnsi="Times New Roman"/>
                <w:sz w:val="24"/>
                <w:szCs w:val="24"/>
              </w:rPr>
            </w:pPr>
            <w:r w:rsidRPr="00634251">
              <w:rPr>
                <w:rFonts w:ascii="Times New Roman" w:hAnsi="Times New Roman"/>
                <w:i/>
                <w:sz w:val="24"/>
                <w:szCs w:val="24"/>
              </w:rPr>
              <w:t>(месяц)</w:t>
            </w:r>
          </w:p>
        </w:tc>
        <w:tc>
          <w:tcPr>
            <w:tcW w:w="8646" w:type="dxa"/>
            <w:shd w:val="clear" w:color="auto" w:fill="auto"/>
          </w:tcPr>
          <w:p w:rsidR="005060D9" w:rsidRPr="00634251" w:rsidRDefault="005060D9" w:rsidP="00634251">
            <w:pPr>
              <w:pStyle w:val="a3"/>
              <w:spacing w:after="0" w:line="240" w:lineRule="auto"/>
              <w:ind w:left="0"/>
              <w:jc w:val="center"/>
              <w:rPr>
                <w:rFonts w:ascii="Times New Roman" w:hAnsi="Times New Roman"/>
                <w:sz w:val="24"/>
                <w:szCs w:val="24"/>
              </w:rPr>
            </w:pPr>
            <w:r w:rsidRPr="00634251">
              <w:rPr>
                <w:rFonts w:ascii="Times New Roman" w:hAnsi="Times New Roman"/>
                <w:sz w:val="24"/>
                <w:szCs w:val="24"/>
              </w:rPr>
              <w:t>Мероприятие</w:t>
            </w:r>
          </w:p>
          <w:p w:rsidR="005060D9" w:rsidRPr="00634251" w:rsidRDefault="005060D9" w:rsidP="00634251">
            <w:pPr>
              <w:pStyle w:val="a3"/>
              <w:spacing w:after="0" w:line="240" w:lineRule="auto"/>
              <w:ind w:left="0"/>
              <w:jc w:val="center"/>
              <w:rPr>
                <w:rFonts w:ascii="Times New Roman" w:hAnsi="Times New Roman"/>
                <w:i/>
                <w:sz w:val="24"/>
                <w:szCs w:val="24"/>
              </w:rPr>
            </w:pPr>
            <w:r w:rsidRPr="00634251">
              <w:rPr>
                <w:rFonts w:ascii="Times New Roman" w:hAnsi="Times New Roman"/>
                <w:i/>
                <w:sz w:val="24"/>
                <w:szCs w:val="24"/>
              </w:rPr>
              <w:t>(указать тему и организацию, которая планирует проведение мероприятия)</w:t>
            </w:r>
          </w:p>
        </w:tc>
      </w:tr>
      <w:tr w:rsidR="005060D9" w:rsidRPr="00634251" w:rsidTr="00DB6897">
        <w:tc>
          <w:tcPr>
            <w:tcW w:w="568" w:type="dxa"/>
            <w:shd w:val="clear" w:color="auto" w:fill="auto"/>
          </w:tcPr>
          <w:p w:rsidR="005060D9" w:rsidRPr="00634251" w:rsidRDefault="00D07563" w:rsidP="00D07563">
            <w:pPr>
              <w:pStyle w:val="a3"/>
              <w:spacing w:after="0" w:line="240" w:lineRule="auto"/>
              <w:ind w:left="0"/>
              <w:rPr>
                <w:rFonts w:ascii="Times New Roman" w:hAnsi="Times New Roman"/>
                <w:sz w:val="24"/>
                <w:szCs w:val="24"/>
              </w:rPr>
            </w:pPr>
            <w:r>
              <w:rPr>
                <w:rFonts w:ascii="Times New Roman" w:hAnsi="Times New Roman"/>
                <w:sz w:val="24"/>
                <w:szCs w:val="24"/>
              </w:rPr>
              <w:t>1.</w:t>
            </w:r>
          </w:p>
        </w:tc>
        <w:tc>
          <w:tcPr>
            <w:tcW w:w="1134" w:type="dxa"/>
            <w:shd w:val="clear" w:color="auto" w:fill="auto"/>
          </w:tcPr>
          <w:p w:rsidR="005060D9" w:rsidRPr="00634251" w:rsidRDefault="00D607A1" w:rsidP="00D607A1">
            <w:pPr>
              <w:pStyle w:val="a3"/>
              <w:spacing w:after="0" w:line="240" w:lineRule="auto"/>
              <w:ind w:left="0"/>
              <w:rPr>
                <w:rFonts w:ascii="Times New Roman" w:hAnsi="Times New Roman"/>
                <w:sz w:val="24"/>
                <w:szCs w:val="24"/>
              </w:rPr>
            </w:pPr>
            <w:r>
              <w:rPr>
                <w:rFonts w:ascii="Times New Roman" w:hAnsi="Times New Roman"/>
                <w:sz w:val="24"/>
                <w:szCs w:val="24"/>
              </w:rPr>
              <w:t xml:space="preserve">В </w:t>
            </w:r>
            <w:proofErr w:type="spellStart"/>
            <w:r>
              <w:rPr>
                <w:rFonts w:ascii="Times New Roman" w:hAnsi="Times New Roman"/>
                <w:sz w:val="24"/>
                <w:szCs w:val="24"/>
              </w:rPr>
              <w:t>теч</w:t>
            </w:r>
            <w:proofErr w:type="spellEnd"/>
            <w:r>
              <w:rPr>
                <w:rFonts w:ascii="Times New Roman" w:hAnsi="Times New Roman"/>
                <w:sz w:val="24"/>
                <w:szCs w:val="24"/>
              </w:rPr>
              <w:t>. г.</w:t>
            </w:r>
          </w:p>
        </w:tc>
        <w:tc>
          <w:tcPr>
            <w:tcW w:w="8646" w:type="dxa"/>
            <w:shd w:val="clear" w:color="auto" w:fill="auto"/>
          </w:tcPr>
          <w:p w:rsidR="005060D9" w:rsidRPr="00634251" w:rsidRDefault="00D607A1" w:rsidP="00634251">
            <w:pPr>
              <w:pStyle w:val="a3"/>
              <w:spacing w:after="0" w:line="240" w:lineRule="auto"/>
              <w:ind w:left="0"/>
              <w:rPr>
                <w:rFonts w:ascii="Times New Roman" w:hAnsi="Times New Roman"/>
                <w:sz w:val="24"/>
                <w:szCs w:val="24"/>
              </w:rPr>
            </w:pPr>
            <w:r>
              <w:rPr>
                <w:rFonts w:ascii="Times New Roman" w:hAnsi="Times New Roman"/>
                <w:sz w:val="24"/>
                <w:szCs w:val="24"/>
              </w:rPr>
              <w:t>Семинары по вопросам подготовки к ЕГЭ</w:t>
            </w:r>
          </w:p>
        </w:tc>
      </w:tr>
      <w:tr w:rsidR="00D607A1" w:rsidRPr="00634251" w:rsidTr="00DB6897">
        <w:tc>
          <w:tcPr>
            <w:tcW w:w="568" w:type="dxa"/>
            <w:shd w:val="clear" w:color="auto" w:fill="auto"/>
          </w:tcPr>
          <w:p w:rsidR="00D607A1" w:rsidRDefault="00D07563" w:rsidP="00634251">
            <w:pPr>
              <w:pStyle w:val="a3"/>
              <w:spacing w:after="0" w:line="240" w:lineRule="auto"/>
              <w:ind w:left="0"/>
              <w:jc w:val="center"/>
              <w:rPr>
                <w:rFonts w:ascii="Times New Roman" w:hAnsi="Times New Roman"/>
                <w:sz w:val="24"/>
                <w:szCs w:val="24"/>
              </w:rPr>
            </w:pPr>
            <w:r>
              <w:rPr>
                <w:rFonts w:ascii="Times New Roman" w:hAnsi="Times New Roman"/>
                <w:sz w:val="24"/>
                <w:szCs w:val="24"/>
              </w:rPr>
              <w:t>2.</w:t>
            </w:r>
          </w:p>
        </w:tc>
        <w:tc>
          <w:tcPr>
            <w:tcW w:w="1134" w:type="dxa"/>
            <w:shd w:val="clear" w:color="auto" w:fill="auto"/>
          </w:tcPr>
          <w:p w:rsidR="00D607A1" w:rsidRDefault="00D07563" w:rsidP="00D607A1">
            <w:pPr>
              <w:pStyle w:val="a3"/>
              <w:spacing w:after="0" w:line="240" w:lineRule="auto"/>
              <w:ind w:left="0"/>
              <w:rPr>
                <w:rFonts w:ascii="Times New Roman" w:hAnsi="Times New Roman"/>
                <w:sz w:val="24"/>
                <w:szCs w:val="24"/>
              </w:rPr>
            </w:pPr>
            <w:r>
              <w:rPr>
                <w:rFonts w:ascii="Times New Roman" w:hAnsi="Times New Roman"/>
                <w:sz w:val="24"/>
                <w:szCs w:val="24"/>
              </w:rPr>
              <w:t xml:space="preserve">В </w:t>
            </w:r>
            <w:proofErr w:type="spellStart"/>
            <w:r>
              <w:rPr>
                <w:rFonts w:ascii="Times New Roman" w:hAnsi="Times New Roman"/>
                <w:sz w:val="24"/>
                <w:szCs w:val="24"/>
              </w:rPr>
              <w:t>теч</w:t>
            </w:r>
            <w:proofErr w:type="spellEnd"/>
            <w:r>
              <w:rPr>
                <w:rFonts w:ascii="Times New Roman" w:hAnsi="Times New Roman"/>
                <w:sz w:val="24"/>
                <w:szCs w:val="24"/>
              </w:rPr>
              <w:t xml:space="preserve"> г.</w:t>
            </w:r>
          </w:p>
        </w:tc>
        <w:tc>
          <w:tcPr>
            <w:tcW w:w="8646" w:type="dxa"/>
            <w:shd w:val="clear" w:color="auto" w:fill="auto"/>
          </w:tcPr>
          <w:p w:rsidR="00D607A1" w:rsidRDefault="00D607A1" w:rsidP="00634251">
            <w:pPr>
              <w:pStyle w:val="a3"/>
              <w:spacing w:after="0" w:line="240" w:lineRule="auto"/>
              <w:ind w:left="0"/>
              <w:rPr>
                <w:rFonts w:ascii="Times New Roman" w:hAnsi="Times New Roman"/>
                <w:sz w:val="24"/>
                <w:szCs w:val="24"/>
              </w:rPr>
            </w:pPr>
            <w:r>
              <w:rPr>
                <w:rFonts w:ascii="Times New Roman" w:hAnsi="Times New Roman"/>
                <w:sz w:val="24"/>
                <w:szCs w:val="24"/>
              </w:rPr>
              <w:t xml:space="preserve">Обучение экспертов ПК </w:t>
            </w:r>
          </w:p>
        </w:tc>
      </w:tr>
      <w:tr w:rsidR="00D607A1" w:rsidRPr="00634251" w:rsidTr="00DB6897">
        <w:tc>
          <w:tcPr>
            <w:tcW w:w="568" w:type="dxa"/>
            <w:shd w:val="clear" w:color="auto" w:fill="auto"/>
          </w:tcPr>
          <w:p w:rsidR="00D607A1" w:rsidRDefault="00D07563" w:rsidP="00634251">
            <w:pPr>
              <w:pStyle w:val="a3"/>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1134" w:type="dxa"/>
            <w:shd w:val="clear" w:color="auto" w:fill="auto"/>
          </w:tcPr>
          <w:p w:rsidR="00D607A1" w:rsidRDefault="00D07563" w:rsidP="00D607A1">
            <w:pPr>
              <w:pStyle w:val="a3"/>
              <w:spacing w:after="0" w:line="240" w:lineRule="auto"/>
              <w:ind w:left="0"/>
              <w:rPr>
                <w:rFonts w:ascii="Times New Roman" w:hAnsi="Times New Roman"/>
                <w:sz w:val="24"/>
                <w:szCs w:val="24"/>
              </w:rPr>
            </w:pPr>
            <w:r>
              <w:rPr>
                <w:rFonts w:ascii="Times New Roman" w:hAnsi="Times New Roman"/>
                <w:sz w:val="24"/>
                <w:szCs w:val="24"/>
              </w:rPr>
              <w:t xml:space="preserve">В </w:t>
            </w:r>
            <w:proofErr w:type="spellStart"/>
            <w:r>
              <w:rPr>
                <w:rFonts w:ascii="Times New Roman" w:hAnsi="Times New Roman"/>
                <w:sz w:val="24"/>
                <w:szCs w:val="24"/>
              </w:rPr>
              <w:t>теч</w:t>
            </w:r>
            <w:proofErr w:type="spellEnd"/>
            <w:r>
              <w:rPr>
                <w:rFonts w:ascii="Times New Roman" w:hAnsi="Times New Roman"/>
                <w:sz w:val="24"/>
                <w:szCs w:val="24"/>
              </w:rPr>
              <w:t xml:space="preserve"> г.</w:t>
            </w:r>
          </w:p>
        </w:tc>
        <w:tc>
          <w:tcPr>
            <w:tcW w:w="8646" w:type="dxa"/>
            <w:shd w:val="clear" w:color="auto" w:fill="auto"/>
          </w:tcPr>
          <w:p w:rsidR="00D607A1" w:rsidRDefault="00D607A1" w:rsidP="00634251">
            <w:pPr>
              <w:pStyle w:val="a3"/>
              <w:spacing w:after="0" w:line="240" w:lineRule="auto"/>
              <w:ind w:left="0"/>
              <w:rPr>
                <w:rFonts w:ascii="Times New Roman" w:hAnsi="Times New Roman"/>
                <w:sz w:val="24"/>
                <w:szCs w:val="24"/>
              </w:rPr>
            </w:pPr>
            <w:r>
              <w:rPr>
                <w:rFonts w:ascii="Times New Roman" w:hAnsi="Times New Roman"/>
                <w:sz w:val="24"/>
                <w:szCs w:val="24"/>
              </w:rPr>
              <w:t>Мастер-классы учителей с высокими показателями ЕГЭ</w:t>
            </w:r>
          </w:p>
        </w:tc>
      </w:tr>
      <w:tr w:rsidR="00661B3E" w:rsidRPr="00634251" w:rsidTr="00DB6897">
        <w:tc>
          <w:tcPr>
            <w:tcW w:w="568" w:type="dxa"/>
            <w:shd w:val="clear" w:color="auto" w:fill="auto"/>
          </w:tcPr>
          <w:p w:rsidR="00661B3E" w:rsidRDefault="00661B3E" w:rsidP="00634251">
            <w:pPr>
              <w:pStyle w:val="a3"/>
              <w:spacing w:after="0" w:line="240" w:lineRule="auto"/>
              <w:ind w:left="0"/>
              <w:jc w:val="center"/>
              <w:rPr>
                <w:rFonts w:ascii="Times New Roman" w:hAnsi="Times New Roman"/>
                <w:sz w:val="24"/>
                <w:szCs w:val="24"/>
              </w:rPr>
            </w:pPr>
            <w:r>
              <w:rPr>
                <w:rFonts w:ascii="Times New Roman" w:hAnsi="Times New Roman"/>
                <w:sz w:val="24"/>
                <w:szCs w:val="24"/>
              </w:rPr>
              <w:t>4.</w:t>
            </w:r>
          </w:p>
        </w:tc>
        <w:tc>
          <w:tcPr>
            <w:tcW w:w="1134" w:type="dxa"/>
            <w:shd w:val="clear" w:color="auto" w:fill="auto"/>
          </w:tcPr>
          <w:p w:rsidR="00661B3E" w:rsidRDefault="00661B3E" w:rsidP="00D607A1">
            <w:pPr>
              <w:pStyle w:val="a3"/>
              <w:spacing w:after="0" w:line="240" w:lineRule="auto"/>
              <w:ind w:left="0"/>
              <w:rPr>
                <w:rFonts w:ascii="Times New Roman" w:hAnsi="Times New Roman"/>
                <w:sz w:val="24"/>
                <w:szCs w:val="24"/>
              </w:rPr>
            </w:pPr>
            <w:r>
              <w:rPr>
                <w:rFonts w:ascii="Times New Roman" w:hAnsi="Times New Roman"/>
                <w:sz w:val="24"/>
                <w:szCs w:val="24"/>
              </w:rPr>
              <w:t>Февраль-Апрель</w:t>
            </w:r>
          </w:p>
        </w:tc>
        <w:tc>
          <w:tcPr>
            <w:tcW w:w="8646" w:type="dxa"/>
            <w:shd w:val="clear" w:color="auto" w:fill="auto"/>
          </w:tcPr>
          <w:p w:rsidR="00661B3E" w:rsidRDefault="00661B3E" w:rsidP="00634251">
            <w:pPr>
              <w:pStyle w:val="a3"/>
              <w:spacing w:after="0" w:line="240" w:lineRule="auto"/>
              <w:ind w:left="0"/>
              <w:rPr>
                <w:rFonts w:ascii="Times New Roman" w:hAnsi="Times New Roman"/>
                <w:sz w:val="24"/>
                <w:szCs w:val="24"/>
              </w:rPr>
            </w:pPr>
            <w:r>
              <w:rPr>
                <w:rFonts w:ascii="Times New Roman" w:hAnsi="Times New Roman"/>
                <w:sz w:val="24"/>
                <w:szCs w:val="24"/>
              </w:rPr>
              <w:t>Курсы повышения квалификации «Подготовка экспертов для работы в ПК при проведении ЕГЭ в 2022г»</w:t>
            </w:r>
          </w:p>
        </w:tc>
      </w:tr>
      <w:tr w:rsidR="008F630B" w:rsidRPr="00634251" w:rsidTr="00DB6897">
        <w:tc>
          <w:tcPr>
            <w:tcW w:w="568" w:type="dxa"/>
            <w:shd w:val="clear" w:color="auto" w:fill="auto"/>
          </w:tcPr>
          <w:p w:rsidR="008F630B" w:rsidRDefault="008F630B" w:rsidP="00634251">
            <w:pPr>
              <w:pStyle w:val="a3"/>
              <w:spacing w:after="0" w:line="240" w:lineRule="auto"/>
              <w:ind w:left="0"/>
              <w:jc w:val="center"/>
              <w:rPr>
                <w:rFonts w:ascii="Times New Roman" w:hAnsi="Times New Roman"/>
                <w:sz w:val="24"/>
                <w:szCs w:val="24"/>
              </w:rPr>
            </w:pPr>
            <w:r>
              <w:rPr>
                <w:rFonts w:ascii="Times New Roman" w:hAnsi="Times New Roman"/>
                <w:sz w:val="24"/>
                <w:szCs w:val="24"/>
              </w:rPr>
              <w:t>5.</w:t>
            </w:r>
          </w:p>
        </w:tc>
        <w:tc>
          <w:tcPr>
            <w:tcW w:w="1134" w:type="dxa"/>
            <w:shd w:val="clear" w:color="auto" w:fill="auto"/>
          </w:tcPr>
          <w:p w:rsidR="008F630B" w:rsidRDefault="008F630B" w:rsidP="00D607A1">
            <w:pPr>
              <w:pStyle w:val="a3"/>
              <w:spacing w:after="0" w:line="240" w:lineRule="auto"/>
              <w:ind w:left="0"/>
              <w:rPr>
                <w:rFonts w:ascii="Times New Roman" w:hAnsi="Times New Roman"/>
                <w:sz w:val="24"/>
                <w:szCs w:val="24"/>
              </w:rPr>
            </w:pPr>
            <w:r>
              <w:rPr>
                <w:rFonts w:ascii="Times New Roman" w:hAnsi="Times New Roman"/>
                <w:sz w:val="24"/>
                <w:szCs w:val="24"/>
              </w:rPr>
              <w:t xml:space="preserve">В </w:t>
            </w:r>
            <w:proofErr w:type="spellStart"/>
            <w:r>
              <w:rPr>
                <w:rFonts w:ascii="Times New Roman" w:hAnsi="Times New Roman"/>
                <w:sz w:val="24"/>
                <w:szCs w:val="24"/>
              </w:rPr>
              <w:t>теч.г</w:t>
            </w:r>
            <w:proofErr w:type="spellEnd"/>
            <w:r>
              <w:rPr>
                <w:rFonts w:ascii="Times New Roman" w:hAnsi="Times New Roman"/>
                <w:sz w:val="24"/>
                <w:szCs w:val="24"/>
              </w:rPr>
              <w:t>.</w:t>
            </w:r>
          </w:p>
        </w:tc>
        <w:tc>
          <w:tcPr>
            <w:tcW w:w="8646" w:type="dxa"/>
            <w:shd w:val="clear" w:color="auto" w:fill="auto"/>
          </w:tcPr>
          <w:p w:rsidR="008F630B" w:rsidRDefault="008F630B" w:rsidP="00634251">
            <w:pPr>
              <w:pStyle w:val="a3"/>
              <w:spacing w:after="0" w:line="240" w:lineRule="auto"/>
              <w:ind w:left="0"/>
              <w:rPr>
                <w:rFonts w:ascii="Times New Roman" w:hAnsi="Times New Roman"/>
                <w:sz w:val="24"/>
                <w:szCs w:val="24"/>
              </w:rPr>
            </w:pPr>
            <w:r>
              <w:rPr>
                <w:rFonts w:ascii="Times New Roman" w:hAnsi="Times New Roman"/>
                <w:sz w:val="24"/>
                <w:szCs w:val="24"/>
              </w:rPr>
              <w:t>Консультации по вопросам подготовки обучающихся к ГИА по АЯ в 2022г</w:t>
            </w:r>
          </w:p>
        </w:tc>
      </w:tr>
    </w:tbl>
    <w:p w:rsidR="005060D9" w:rsidRDefault="005060D9" w:rsidP="004B029B">
      <w:pPr>
        <w:pStyle w:val="3"/>
        <w:numPr>
          <w:ilvl w:val="2"/>
          <w:numId w:val="14"/>
        </w:numPr>
        <w:tabs>
          <w:tab w:val="left" w:pos="567"/>
        </w:tabs>
        <w:rPr>
          <w:rFonts w:ascii="Times New Roman" w:hAnsi="Times New Roman"/>
          <w:b w:val="0"/>
        </w:rPr>
      </w:pPr>
      <w:r w:rsidRPr="00B171E8">
        <w:rPr>
          <w:rFonts w:ascii="Times New Roman" w:hAnsi="Times New Roman"/>
          <w:b w:val="0"/>
        </w:rPr>
        <w:t xml:space="preserve">Планируемые корректирующие диагностические работы </w:t>
      </w:r>
      <w:r w:rsidR="00B96BCB" w:rsidRPr="00B171E8">
        <w:rPr>
          <w:rFonts w:ascii="Times New Roman" w:hAnsi="Times New Roman"/>
          <w:b w:val="0"/>
        </w:rPr>
        <w:t xml:space="preserve">с учетом </w:t>
      </w:r>
      <w:r w:rsidRPr="00550D16">
        <w:rPr>
          <w:rFonts w:ascii="Times New Roman" w:hAnsi="Times New Roman"/>
          <w:b w:val="0"/>
        </w:rPr>
        <w:t>результат</w:t>
      </w:r>
      <w:r w:rsidR="00B96BCB" w:rsidRPr="00550D16">
        <w:rPr>
          <w:rFonts w:ascii="Times New Roman" w:hAnsi="Times New Roman"/>
          <w:b w:val="0"/>
        </w:rPr>
        <w:t>ов</w:t>
      </w:r>
      <w:r w:rsidRPr="00550D16">
        <w:rPr>
          <w:rFonts w:ascii="Times New Roman" w:hAnsi="Times New Roman"/>
          <w:b w:val="0"/>
        </w:rPr>
        <w:t xml:space="preserve"> ЕГЭ </w:t>
      </w:r>
      <w:r w:rsidR="003D0D44">
        <w:rPr>
          <w:rFonts w:ascii="Times New Roman" w:hAnsi="Times New Roman"/>
          <w:b w:val="0"/>
        </w:rPr>
        <w:t>2021</w:t>
      </w:r>
      <w:r w:rsidR="009B696D" w:rsidRPr="00B171E8">
        <w:rPr>
          <w:rFonts w:ascii="Times New Roman" w:hAnsi="Times New Roman"/>
          <w:b w:val="0"/>
        </w:rPr>
        <w:t> </w:t>
      </w:r>
      <w:r w:rsidRPr="00B171E8">
        <w:rPr>
          <w:rFonts w:ascii="Times New Roman" w:hAnsi="Times New Roman"/>
          <w:b w:val="0"/>
        </w:rPr>
        <w:t>г.</w:t>
      </w:r>
    </w:p>
    <w:p w:rsidR="00DD50FA" w:rsidRPr="00DD50FA" w:rsidRDefault="00DD50FA" w:rsidP="00DD50FA">
      <w:pPr>
        <w:rPr>
          <w:lang w:val="x-none"/>
        </w:rPr>
      </w:pPr>
    </w:p>
    <w:p w:rsidR="00DD50FA" w:rsidRDefault="00914E6D" w:rsidP="00914E6D">
      <w:pPr>
        <w:pStyle w:val="3"/>
        <w:numPr>
          <w:ilvl w:val="0"/>
          <w:numId w:val="0"/>
        </w:numPr>
        <w:tabs>
          <w:tab w:val="left" w:pos="567"/>
        </w:tabs>
        <w:spacing w:line="360" w:lineRule="auto"/>
        <w:jc w:val="both"/>
        <w:rPr>
          <w:rFonts w:ascii="Times New Roman" w:hAnsi="Times New Roman"/>
          <w:sz w:val="24"/>
          <w:lang w:val="ru-RU"/>
        </w:rPr>
      </w:pPr>
      <w:r>
        <w:rPr>
          <w:rFonts w:ascii="Times New Roman" w:hAnsi="Times New Roman"/>
          <w:sz w:val="24"/>
          <w:lang w:val="ru-RU"/>
        </w:rPr>
        <w:t xml:space="preserve">- </w:t>
      </w:r>
      <w:r w:rsidR="00DD50FA">
        <w:rPr>
          <w:rFonts w:ascii="Times New Roman" w:hAnsi="Times New Roman"/>
          <w:sz w:val="24"/>
          <w:lang w:val="ru-RU"/>
        </w:rPr>
        <w:t>Проводить стартовую диагностику по английскому языку в начале учебного года</w:t>
      </w:r>
      <w:r>
        <w:rPr>
          <w:rFonts w:ascii="Times New Roman" w:hAnsi="Times New Roman"/>
          <w:sz w:val="24"/>
          <w:lang w:val="ru-RU"/>
        </w:rPr>
        <w:t xml:space="preserve"> в экзаменационном формате среди обучающихся планирующих сдачу единого государственного экзамена в следующем году с целью объективного оценивания своих возможностей;</w:t>
      </w:r>
    </w:p>
    <w:p w:rsidR="00914E6D" w:rsidRDefault="00914E6D" w:rsidP="00D607A1">
      <w:pPr>
        <w:jc w:val="both"/>
        <w:rPr>
          <w:b/>
        </w:rPr>
      </w:pPr>
      <w:r w:rsidRPr="00914E6D">
        <w:rPr>
          <w:b/>
        </w:rPr>
        <w:t>- В конце учебного года проводить репетиционный экзамен, в том числе по устной части экзамена</w:t>
      </w:r>
      <w:r w:rsidR="00503D2F">
        <w:rPr>
          <w:b/>
        </w:rPr>
        <w:t>;</w:t>
      </w:r>
    </w:p>
    <w:p w:rsidR="00503D2F" w:rsidRDefault="00503D2F" w:rsidP="00D607A1">
      <w:pPr>
        <w:jc w:val="both"/>
        <w:rPr>
          <w:b/>
        </w:rPr>
      </w:pPr>
      <w:r>
        <w:rPr>
          <w:b/>
        </w:rPr>
        <w:t>- Проводить диагностику учителей в формате экзамена, а также на знания элементов содержания</w:t>
      </w:r>
      <w:r w:rsidR="00F33A5E">
        <w:rPr>
          <w:b/>
        </w:rPr>
        <w:t xml:space="preserve"> и требований к уровню подготовки выпускников к экзамену;</w:t>
      </w:r>
    </w:p>
    <w:p w:rsidR="00F33A5E" w:rsidRDefault="00F33A5E" w:rsidP="00D607A1">
      <w:pPr>
        <w:jc w:val="both"/>
        <w:rPr>
          <w:b/>
        </w:rPr>
      </w:pPr>
      <w:r>
        <w:rPr>
          <w:b/>
        </w:rPr>
        <w:t>- Проводить семинары для учителей по вопросам подготовки к ЕГЭ;</w:t>
      </w:r>
    </w:p>
    <w:p w:rsidR="00F33A5E" w:rsidRPr="00914E6D" w:rsidRDefault="00F33A5E" w:rsidP="00D607A1">
      <w:pPr>
        <w:jc w:val="both"/>
        <w:rPr>
          <w:b/>
        </w:rPr>
      </w:pPr>
      <w:r>
        <w:rPr>
          <w:b/>
        </w:rPr>
        <w:t>- Проводить семинары для обучающихся с целью ознакомления с форматом экзамена, проверяемых умений, распределений заданий КИМ ЕГЭ по содержанию, видам умений и способам действий</w:t>
      </w:r>
      <w:r w:rsidR="00D607A1">
        <w:rPr>
          <w:b/>
        </w:rPr>
        <w:t xml:space="preserve">, </w:t>
      </w:r>
      <w:r>
        <w:rPr>
          <w:b/>
        </w:rPr>
        <w:t>с подробным разбором всех заданий и анализом типичных повторяющихся ошибок</w:t>
      </w:r>
    </w:p>
    <w:p w:rsidR="00B171E8" w:rsidRPr="00B86ACD" w:rsidRDefault="00DB6897" w:rsidP="00DB6897">
      <w:r>
        <w:br w:type="page"/>
      </w:r>
    </w:p>
    <w:p w:rsidR="005060D9" w:rsidRPr="00550D16" w:rsidRDefault="005060D9" w:rsidP="004B029B">
      <w:pPr>
        <w:pStyle w:val="3"/>
        <w:numPr>
          <w:ilvl w:val="2"/>
          <w:numId w:val="14"/>
        </w:numPr>
        <w:tabs>
          <w:tab w:val="left" w:pos="567"/>
        </w:tabs>
        <w:rPr>
          <w:rFonts w:ascii="Times New Roman" w:hAnsi="Times New Roman"/>
          <w:b w:val="0"/>
        </w:rPr>
      </w:pPr>
      <w:r w:rsidRPr="00B171E8">
        <w:rPr>
          <w:rFonts w:ascii="Times New Roman" w:hAnsi="Times New Roman"/>
          <w:b w:val="0"/>
        </w:rPr>
        <w:lastRenderedPageBreak/>
        <w:t>Трансляция эффективных педагогических практик ОО с наиболе</w:t>
      </w:r>
      <w:r w:rsidR="001B639B" w:rsidRPr="00550D16">
        <w:rPr>
          <w:rFonts w:ascii="Times New Roman" w:hAnsi="Times New Roman"/>
          <w:b w:val="0"/>
        </w:rPr>
        <w:t xml:space="preserve">е высокими результатами ЕГЭ </w:t>
      </w:r>
      <w:r w:rsidR="003D0D44">
        <w:rPr>
          <w:rFonts w:ascii="Times New Roman" w:hAnsi="Times New Roman"/>
          <w:b w:val="0"/>
        </w:rPr>
        <w:t>2021</w:t>
      </w:r>
      <w:r w:rsidR="009B696D" w:rsidRPr="00B171E8">
        <w:rPr>
          <w:rFonts w:ascii="Times New Roman" w:hAnsi="Times New Roman"/>
          <w:b w:val="0"/>
        </w:rPr>
        <w:t xml:space="preserve"> </w:t>
      </w:r>
      <w:r w:rsidRPr="00550D16">
        <w:rPr>
          <w:rFonts w:ascii="Times New Roman" w:hAnsi="Times New Roman"/>
          <w:b w:val="0"/>
        </w:rPr>
        <w:t>г.</w:t>
      </w:r>
    </w:p>
    <w:p w:rsidR="00637887" w:rsidRDefault="00637887" w:rsidP="00637887">
      <w:pPr>
        <w:pStyle w:val="af7"/>
        <w:keepNext/>
      </w:pPr>
      <w:r>
        <w:t xml:space="preserve">Таблица </w:t>
      </w:r>
      <w:r w:rsidR="00A410FB">
        <w:fldChar w:fldCharType="begin"/>
      </w:r>
      <w:r w:rsidR="00A410FB">
        <w:instrText xml:space="preserve"> STYLEREF 1 \s </w:instrText>
      </w:r>
      <w:r w:rsidR="00A410FB">
        <w:fldChar w:fldCharType="separate"/>
      </w:r>
      <w:r w:rsidR="00383699">
        <w:rPr>
          <w:noProof/>
        </w:rPr>
        <w:t>2</w:t>
      </w:r>
      <w:r w:rsidR="00A410FB">
        <w:rPr>
          <w:noProof/>
        </w:rPr>
        <w:fldChar w:fldCharType="end"/>
      </w:r>
      <w:r w:rsidR="00DB6897">
        <w:noBreakHyphen/>
      </w:r>
      <w:r w:rsidR="00A410FB">
        <w:fldChar w:fldCharType="begin"/>
      </w:r>
      <w:r w:rsidR="00A410FB">
        <w:instrText xml:space="preserve"> SEQ Таблица \* ARABIC \s 1 </w:instrText>
      </w:r>
      <w:r w:rsidR="00A410FB">
        <w:fldChar w:fldCharType="separate"/>
      </w:r>
      <w:r w:rsidR="00383699">
        <w:rPr>
          <w:noProof/>
        </w:rPr>
        <w:t>17</w:t>
      </w:r>
      <w:r w:rsidR="00A410FB">
        <w:rPr>
          <w:noProof/>
        </w:rPr>
        <w:fldChar w:fldCharType="end"/>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1104"/>
        <w:gridCol w:w="8646"/>
      </w:tblGrid>
      <w:tr w:rsidR="005060D9" w:rsidRPr="00634251" w:rsidTr="00DB6897">
        <w:tc>
          <w:tcPr>
            <w:tcW w:w="598" w:type="dxa"/>
            <w:shd w:val="clear" w:color="auto" w:fill="auto"/>
          </w:tcPr>
          <w:p w:rsidR="005060D9" w:rsidRPr="00634251" w:rsidRDefault="005060D9" w:rsidP="00634251">
            <w:pPr>
              <w:pStyle w:val="a3"/>
              <w:spacing w:after="0" w:line="240" w:lineRule="auto"/>
              <w:ind w:left="0"/>
              <w:jc w:val="center"/>
              <w:rPr>
                <w:rFonts w:ascii="Times New Roman" w:hAnsi="Times New Roman"/>
                <w:sz w:val="24"/>
                <w:szCs w:val="24"/>
              </w:rPr>
            </w:pPr>
            <w:r w:rsidRPr="00634251">
              <w:rPr>
                <w:rFonts w:ascii="Times New Roman" w:hAnsi="Times New Roman"/>
                <w:sz w:val="24"/>
                <w:szCs w:val="24"/>
              </w:rPr>
              <w:t>№</w:t>
            </w:r>
          </w:p>
        </w:tc>
        <w:tc>
          <w:tcPr>
            <w:tcW w:w="1104" w:type="dxa"/>
            <w:shd w:val="clear" w:color="auto" w:fill="auto"/>
          </w:tcPr>
          <w:p w:rsidR="005060D9" w:rsidRPr="00634251" w:rsidRDefault="005060D9" w:rsidP="00634251">
            <w:pPr>
              <w:pStyle w:val="a3"/>
              <w:spacing w:after="0" w:line="240" w:lineRule="auto"/>
              <w:ind w:left="0"/>
              <w:jc w:val="center"/>
              <w:rPr>
                <w:rFonts w:ascii="Times New Roman" w:hAnsi="Times New Roman"/>
                <w:sz w:val="24"/>
                <w:szCs w:val="24"/>
              </w:rPr>
            </w:pPr>
            <w:r w:rsidRPr="00634251">
              <w:rPr>
                <w:rFonts w:ascii="Times New Roman" w:hAnsi="Times New Roman"/>
                <w:sz w:val="24"/>
                <w:szCs w:val="24"/>
              </w:rPr>
              <w:t>Дата</w:t>
            </w:r>
          </w:p>
          <w:p w:rsidR="005060D9" w:rsidRPr="00634251" w:rsidRDefault="005060D9" w:rsidP="00634251">
            <w:pPr>
              <w:pStyle w:val="a3"/>
              <w:spacing w:after="0" w:line="240" w:lineRule="auto"/>
              <w:ind w:left="0"/>
              <w:jc w:val="center"/>
              <w:rPr>
                <w:rFonts w:ascii="Times New Roman" w:hAnsi="Times New Roman"/>
                <w:sz w:val="24"/>
                <w:szCs w:val="24"/>
              </w:rPr>
            </w:pPr>
            <w:r w:rsidRPr="00634251">
              <w:rPr>
                <w:rFonts w:ascii="Times New Roman" w:hAnsi="Times New Roman"/>
                <w:i/>
                <w:sz w:val="24"/>
                <w:szCs w:val="24"/>
              </w:rPr>
              <w:t>(месяц)</w:t>
            </w:r>
          </w:p>
        </w:tc>
        <w:tc>
          <w:tcPr>
            <w:tcW w:w="8646" w:type="dxa"/>
            <w:shd w:val="clear" w:color="auto" w:fill="auto"/>
          </w:tcPr>
          <w:p w:rsidR="005060D9" w:rsidRPr="00634251" w:rsidRDefault="005060D9" w:rsidP="00634251">
            <w:pPr>
              <w:pStyle w:val="a3"/>
              <w:spacing w:after="0" w:line="240" w:lineRule="auto"/>
              <w:ind w:left="0"/>
              <w:jc w:val="center"/>
              <w:rPr>
                <w:rFonts w:ascii="Times New Roman" w:hAnsi="Times New Roman"/>
                <w:sz w:val="24"/>
                <w:szCs w:val="24"/>
              </w:rPr>
            </w:pPr>
            <w:r w:rsidRPr="00634251">
              <w:rPr>
                <w:rFonts w:ascii="Times New Roman" w:hAnsi="Times New Roman"/>
                <w:sz w:val="24"/>
                <w:szCs w:val="24"/>
              </w:rPr>
              <w:t>Мероприятие</w:t>
            </w:r>
          </w:p>
          <w:p w:rsidR="005060D9" w:rsidRPr="00634251" w:rsidRDefault="005060D9" w:rsidP="00634251">
            <w:pPr>
              <w:pStyle w:val="a3"/>
              <w:spacing w:after="0" w:line="240" w:lineRule="auto"/>
              <w:ind w:left="0"/>
              <w:jc w:val="center"/>
              <w:rPr>
                <w:rFonts w:ascii="Times New Roman" w:hAnsi="Times New Roman"/>
                <w:i/>
                <w:sz w:val="24"/>
                <w:szCs w:val="24"/>
              </w:rPr>
            </w:pPr>
            <w:r w:rsidRPr="00634251">
              <w:rPr>
                <w:rFonts w:ascii="Times New Roman" w:hAnsi="Times New Roman"/>
                <w:i/>
                <w:sz w:val="24"/>
                <w:szCs w:val="24"/>
              </w:rPr>
              <w:t>(указать</w:t>
            </w:r>
            <w:r w:rsidR="000F3B34" w:rsidRPr="00634251">
              <w:rPr>
                <w:rFonts w:ascii="Times New Roman" w:hAnsi="Times New Roman"/>
                <w:i/>
                <w:sz w:val="24"/>
                <w:szCs w:val="24"/>
              </w:rPr>
              <w:t xml:space="preserve"> формат,</w:t>
            </w:r>
            <w:r w:rsidRPr="00634251">
              <w:rPr>
                <w:rFonts w:ascii="Times New Roman" w:hAnsi="Times New Roman"/>
                <w:i/>
                <w:sz w:val="24"/>
                <w:szCs w:val="24"/>
              </w:rPr>
              <w:t xml:space="preserve"> тему и организацию, которая планирует проведение мероприятия)</w:t>
            </w:r>
          </w:p>
        </w:tc>
      </w:tr>
      <w:tr w:rsidR="005060D9" w:rsidRPr="00634251" w:rsidTr="00DB6897">
        <w:tc>
          <w:tcPr>
            <w:tcW w:w="598" w:type="dxa"/>
            <w:shd w:val="clear" w:color="auto" w:fill="auto"/>
          </w:tcPr>
          <w:p w:rsidR="005060D9" w:rsidRPr="00634251" w:rsidRDefault="006619ED" w:rsidP="006619ED">
            <w:pPr>
              <w:pStyle w:val="a3"/>
              <w:spacing w:after="0" w:line="240" w:lineRule="auto"/>
              <w:ind w:left="0"/>
              <w:rPr>
                <w:rFonts w:ascii="Times New Roman" w:hAnsi="Times New Roman"/>
                <w:sz w:val="24"/>
                <w:szCs w:val="24"/>
              </w:rPr>
            </w:pPr>
            <w:r>
              <w:rPr>
                <w:rFonts w:ascii="Times New Roman" w:hAnsi="Times New Roman"/>
                <w:sz w:val="24"/>
                <w:szCs w:val="24"/>
              </w:rPr>
              <w:t>1.</w:t>
            </w:r>
          </w:p>
        </w:tc>
        <w:tc>
          <w:tcPr>
            <w:tcW w:w="1104" w:type="dxa"/>
            <w:shd w:val="clear" w:color="auto" w:fill="auto"/>
          </w:tcPr>
          <w:p w:rsidR="005060D9" w:rsidRPr="00446BF6" w:rsidRDefault="00446BF6" w:rsidP="00634251">
            <w:pPr>
              <w:pStyle w:val="a3"/>
              <w:spacing w:after="0" w:line="240" w:lineRule="auto"/>
              <w:ind w:left="0"/>
              <w:rPr>
                <w:rFonts w:ascii="Times New Roman" w:hAnsi="Times New Roman"/>
                <w:sz w:val="28"/>
                <w:szCs w:val="28"/>
              </w:rPr>
            </w:pPr>
            <w:r w:rsidRPr="00446BF6">
              <w:rPr>
                <w:rFonts w:ascii="Times New Roman" w:hAnsi="Times New Roman"/>
                <w:sz w:val="28"/>
                <w:szCs w:val="28"/>
              </w:rPr>
              <w:t xml:space="preserve">В </w:t>
            </w:r>
            <w:proofErr w:type="spellStart"/>
            <w:r w:rsidRPr="00446BF6">
              <w:rPr>
                <w:rFonts w:ascii="Times New Roman" w:hAnsi="Times New Roman"/>
                <w:sz w:val="28"/>
                <w:szCs w:val="28"/>
              </w:rPr>
              <w:t>теч</w:t>
            </w:r>
            <w:proofErr w:type="spellEnd"/>
            <w:r w:rsidRPr="00446BF6">
              <w:rPr>
                <w:rFonts w:ascii="Times New Roman" w:hAnsi="Times New Roman"/>
                <w:sz w:val="28"/>
                <w:szCs w:val="28"/>
              </w:rPr>
              <w:t>.</w:t>
            </w:r>
            <w:r w:rsidR="006619ED" w:rsidRPr="00446BF6">
              <w:rPr>
                <w:rFonts w:ascii="Times New Roman" w:hAnsi="Times New Roman"/>
                <w:sz w:val="28"/>
                <w:szCs w:val="28"/>
              </w:rPr>
              <w:t xml:space="preserve"> </w:t>
            </w:r>
            <w:r w:rsidRPr="00446BF6">
              <w:rPr>
                <w:rFonts w:ascii="Times New Roman" w:hAnsi="Times New Roman"/>
                <w:sz w:val="28"/>
                <w:szCs w:val="28"/>
              </w:rPr>
              <w:t>г.</w:t>
            </w:r>
          </w:p>
        </w:tc>
        <w:tc>
          <w:tcPr>
            <w:tcW w:w="8646" w:type="dxa"/>
            <w:shd w:val="clear" w:color="auto" w:fill="auto"/>
          </w:tcPr>
          <w:p w:rsidR="005060D9" w:rsidRPr="00446BF6" w:rsidRDefault="006619ED" w:rsidP="006619ED">
            <w:pPr>
              <w:pStyle w:val="a3"/>
              <w:spacing w:after="0" w:line="240" w:lineRule="auto"/>
              <w:ind w:left="0"/>
              <w:rPr>
                <w:rFonts w:ascii="Times New Roman" w:hAnsi="Times New Roman"/>
                <w:sz w:val="28"/>
                <w:szCs w:val="28"/>
              </w:rPr>
            </w:pPr>
            <w:r w:rsidRPr="00446BF6">
              <w:rPr>
                <w:rFonts w:ascii="Times New Roman" w:hAnsi="Times New Roman"/>
                <w:sz w:val="28"/>
                <w:szCs w:val="28"/>
              </w:rPr>
              <w:t>Проведение мастер-классов учителей, демонстрирующих лучшие практики подготовки к ЕГЭ. На базе ИРО и/или в ОО, где работает педагог.</w:t>
            </w:r>
          </w:p>
        </w:tc>
      </w:tr>
    </w:tbl>
    <w:p w:rsidR="007C2F63" w:rsidRPr="00B86ACD" w:rsidRDefault="007C2F63" w:rsidP="004B029B">
      <w:pPr>
        <w:pStyle w:val="3"/>
        <w:numPr>
          <w:ilvl w:val="2"/>
          <w:numId w:val="14"/>
        </w:numPr>
        <w:tabs>
          <w:tab w:val="left" w:pos="567"/>
        </w:tabs>
        <w:rPr>
          <w:rFonts w:ascii="Times New Roman" w:hAnsi="Times New Roman"/>
          <w:b w:val="0"/>
        </w:rPr>
      </w:pPr>
      <w:r w:rsidRPr="00B86ACD">
        <w:rPr>
          <w:rFonts w:ascii="Times New Roman" w:hAnsi="Times New Roman"/>
          <w:b w:val="0"/>
        </w:rPr>
        <w:t>Работа по другим направлениям</w:t>
      </w:r>
    </w:p>
    <w:p w:rsidR="007C2F63" w:rsidRDefault="007C2F63" w:rsidP="007C2F63">
      <w:pPr>
        <w:rPr>
          <w:i/>
          <w:iCs/>
        </w:rPr>
      </w:pPr>
      <w:r w:rsidRPr="00FC6BBF">
        <w:rPr>
          <w:i/>
          <w:iCs/>
        </w:rPr>
        <w:t>Указываются предложения составителей отчета</w:t>
      </w:r>
      <w:r w:rsidR="00107F57">
        <w:rPr>
          <w:i/>
          <w:iCs/>
        </w:rPr>
        <w:t xml:space="preserve"> (при наличии)</w:t>
      </w:r>
    </w:p>
    <w:p w:rsidR="00446BF6" w:rsidRDefault="00446BF6" w:rsidP="00DB6897">
      <w:pPr>
        <w:spacing w:line="360" w:lineRule="auto"/>
      </w:pPr>
    </w:p>
    <w:p w:rsidR="004C6AFA" w:rsidRPr="00446BF6" w:rsidRDefault="00446BF6" w:rsidP="00DB6897">
      <w:pPr>
        <w:spacing w:line="360" w:lineRule="auto"/>
        <w:rPr>
          <w:sz w:val="28"/>
          <w:szCs w:val="28"/>
        </w:rPr>
      </w:pPr>
      <w:r>
        <w:t xml:space="preserve">- </w:t>
      </w:r>
      <w:r w:rsidR="004C6AFA" w:rsidRPr="00446BF6">
        <w:rPr>
          <w:sz w:val="28"/>
          <w:szCs w:val="28"/>
        </w:rPr>
        <w:t>Проведение консультаций по подготовке обучающихся к ГИА;</w:t>
      </w:r>
    </w:p>
    <w:p w:rsidR="004C6AFA" w:rsidRPr="00446BF6" w:rsidRDefault="004C6AFA" w:rsidP="00DB6897">
      <w:pPr>
        <w:spacing w:line="360" w:lineRule="auto"/>
        <w:rPr>
          <w:sz w:val="28"/>
          <w:szCs w:val="28"/>
        </w:rPr>
      </w:pPr>
      <w:r w:rsidRPr="00446BF6">
        <w:rPr>
          <w:sz w:val="28"/>
          <w:szCs w:val="28"/>
        </w:rPr>
        <w:t>- Анализ результатов ЕГЭ и подготовка методических рекомендаций для учителей английского языка Чеченской Республики</w:t>
      </w:r>
    </w:p>
    <w:p w:rsidR="00906841" w:rsidRPr="00FC6BBF" w:rsidRDefault="008C35ED" w:rsidP="00D942B9">
      <w:pPr>
        <w:pStyle w:val="1"/>
        <w:numPr>
          <w:ilvl w:val="0"/>
          <w:numId w:val="0"/>
        </w:numPr>
      </w:pPr>
      <w:r w:rsidRPr="00FC6BBF">
        <w:t>СОСТАВИТЕЛИ ОТЧЕТА</w:t>
      </w:r>
      <w:r w:rsidR="00906841" w:rsidRPr="00FC6BBF">
        <w:t xml:space="preserve">: </w:t>
      </w:r>
    </w:p>
    <w:p w:rsidR="00446BF6" w:rsidRDefault="00906841" w:rsidP="00222643">
      <w:pPr>
        <w:spacing w:line="360" w:lineRule="auto"/>
        <w:ind w:left="284" w:right="-284" w:hanging="851"/>
        <w:jc w:val="center"/>
        <w:rPr>
          <w:sz w:val="28"/>
          <w:szCs w:val="28"/>
        </w:rPr>
      </w:pPr>
      <w:r w:rsidRPr="00FC6BBF">
        <w:rPr>
          <w:sz w:val="28"/>
          <w:szCs w:val="28"/>
        </w:rPr>
        <w:t xml:space="preserve">Наименование организации, проводящей анализ результатов ЕГЭ </w:t>
      </w:r>
    </w:p>
    <w:p w:rsidR="00906841" w:rsidRPr="00FC6BBF" w:rsidRDefault="00906841" w:rsidP="00222643">
      <w:pPr>
        <w:spacing w:line="360" w:lineRule="auto"/>
        <w:ind w:left="284" w:right="-284" w:hanging="851"/>
        <w:jc w:val="center"/>
        <w:rPr>
          <w:sz w:val="28"/>
          <w:szCs w:val="28"/>
        </w:rPr>
      </w:pPr>
      <w:r w:rsidRPr="00FC6BBF">
        <w:rPr>
          <w:sz w:val="28"/>
          <w:szCs w:val="28"/>
        </w:rPr>
        <w:t>по предмету</w:t>
      </w:r>
      <w:r w:rsidR="00446BF6">
        <w:rPr>
          <w:sz w:val="28"/>
          <w:szCs w:val="28"/>
        </w:rPr>
        <w:t xml:space="preserve"> Английский язык</w:t>
      </w:r>
    </w:p>
    <w:p w:rsidR="00906841" w:rsidRDefault="00906841" w:rsidP="00222643">
      <w:pPr>
        <w:spacing w:line="360" w:lineRule="auto"/>
        <w:ind w:left="284" w:right="-284" w:hanging="851"/>
        <w:jc w:val="center"/>
        <w:rPr>
          <w:sz w:val="28"/>
          <w:szCs w:val="28"/>
        </w:rPr>
      </w:pPr>
      <w:r w:rsidRPr="00FC6BBF">
        <w:rPr>
          <w:sz w:val="28"/>
          <w:szCs w:val="28"/>
        </w:rPr>
        <w:t>__________________________________________________________________________</w:t>
      </w:r>
    </w:p>
    <w:p w:rsidR="00276E91" w:rsidRPr="00FC6BBF" w:rsidRDefault="00276E91" w:rsidP="001538B8">
      <w:pPr>
        <w:ind w:left="284" w:right="-284" w:hanging="851"/>
        <w:jc w:val="center"/>
        <w:rPr>
          <w:sz w:val="28"/>
          <w:szCs w:val="28"/>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3317"/>
        <w:gridCol w:w="3318"/>
        <w:gridCol w:w="3318"/>
      </w:tblGrid>
      <w:tr w:rsidR="00C1397D" w:rsidRPr="00634251" w:rsidTr="00DB6897">
        <w:tc>
          <w:tcPr>
            <w:tcW w:w="396" w:type="dxa"/>
          </w:tcPr>
          <w:p w:rsidR="00C1397D" w:rsidRPr="00634251" w:rsidRDefault="00C1397D" w:rsidP="00327C96">
            <w:pPr>
              <w:jc w:val="both"/>
              <w:rPr>
                <w:i/>
                <w:iCs/>
              </w:rPr>
            </w:pPr>
          </w:p>
        </w:tc>
        <w:tc>
          <w:tcPr>
            <w:tcW w:w="3317" w:type="dxa"/>
            <w:shd w:val="clear" w:color="auto" w:fill="auto"/>
          </w:tcPr>
          <w:p w:rsidR="00C1397D" w:rsidRPr="00634251" w:rsidRDefault="00C1397D" w:rsidP="00327C96">
            <w:pPr>
              <w:jc w:val="both"/>
              <w:rPr>
                <w:i/>
                <w:iCs/>
              </w:rPr>
            </w:pPr>
            <w:r w:rsidRPr="00634251">
              <w:rPr>
                <w:i/>
                <w:iCs/>
              </w:rPr>
              <w:t>Ответственный специалист, выполнявший анализ результатов ЕГЭ по предмету</w:t>
            </w:r>
            <w:r w:rsidRPr="00634251">
              <w:rPr>
                <w:rStyle w:val="a6"/>
                <w:i/>
                <w:iCs/>
              </w:rPr>
              <w:footnoteReference w:id="16"/>
            </w:r>
          </w:p>
        </w:tc>
        <w:tc>
          <w:tcPr>
            <w:tcW w:w="3318" w:type="dxa"/>
            <w:shd w:val="clear" w:color="auto" w:fill="auto"/>
          </w:tcPr>
          <w:p w:rsidR="00C1397D" w:rsidRPr="00634251" w:rsidRDefault="00C1397D" w:rsidP="00327C96">
            <w:pPr>
              <w:jc w:val="both"/>
              <w:rPr>
                <w:i/>
                <w:iCs/>
              </w:rPr>
            </w:pPr>
            <w:r w:rsidRPr="00634251">
              <w:rPr>
                <w:i/>
                <w:iCs/>
              </w:rPr>
              <w:t>ФИО, место работы, должность, ученая степень, ученое звание</w:t>
            </w:r>
          </w:p>
        </w:tc>
        <w:tc>
          <w:tcPr>
            <w:tcW w:w="3318" w:type="dxa"/>
          </w:tcPr>
          <w:p w:rsidR="00C1397D" w:rsidRPr="00634251" w:rsidRDefault="00C1397D" w:rsidP="00327C96">
            <w:pPr>
              <w:jc w:val="both"/>
              <w:rPr>
                <w:i/>
                <w:iCs/>
              </w:rPr>
            </w:pPr>
            <w:r w:rsidRPr="00634251">
              <w:rPr>
                <w:i/>
                <w:iCs/>
              </w:rPr>
              <w:t>Принадлежность специалиста к региональной ПК по предмету (при наличии)</w:t>
            </w:r>
          </w:p>
        </w:tc>
      </w:tr>
      <w:tr w:rsidR="00C1397D" w:rsidRPr="00634251" w:rsidTr="00DB6897">
        <w:tc>
          <w:tcPr>
            <w:tcW w:w="396" w:type="dxa"/>
          </w:tcPr>
          <w:p w:rsidR="00C1397D" w:rsidRPr="00634251" w:rsidRDefault="00C1397D" w:rsidP="00327C96">
            <w:pPr>
              <w:jc w:val="both"/>
              <w:rPr>
                <w:i/>
                <w:iCs/>
              </w:rPr>
            </w:pPr>
            <w:r w:rsidRPr="00634251">
              <w:rPr>
                <w:i/>
                <w:iCs/>
              </w:rPr>
              <w:t>1.</w:t>
            </w:r>
          </w:p>
        </w:tc>
        <w:tc>
          <w:tcPr>
            <w:tcW w:w="3317" w:type="dxa"/>
            <w:shd w:val="clear" w:color="auto" w:fill="auto"/>
          </w:tcPr>
          <w:p w:rsidR="00C1397D" w:rsidRPr="00634251" w:rsidRDefault="00C1397D" w:rsidP="00327C96">
            <w:pPr>
              <w:jc w:val="both"/>
              <w:rPr>
                <w:i/>
                <w:iCs/>
              </w:rPr>
            </w:pPr>
          </w:p>
        </w:tc>
        <w:tc>
          <w:tcPr>
            <w:tcW w:w="3318" w:type="dxa"/>
            <w:shd w:val="clear" w:color="auto" w:fill="auto"/>
          </w:tcPr>
          <w:p w:rsidR="00C1397D" w:rsidRPr="00446BF6" w:rsidRDefault="004C6AFA" w:rsidP="00327C96">
            <w:pPr>
              <w:jc w:val="both"/>
              <w:rPr>
                <w:i/>
                <w:iCs/>
                <w:sz w:val="28"/>
                <w:szCs w:val="28"/>
              </w:rPr>
            </w:pPr>
            <w:proofErr w:type="spellStart"/>
            <w:r w:rsidRPr="00446BF6">
              <w:rPr>
                <w:i/>
                <w:iCs/>
                <w:sz w:val="28"/>
                <w:szCs w:val="28"/>
              </w:rPr>
              <w:t>Абдулаева</w:t>
            </w:r>
            <w:proofErr w:type="spellEnd"/>
            <w:r w:rsidRPr="00446BF6">
              <w:rPr>
                <w:i/>
                <w:iCs/>
                <w:sz w:val="28"/>
                <w:szCs w:val="28"/>
              </w:rPr>
              <w:t xml:space="preserve"> Эльвира </w:t>
            </w:r>
            <w:proofErr w:type="spellStart"/>
            <w:r w:rsidRPr="00446BF6">
              <w:rPr>
                <w:i/>
                <w:iCs/>
                <w:sz w:val="28"/>
                <w:szCs w:val="28"/>
              </w:rPr>
              <w:t>Султановна</w:t>
            </w:r>
            <w:proofErr w:type="spellEnd"/>
            <w:r w:rsidRPr="00446BF6">
              <w:rPr>
                <w:i/>
                <w:iCs/>
                <w:sz w:val="28"/>
                <w:szCs w:val="28"/>
              </w:rPr>
              <w:t>, ИРО ЧР</w:t>
            </w:r>
          </w:p>
        </w:tc>
        <w:tc>
          <w:tcPr>
            <w:tcW w:w="3318" w:type="dxa"/>
          </w:tcPr>
          <w:p w:rsidR="00C1397D" w:rsidRPr="00446BF6" w:rsidRDefault="004C6AFA" w:rsidP="00327C96">
            <w:pPr>
              <w:jc w:val="both"/>
              <w:rPr>
                <w:i/>
                <w:iCs/>
                <w:sz w:val="28"/>
                <w:szCs w:val="28"/>
              </w:rPr>
            </w:pPr>
            <w:r w:rsidRPr="00446BF6">
              <w:rPr>
                <w:i/>
                <w:iCs/>
                <w:sz w:val="28"/>
                <w:szCs w:val="28"/>
              </w:rPr>
              <w:t>Председатель РПК по АЯ</w:t>
            </w:r>
          </w:p>
        </w:tc>
      </w:tr>
      <w:tr w:rsidR="00C1397D" w:rsidRPr="00634251" w:rsidTr="00DB6897">
        <w:tc>
          <w:tcPr>
            <w:tcW w:w="396" w:type="dxa"/>
          </w:tcPr>
          <w:p w:rsidR="00C1397D" w:rsidRPr="00634251" w:rsidRDefault="00C1397D" w:rsidP="00327C96">
            <w:pPr>
              <w:jc w:val="both"/>
              <w:rPr>
                <w:i/>
                <w:iCs/>
              </w:rPr>
            </w:pPr>
          </w:p>
        </w:tc>
        <w:tc>
          <w:tcPr>
            <w:tcW w:w="3317" w:type="dxa"/>
            <w:shd w:val="clear" w:color="auto" w:fill="auto"/>
          </w:tcPr>
          <w:p w:rsidR="00C1397D" w:rsidRPr="00634251" w:rsidRDefault="00C1397D" w:rsidP="00327C96">
            <w:pPr>
              <w:jc w:val="both"/>
              <w:rPr>
                <w:i/>
                <w:iCs/>
              </w:rPr>
            </w:pPr>
            <w:r w:rsidRPr="00634251">
              <w:rPr>
                <w:i/>
                <w:iCs/>
              </w:rPr>
              <w:t>Специалисты, привлекаемые к анализу результатов ЕГЭ по предмету</w:t>
            </w:r>
          </w:p>
        </w:tc>
        <w:tc>
          <w:tcPr>
            <w:tcW w:w="3318" w:type="dxa"/>
            <w:shd w:val="clear" w:color="auto" w:fill="auto"/>
          </w:tcPr>
          <w:p w:rsidR="00C1397D" w:rsidRPr="00634251" w:rsidRDefault="00C1397D" w:rsidP="00327C96">
            <w:pPr>
              <w:jc w:val="both"/>
              <w:rPr>
                <w:i/>
                <w:iCs/>
              </w:rPr>
            </w:pPr>
            <w:r w:rsidRPr="00634251">
              <w:rPr>
                <w:i/>
                <w:iCs/>
              </w:rPr>
              <w:t>ФИО, место работы, должность, ученая степень, ученое звание</w:t>
            </w:r>
          </w:p>
        </w:tc>
        <w:tc>
          <w:tcPr>
            <w:tcW w:w="3318" w:type="dxa"/>
          </w:tcPr>
          <w:p w:rsidR="00C1397D" w:rsidRPr="00634251" w:rsidRDefault="00C1397D" w:rsidP="00327C96">
            <w:pPr>
              <w:jc w:val="both"/>
              <w:rPr>
                <w:i/>
                <w:iCs/>
              </w:rPr>
            </w:pPr>
            <w:r w:rsidRPr="00634251">
              <w:rPr>
                <w:i/>
                <w:iCs/>
              </w:rPr>
              <w:t>Принадлежность специалиста к региональной ПК по предмету (при наличии)</w:t>
            </w:r>
          </w:p>
        </w:tc>
      </w:tr>
      <w:tr w:rsidR="00C1397D" w:rsidRPr="00634251" w:rsidTr="00DB6897">
        <w:tc>
          <w:tcPr>
            <w:tcW w:w="396" w:type="dxa"/>
          </w:tcPr>
          <w:p w:rsidR="00C1397D" w:rsidRPr="00634251" w:rsidRDefault="00C1397D" w:rsidP="00327C96">
            <w:pPr>
              <w:jc w:val="both"/>
              <w:rPr>
                <w:i/>
                <w:iCs/>
              </w:rPr>
            </w:pPr>
            <w:r w:rsidRPr="00634251">
              <w:rPr>
                <w:i/>
                <w:iCs/>
              </w:rPr>
              <w:t>1.</w:t>
            </w:r>
          </w:p>
        </w:tc>
        <w:tc>
          <w:tcPr>
            <w:tcW w:w="3317" w:type="dxa"/>
            <w:shd w:val="clear" w:color="auto" w:fill="auto"/>
          </w:tcPr>
          <w:p w:rsidR="00C1397D" w:rsidRPr="00634251" w:rsidRDefault="00C1397D" w:rsidP="00327C96">
            <w:pPr>
              <w:jc w:val="both"/>
              <w:rPr>
                <w:i/>
                <w:iCs/>
              </w:rPr>
            </w:pPr>
          </w:p>
        </w:tc>
        <w:tc>
          <w:tcPr>
            <w:tcW w:w="3318" w:type="dxa"/>
            <w:shd w:val="clear" w:color="auto" w:fill="auto"/>
          </w:tcPr>
          <w:p w:rsidR="00C1397D" w:rsidRPr="00634251" w:rsidRDefault="00C1397D" w:rsidP="00327C96">
            <w:pPr>
              <w:jc w:val="both"/>
              <w:rPr>
                <w:i/>
                <w:iCs/>
              </w:rPr>
            </w:pPr>
          </w:p>
        </w:tc>
        <w:tc>
          <w:tcPr>
            <w:tcW w:w="3318" w:type="dxa"/>
          </w:tcPr>
          <w:p w:rsidR="00C1397D" w:rsidRPr="00634251" w:rsidRDefault="00C1397D" w:rsidP="00327C96">
            <w:pPr>
              <w:jc w:val="both"/>
              <w:rPr>
                <w:i/>
                <w:iCs/>
              </w:rPr>
            </w:pPr>
          </w:p>
        </w:tc>
      </w:tr>
      <w:tr w:rsidR="00C1397D" w:rsidRPr="00634251" w:rsidTr="00DB6897">
        <w:tc>
          <w:tcPr>
            <w:tcW w:w="396" w:type="dxa"/>
          </w:tcPr>
          <w:p w:rsidR="00C1397D" w:rsidRPr="00634251" w:rsidRDefault="00C1397D" w:rsidP="00327C96">
            <w:pPr>
              <w:jc w:val="both"/>
              <w:rPr>
                <w:i/>
                <w:iCs/>
              </w:rPr>
            </w:pPr>
            <w:r w:rsidRPr="00634251">
              <w:rPr>
                <w:i/>
                <w:iCs/>
              </w:rPr>
              <w:t>2.</w:t>
            </w:r>
          </w:p>
        </w:tc>
        <w:tc>
          <w:tcPr>
            <w:tcW w:w="3317" w:type="dxa"/>
            <w:shd w:val="clear" w:color="auto" w:fill="auto"/>
          </w:tcPr>
          <w:p w:rsidR="00C1397D" w:rsidRPr="00634251" w:rsidRDefault="00C1397D" w:rsidP="00327C96">
            <w:pPr>
              <w:jc w:val="both"/>
              <w:rPr>
                <w:i/>
                <w:iCs/>
              </w:rPr>
            </w:pPr>
            <w:r w:rsidRPr="00634251">
              <w:rPr>
                <w:i/>
                <w:iCs/>
              </w:rPr>
              <w:t>…</w:t>
            </w:r>
          </w:p>
        </w:tc>
        <w:tc>
          <w:tcPr>
            <w:tcW w:w="3318" w:type="dxa"/>
            <w:shd w:val="clear" w:color="auto" w:fill="auto"/>
          </w:tcPr>
          <w:p w:rsidR="00C1397D" w:rsidRPr="00634251" w:rsidRDefault="00C1397D" w:rsidP="00327C96">
            <w:pPr>
              <w:jc w:val="both"/>
              <w:rPr>
                <w:i/>
                <w:iCs/>
              </w:rPr>
            </w:pPr>
          </w:p>
        </w:tc>
        <w:tc>
          <w:tcPr>
            <w:tcW w:w="3318" w:type="dxa"/>
          </w:tcPr>
          <w:p w:rsidR="00C1397D" w:rsidRPr="00634251" w:rsidRDefault="00C1397D" w:rsidP="00327C96">
            <w:pPr>
              <w:jc w:val="both"/>
              <w:rPr>
                <w:i/>
                <w:iCs/>
              </w:rPr>
            </w:pPr>
          </w:p>
        </w:tc>
      </w:tr>
    </w:tbl>
    <w:p w:rsidR="008C35ED" w:rsidRPr="001538B8" w:rsidRDefault="008C35ED" w:rsidP="001538B8">
      <w:pPr>
        <w:rPr>
          <w:i/>
          <w:sz w:val="14"/>
        </w:rPr>
      </w:pPr>
    </w:p>
    <w:sectPr w:rsidR="008C35ED" w:rsidRPr="001538B8" w:rsidSect="00DB6897">
      <w:pgSz w:w="11906" w:h="16838"/>
      <w:pgMar w:top="709" w:right="567" w:bottom="1134" w:left="113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0FB" w:rsidRDefault="00A410FB" w:rsidP="005060D9">
      <w:r>
        <w:separator/>
      </w:r>
    </w:p>
  </w:endnote>
  <w:endnote w:type="continuationSeparator" w:id="0">
    <w:p w:rsidR="00A410FB" w:rsidRDefault="00A410FB" w:rsidP="00506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CEB" w:rsidRPr="004323C9" w:rsidRDefault="00DE0CEB" w:rsidP="004323C9">
    <w:pPr>
      <w:pStyle w:val="aa"/>
      <w:jc w:val="right"/>
      <w:rPr>
        <w:rFonts w:ascii="Times New Roman" w:hAnsi="Times New Roman"/>
        <w:sz w:val="24"/>
      </w:rPr>
    </w:pPr>
    <w:r w:rsidRPr="004323C9">
      <w:rPr>
        <w:rFonts w:ascii="Times New Roman" w:hAnsi="Times New Roman"/>
        <w:sz w:val="24"/>
      </w:rPr>
      <w:fldChar w:fldCharType="begin"/>
    </w:r>
    <w:r w:rsidRPr="004323C9">
      <w:rPr>
        <w:rFonts w:ascii="Times New Roman" w:hAnsi="Times New Roman"/>
        <w:sz w:val="24"/>
      </w:rPr>
      <w:instrText xml:space="preserve"> PAGE   \* MERGEFORMAT </w:instrText>
    </w:r>
    <w:r w:rsidRPr="004323C9">
      <w:rPr>
        <w:rFonts w:ascii="Times New Roman" w:hAnsi="Times New Roman"/>
        <w:sz w:val="24"/>
      </w:rPr>
      <w:fldChar w:fldCharType="separate"/>
    </w:r>
    <w:r w:rsidR="004B029B">
      <w:rPr>
        <w:rFonts w:ascii="Times New Roman" w:hAnsi="Times New Roman"/>
        <w:noProof/>
        <w:sz w:val="24"/>
      </w:rPr>
      <w:t>74</w:t>
    </w:r>
    <w:r w:rsidRPr="004323C9">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0FB" w:rsidRDefault="00A410FB" w:rsidP="005060D9">
      <w:r>
        <w:separator/>
      </w:r>
    </w:p>
  </w:footnote>
  <w:footnote w:type="continuationSeparator" w:id="0">
    <w:p w:rsidR="00A410FB" w:rsidRDefault="00A410FB" w:rsidP="005060D9">
      <w:r>
        <w:continuationSeparator/>
      </w:r>
    </w:p>
  </w:footnote>
  <w:footnote w:id="1">
    <w:p w:rsidR="00DE0CEB" w:rsidRPr="00567AA0" w:rsidRDefault="00DE0CEB" w:rsidP="000933F0">
      <w:pPr>
        <w:pStyle w:val="a4"/>
        <w:rPr>
          <w:rFonts w:ascii="Times New Roman" w:hAnsi="Times New Roman"/>
        </w:rPr>
      </w:pPr>
      <w:r w:rsidRPr="00567AA0">
        <w:rPr>
          <w:rStyle w:val="a6"/>
          <w:rFonts w:ascii="Times New Roman" w:hAnsi="Times New Roman"/>
        </w:rPr>
        <w:footnoteRef/>
      </w:r>
      <w:r w:rsidRPr="00567AA0">
        <w:rPr>
          <w:rFonts w:ascii="Times New Roman" w:hAnsi="Times New Roman"/>
        </w:rPr>
        <w:t xml:space="preserve"> При </w:t>
      </w:r>
      <w:r>
        <w:rPr>
          <w:rFonts w:ascii="Times New Roman" w:hAnsi="Times New Roman"/>
        </w:rPr>
        <w:t>количестве участников экзамена</w:t>
      </w:r>
      <w:r w:rsidRPr="00567AA0">
        <w:rPr>
          <w:rFonts w:ascii="Times New Roman" w:hAnsi="Times New Roman"/>
        </w:rPr>
        <w:t xml:space="preserve"> по учебному предмету в субъекте Российской Федерации</w:t>
      </w:r>
      <w:r>
        <w:rPr>
          <w:rFonts w:ascii="Times New Roman" w:hAnsi="Times New Roman"/>
        </w:rPr>
        <w:t xml:space="preserve"> суммарно по всем дням экзамена от 10 человек</w:t>
      </w:r>
    </w:p>
  </w:footnote>
  <w:footnote w:id="2">
    <w:p w:rsidR="00DE0CEB" w:rsidRPr="00567AA0" w:rsidRDefault="00DE0CEB" w:rsidP="000933F0">
      <w:pPr>
        <w:pStyle w:val="a4"/>
        <w:rPr>
          <w:rFonts w:ascii="Times New Roman" w:hAnsi="Times New Roman"/>
        </w:rPr>
      </w:pPr>
      <w:r w:rsidRPr="00567AA0">
        <w:rPr>
          <w:rStyle w:val="a6"/>
          <w:rFonts w:ascii="Times New Roman" w:hAnsi="Times New Roman"/>
        </w:rPr>
        <w:footnoteRef/>
      </w:r>
      <w:r w:rsidRPr="00567AA0">
        <w:rPr>
          <w:rFonts w:ascii="Times New Roman" w:hAnsi="Times New Roman"/>
        </w:rPr>
        <w:t xml:space="preserve"> При </w:t>
      </w:r>
      <w:r>
        <w:rPr>
          <w:rFonts w:ascii="Times New Roman" w:hAnsi="Times New Roman"/>
        </w:rPr>
        <w:t>количестве участников экзамена</w:t>
      </w:r>
      <w:r w:rsidRPr="00567AA0">
        <w:rPr>
          <w:rFonts w:ascii="Times New Roman" w:hAnsi="Times New Roman"/>
        </w:rPr>
        <w:t xml:space="preserve"> по учебному предмету в субъекте Российской Федерации</w:t>
      </w:r>
      <w:r>
        <w:rPr>
          <w:rFonts w:ascii="Times New Roman" w:hAnsi="Times New Roman"/>
        </w:rPr>
        <w:t xml:space="preserve"> суммарно по всем дням экзамена от 10 человек.</w:t>
      </w:r>
    </w:p>
  </w:footnote>
  <w:footnote w:id="3">
    <w:p w:rsidR="00DE0CEB" w:rsidRPr="00567AA0" w:rsidRDefault="00DE0CEB" w:rsidP="000933F0">
      <w:pPr>
        <w:pStyle w:val="a4"/>
        <w:rPr>
          <w:rFonts w:ascii="Times New Roman" w:hAnsi="Times New Roman"/>
        </w:rPr>
      </w:pPr>
      <w:r w:rsidRPr="00567AA0">
        <w:rPr>
          <w:rStyle w:val="a6"/>
          <w:rFonts w:ascii="Times New Roman" w:hAnsi="Times New Roman"/>
        </w:rPr>
        <w:footnoteRef/>
      </w:r>
      <w:r w:rsidRPr="00567AA0">
        <w:rPr>
          <w:rFonts w:ascii="Times New Roman" w:hAnsi="Times New Roman"/>
        </w:rPr>
        <w:t xml:space="preserve"> При </w:t>
      </w:r>
      <w:r>
        <w:rPr>
          <w:rFonts w:ascii="Times New Roman" w:hAnsi="Times New Roman"/>
        </w:rPr>
        <w:t>количестве участников экзамена</w:t>
      </w:r>
      <w:r w:rsidRPr="00567AA0">
        <w:rPr>
          <w:rFonts w:ascii="Times New Roman" w:hAnsi="Times New Roman"/>
        </w:rPr>
        <w:t xml:space="preserve"> по учебному предмету в субъекте Российской Федерации</w:t>
      </w:r>
      <w:r>
        <w:rPr>
          <w:rFonts w:ascii="Times New Roman" w:hAnsi="Times New Roman"/>
        </w:rPr>
        <w:t xml:space="preserve"> суммарно по всем дням экзамена от 10 человек.</w:t>
      </w:r>
    </w:p>
  </w:footnote>
  <w:footnote w:id="4">
    <w:p w:rsidR="00DE0CEB" w:rsidRDefault="00DE0CEB">
      <w:pPr>
        <w:pStyle w:val="a4"/>
      </w:pPr>
      <w:r>
        <w:rPr>
          <w:rStyle w:val="a6"/>
        </w:rPr>
        <w:footnoteRef/>
      </w:r>
      <w:r>
        <w:t xml:space="preserve"> </w:t>
      </w:r>
      <w:r w:rsidRPr="00567AA0">
        <w:rPr>
          <w:rFonts w:ascii="Times New Roman" w:hAnsi="Times New Roman"/>
        </w:rPr>
        <w:t xml:space="preserve">При </w:t>
      </w:r>
      <w:r>
        <w:rPr>
          <w:rFonts w:ascii="Times New Roman" w:hAnsi="Times New Roman"/>
        </w:rPr>
        <w:t>количестве участников экзамена</w:t>
      </w:r>
      <w:r w:rsidRPr="00567AA0">
        <w:rPr>
          <w:rFonts w:ascii="Times New Roman" w:hAnsi="Times New Roman"/>
        </w:rPr>
        <w:t xml:space="preserve"> по учебному предмету в субъекте Российской Федерации</w:t>
      </w:r>
      <w:r>
        <w:rPr>
          <w:rFonts w:ascii="Times New Roman" w:hAnsi="Times New Roman"/>
        </w:rPr>
        <w:t xml:space="preserve"> суммарно по всем дням экзамена от 10 человек</w:t>
      </w:r>
    </w:p>
  </w:footnote>
  <w:footnote w:id="5">
    <w:p w:rsidR="00DE0CEB" w:rsidRPr="00B360B5" w:rsidRDefault="00DE0CEB">
      <w:pPr>
        <w:pStyle w:val="a4"/>
        <w:rPr>
          <w:rFonts w:ascii="Times New Roman" w:hAnsi="Times New Roman"/>
        </w:rPr>
      </w:pPr>
      <w:r>
        <w:rPr>
          <w:rStyle w:val="a6"/>
        </w:rPr>
        <w:footnoteRef/>
      </w:r>
      <w:r>
        <w:t xml:space="preserve"> </w:t>
      </w:r>
      <w:r>
        <w:rPr>
          <w:rFonts w:ascii="Times New Roman" w:hAnsi="Times New Roman"/>
        </w:rPr>
        <w:t xml:space="preserve">При заполнении разделов Главы 1 рекомендуется рассматривать полный массив данных о результатах ЕГЭ, включающий и действительные, и аннулированные результаты. </w:t>
      </w:r>
    </w:p>
  </w:footnote>
  <w:footnote w:id="6">
    <w:p w:rsidR="00DE0CEB" w:rsidRPr="00016B27" w:rsidRDefault="00DE0CEB">
      <w:pPr>
        <w:pStyle w:val="a4"/>
        <w:rPr>
          <w:rFonts w:ascii="Times New Roman" w:hAnsi="Times New Roman"/>
        </w:rPr>
      </w:pPr>
      <w:r w:rsidRPr="00016B27">
        <w:rPr>
          <w:rStyle w:val="a6"/>
          <w:rFonts w:ascii="Times New Roman" w:hAnsi="Times New Roman"/>
        </w:rPr>
        <w:footnoteRef/>
      </w:r>
      <w:r w:rsidRPr="00016B27">
        <w:rPr>
          <w:rFonts w:ascii="Times New Roman" w:hAnsi="Times New Roman"/>
        </w:rPr>
        <w:t xml:space="preserve"> </w:t>
      </w:r>
      <w:r>
        <w:rPr>
          <w:rFonts w:ascii="Times New Roman" w:hAnsi="Times New Roman"/>
        </w:rPr>
        <w:t>о</w:t>
      </w:r>
      <w:r w:rsidRPr="00016B27">
        <w:rPr>
          <w:rFonts w:ascii="Times New Roman" w:hAnsi="Times New Roman"/>
        </w:rPr>
        <w:t>т количества ВТГ данной ОО</w:t>
      </w:r>
    </w:p>
  </w:footnote>
  <w:footnote w:id="7">
    <w:p w:rsidR="00DE0CEB" w:rsidRPr="00B360B5" w:rsidRDefault="00DE0CEB">
      <w:pPr>
        <w:pStyle w:val="a4"/>
        <w:rPr>
          <w:rFonts w:ascii="Times New Roman" w:hAnsi="Times New Roman"/>
        </w:rPr>
      </w:pPr>
      <w:r>
        <w:rPr>
          <w:rStyle w:val="a6"/>
        </w:rPr>
        <w:footnoteRef/>
      </w:r>
      <w:r>
        <w:t xml:space="preserve"> </w:t>
      </w:r>
      <w:r w:rsidRPr="00B360B5">
        <w:rPr>
          <w:rFonts w:ascii="Times New Roman" w:hAnsi="Times New Roman"/>
        </w:rPr>
        <w:t>При заполнении разделов Главы 2 рекомендуется использовать массив действительных результатов ЕГЭ (без учета аннулированных</w:t>
      </w:r>
      <w:r>
        <w:rPr>
          <w:rFonts w:ascii="Times New Roman" w:hAnsi="Times New Roman"/>
        </w:rPr>
        <w:t>)</w:t>
      </w:r>
    </w:p>
  </w:footnote>
  <w:footnote w:id="8">
    <w:p w:rsidR="00DE0CEB" w:rsidRPr="00393C27" w:rsidRDefault="00DE0CEB">
      <w:pPr>
        <w:pStyle w:val="a4"/>
        <w:rPr>
          <w:rFonts w:ascii="Times New Roman" w:hAnsi="Times New Roman"/>
        </w:rPr>
      </w:pPr>
      <w:r w:rsidRPr="00393C27">
        <w:rPr>
          <w:rStyle w:val="a6"/>
          <w:rFonts w:ascii="Times New Roman" w:hAnsi="Times New Roman"/>
        </w:rPr>
        <w:footnoteRef/>
      </w:r>
      <w:r w:rsidRPr="00393C27">
        <w:rPr>
          <w:rFonts w:ascii="Times New Roman" w:hAnsi="Times New Roman"/>
        </w:rPr>
        <w:t xml:space="preserve"> Перечень категорий ОО может быть дополнен с учетом специфики региональной системы образования</w:t>
      </w:r>
    </w:p>
  </w:footnote>
  <w:footnote w:id="9">
    <w:p w:rsidR="00DE0CEB" w:rsidRPr="00393C27" w:rsidRDefault="00DE0CEB">
      <w:pPr>
        <w:pStyle w:val="a4"/>
        <w:rPr>
          <w:rFonts w:ascii="Times New Roman" w:hAnsi="Times New Roman"/>
        </w:rPr>
      </w:pPr>
      <w:r w:rsidRPr="00393C27">
        <w:rPr>
          <w:rStyle w:val="a6"/>
          <w:rFonts w:ascii="Times New Roman" w:hAnsi="Times New Roman"/>
        </w:rPr>
        <w:footnoteRef/>
      </w:r>
      <w:r w:rsidRPr="00393C27">
        <w:rPr>
          <w:rFonts w:ascii="Times New Roman" w:hAnsi="Times New Roman"/>
        </w:rPr>
        <w:t xml:space="preserve"> Перечень категорий ОО может быть дополнен с учетом специфики региональной системы образования</w:t>
      </w:r>
    </w:p>
  </w:footnote>
  <w:footnote w:id="10">
    <w:p w:rsidR="00DE0CEB" w:rsidRPr="00393C27" w:rsidRDefault="00DE0CEB">
      <w:pPr>
        <w:pStyle w:val="a4"/>
        <w:rPr>
          <w:rFonts w:ascii="Times New Roman" w:hAnsi="Times New Roman"/>
        </w:rPr>
      </w:pPr>
      <w:r w:rsidRPr="00393C27">
        <w:rPr>
          <w:rStyle w:val="a6"/>
          <w:rFonts w:ascii="Times New Roman" w:hAnsi="Times New Roman"/>
        </w:rPr>
        <w:footnoteRef/>
      </w:r>
      <w:r w:rsidRPr="00393C27">
        <w:rPr>
          <w:rFonts w:ascii="Times New Roman" w:hAnsi="Times New Roman"/>
        </w:rPr>
        <w:t xml:space="preserve"> Сравнение результатов по ОО проводится при условии количества участников экзамена от ОО не менее 10. </w:t>
      </w:r>
    </w:p>
  </w:footnote>
  <w:footnote w:id="11">
    <w:p w:rsidR="00DE0CEB" w:rsidRPr="00931ED4" w:rsidRDefault="00DE0CEB" w:rsidP="00107F57">
      <w:pPr>
        <w:pStyle w:val="a4"/>
        <w:jc w:val="both"/>
        <w:rPr>
          <w:rStyle w:val="a6"/>
        </w:rPr>
      </w:pPr>
      <w:r w:rsidRPr="00B93E89">
        <w:rPr>
          <w:rStyle w:val="a6"/>
          <w:rFonts w:ascii="Times New Roman" w:hAnsi="Times New Roman"/>
        </w:rPr>
        <w:footnoteRef/>
      </w:r>
      <w:r w:rsidRPr="00644E7E">
        <w:rPr>
          <w:rFonts w:ascii="Times New Roman" w:hAnsi="Times New Roman"/>
        </w:rPr>
        <w:t xml:space="preserve"> Сравнение результатов по ОО проводится при условии количества участников экзамена по предмету </w:t>
      </w:r>
      <w:r>
        <w:rPr>
          <w:rFonts w:ascii="Times New Roman" w:hAnsi="Times New Roman"/>
        </w:rPr>
        <w:br/>
      </w:r>
      <w:r w:rsidRPr="00644E7E">
        <w:rPr>
          <w:rFonts w:ascii="Times New Roman" w:hAnsi="Times New Roman"/>
        </w:rPr>
        <w:t>не менее 10.</w:t>
      </w:r>
      <w:r w:rsidRPr="00931ED4">
        <w:rPr>
          <w:rStyle w:val="a6"/>
        </w:rPr>
        <w:t xml:space="preserve"> </w:t>
      </w:r>
    </w:p>
  </w:footnote>
  <w:footnote w:id="12">
    <w:p w:rsidR="00DE0CEB" w:rsidRPr="00D17C27" w:rsidRDefault="00DE0CEB">
      <w:pPr>
        <w:pStyle w:val="a4"/>
      </w:pPr>
      <w:r>
        <w:rPr>
          <w:rStyle w:val="a6"/>
        </w:rPr>
        <w:footnoteRef/>
      </w:r>
      <w:r w:rsidRPr="00D17C27">
        <w:rPr>
          <w:rFonts w:ascii="Times New Roman" w:hAnsi="Times New Roman"/>
        </w:rPr>
        <w:t xml:space="preserve"> При </w:t>
      </w:r>
      <w:r>
        <w:rPr>
          <w:rFonts w:ascii="Times New Roman" w:hAnsi="Times New Roman"/>
        </w:rPr>
        <w:t>формировании отчетов по иностранным языкам рекомендуется составлять отчеты отдельно по устной и по письменной части экзамена.</w:t>
      </w:r>
    </w:p>
  </w:footnote>
  <w:footnote w:id="13">
    <w:p w:rsidR="00DE0CEB" w:rsidRPr="009A03B0" w:rsidRDefault="00DE0CEB" w:rsidP="009A03B0">
      <w:pPr>
        <w:pStyle w:val="a4"/>
        <w:tabs>
          <w:tab w:val="left" w:pos="8364"/>
        </w:tabs>
        <w:jc w:val="both"/>
        <w:rPr>
          <w:rFonts w:ascii="Times New Roman" w:hAnsi="Times New Roman"/>
          <w:sz w:val="22"/>
          <w:szCs w:val="22"/>
        </w:rPr>
      </w:pPr>
      <w:r w:rsidRPr="002C3327">
        <w:rPr>
          <w:rStyle w:val="a6"/>
          <w:rFonts w:ascii="Times New Roman" w:hAnsi="Times New Roman"/>
          <w:sz w:val="22"/>
          <w:szCs w:val="22"/>
        </w:rPr>
        <w:footnoteRef/>
      </w:r>
      <w:r w:rsidRPr="002C3327">
        <w:rPr>
          <w:rFonts w:ascii="Times New Roman" w:hAnsi="Times New Roman"/>
          <w:sz w:val="22"/>
          <w:szCs w:val="22"/>
        </w:rPr>
        <w:t xml:space="preserve"> </w:t>
      </w:r>
      <w:r w:rsidRPr="009A03B0">
        <w:rPr>
          <w:rFonts w:ascii="Times New Roman" w:hAnsi="Times New Roman"/>
          <w:sz w:val="22"/>
          <w:szCs w:val="22"/>
        </w:rPr>
        <w:t xml:space="preserve">Вычисляется по формуле </w:t>
      </w:r>
      <m:oMath>
        <m:r>
          <w:rPr>
            <w:rFonts w:ascii="Cambria Math" w:hAnsi="Cambria Math"/>
            <w:sz w:val="22"/>
            <w:szCs w:val="22"/>
          </w:rPr>
          <m:t>p=</m:t>
        </m:r>
        <m:f>
          <m:fPr>
            <m:ctrlPr>
              <w:rPr>
                <w:rFonts w:ascii="Cambria Math" w:hAnsi="Cambria Math"/>
                <w:i/>
                <w:sz w:val="22"/>
                <w:szCs w:val="22"/>
              </w:rPr>
            </m:ctrlPr>
          </m:fPr>
          <m:num>
            <m:r>
              <w:rPr>
                <w:rFonts w:ascii="Cambria Math" w:hAnsi="Cambria Math"/>
                <w:sz w:val="22"/>
                <w:szCs w:val="22"/>
              </w:rPr>
              <m:t>N</m:t>
            </m:r>
          </m:num>
          <m:den>
            <m:r>
              <w:rPr>
                <w:rFonts w:ascii="Cambria Math" w:hAnsi="Cambria Math"/>
                <w:sz w:val="22"/>
                <w:szCs w:val="22"/>
              </w:rPr>
              <m:t>nm</m:t>
            </m:r>
          </m:den>
        </m:f>
        <m:r>
          <w:rPr>
            <w:rFonts w:ascii="Cambria Math" w:hAnsi="Cambria Math"/>
            <w:sz w:val="22"/>
            <w:szCs w:val="22"/>
          </w:rPr>
          <m:t>∙100%</m:t>
        </m:r>
      </m:oMath>
      <w:r w:rsidRPr="009A03B0">
        <w:rPr>
          <w:rFonts w:ascii="Times New Roman" w:hAnsi="Times New Roman"/>
          <w:sz w:val="22"/>
          <w:szCs w:val="22"/>
        </w:rPr>
        <w:t xml:space="preserve">, где </w:t>
      </w:r>
      <w:r w:rsidRPr="009A03B0">
        <w:rPr>
          <w:rFonts w:ascii="Times New Roman" w:hAnsi="Times New Roman"/>
          <w:sz w:val="22"/>
          <w:szCs w:val="22"/>
          <w:lang w:val="en-US"/>
        </w:rPr>
        <w:t>N</w:t>
      </w:r>
      <w:r w:rsidRPr="009A03B0">
        <w:rPr>
          <w:rFonts w:ascii="Times New Roman" w:hAnsi="Times New Roman"/>
          <w:sz w:val="22"/>
          <w:szCs w:val="22"/>
        </w:rPr>
        <w:t xml:space="preserve"> – </w:t>
      </w:r>
      <w:r>
        <w:rPr>
          <w:rFonts w:ascii="Times New Roman" w:hAnsi="Times New Roman"/>
          <w:sz w:val="22"/>
          <w:szCs w:val="22"/>
        </w:rPr>
        <w:t>с</w:t>
      </w:r>
      <w:r w:rsidRPr="009A03B0">
        <w:rPr>
          <w:rFonts w:ascii="Times New Roman" w:hAnsi="Times New Roman"/>
          <w:sz w:val="22"/>
          <w:szCs w:val="22"/>
        </w:rPr>
        <w:t xml:space="preserve">умма первичных баллов, полученных всеми участниками группы за выполнение задания, </w:t>
      </w:r>
      <w:r w:rsidRPr="009A03B0">
        <w:rPr>
          <w:rFonts w:ascii="Times New Roman" w:hAnsi="Times New Roman"/>
          <w:sz w:val="22"/>
          <w:szCs w:val="22"/>
          <w:lang w:val="en-US"/>
        </w:rPr>
        <w:t>n</w:t>
      </w:r>
      <w:r w:rsidRPr="009A03B0">
        <w:rPr>
          <w:rFonts w:ascii="Times New Roman" w:hAnsi="Times New Roman"/>
          <w:sz w:val="22"/>
          <w:szCs w:val="22"/>
        </w:rPr>
        <w:t xml:space="preserve"> – количество участников в группе, </w:t>
      </w:r>
      <w:r w:rsidRPr="009A03B0">
        <w:rPr>
          <w:rFonts w:ascii="Times New Roman" w:hAnsi="Times New Roman"/>
          <w:sz w:val="22"/>
          <w:szCs w:val="22"/>
          <w:lang w:val="en-US"/>
        </w:rPr>
        <w:t>m</w:t>
      </w:r>
      <w:r w:rsidRPr="009A03B0">
        <w:rPr>
          <w:rFonts w:ascii="Times New Roman" w:hAnsi="Times New Roman"/>
          <w:sz w:val="22"/>
          <w:szCs w:val="22"/>
        </w:rPr>
        <w:t xml:space="preserve"> – максимальный первичный балл за задание.</w:t>
      </w:r>
    </w:p>
  </w:footnote>
  <w:footnote w:id="14">
    <w:p w:rsidR="00DE0CEB" w:rsidRPr="009A03B0" w:rsidRDefault="00DE0CEB" w:rsidP="009E58A5">
      <w:pPr>
        <w:pStyle w:val="a4"/>
        <w:tabs>
          <w:tab w:val="left" w:pos="8364"/>
        </w:tabs>
        <w:jc w:val="both"/>
        <w:rPr>
          <w:rFonts w:ascii="Times New Roman" w:hAnsi="Times New Roman"/>
          <w:sz w:val="22"/>
          <w:szCs w:val="22"/>
        </w:rPr>
      </w:pPr>
      <w:r w:rsidRPr="002C3327">
        <w:rPr>
          <w:rStyle w:val="a6"/>
          <w:rFonts w:ascii="Times New Roman" w:hAnsi="Times New Roman"/>
          <w:sz w:val="22"/>
          <w:szCs w:val="22"/>
        </w:rPr>
        <w:footnoteRef/>
      </w:r>
      <w:r w:rsidRPr="002C3327">
        <w:rPr>
          <w:rFonts w:ascii="Times New Roman" w:hAnsi="Times New Roman"/>
          <w:sz w:val="22"/>
          <w:szCs w:val="22"/>
        </w:rPr>
        <w:t xml:space="preserve"> </w:t>
      </w:r>
      <w:r w:rsidRPr="009A03B0">
        <w:rPr>
          <w:rFonts w:ascii="Times New Roman" w:hAnsi="Times New Roman"/>
          <w:sz w:val="22"/>
          <w:szCs w:val="22"/>
        </w:rPr>
        <w:t xml:space="preserve">Вычисляется по формуле </w:t>
      </w:r>
      <m:oMath>
        <m:r>
          <w:rPr>
            <w:rFonts w:ascii="Cambria Math" w:hAnsi="Cambria Math"/>
            <w:sz w:val="22"/>
            <w:szCs w:val="22"/>
          </w:rPr>
          <m:t>p=</m:t>
        </m:r>
        <m:f>
          <m:fPr>
            <m:ctrlPr>
              <w:rPr>
                <w:rFonts w:ascii="Cambria Math" w:hAnsi="Cambria Math"/>
                <w:i/>
                <w:sz w:val="22"/>
                <w:szCs w:val="22"/>
              </w:rPr>
            </m:ctrlPr>
          </m:fPr>
          <m:num>
            <m:r>
              <w:rPr>
                <w:rFonts w:ascii="Cambria Math" w:hAnsi="Cambria Math"/>
                <w:sz w:val="22"/>
                <w:szCs w:val="22"/>
              </w:rPr>
              <m:t>N</m:t>
            </m:r>
          </m:num>
          <m:den>
            <m:r>
              <w:rPr>
                <w:rFonts w:ascii="Cambria Math" w:hAnsi="Cambria Math"/>
                <w:sz w:val="22"/>
                <w:szCs w:val="22"/>
              </w:rPr>
              <m:t>nm</m:t>
            </m:r>
          </m:den>
        </m:f>
        <m:r>
          <w:rPr>
            <w:rFonts w:ascii="Cambria Math" w:hAnsi="Cambria Math"/>
            <w:sz w:val="22"/>
            <w:szCs w:val="22"/>
          </w:rPr>
          <m:t>∙100%</m:t>
        </m:r>
      </m:oMath>
      <w:r w:rsidRPr="009A03B0">
        <w:rPr>
          <w:rFonts w:ascii="Times New Roman" w:hAnsi="Times New Roman"/>
          <w:sz w:val="22"/>
          <w:szCs w:val="22"/>
        </w:rPr>
        <w:t xml:space="preserve">, где </w:t>
      </w:r>
      <w:r w:rsidRPr="009A03B0">
        <w:rPr>
          <w:rFonts w:ascii="Times New Roman" w:hAnsi="Times New Roman"/>
          <w:sz w:val="22"/>
          <w:szCs w:val="22"/>
          <w:lang w:val="en-US"/>
        </w:rPr>
        <w:t>N</w:t>
      </w:r>
      <w:r w:rsidRPr="009A03B0">
        <w:rPr>
          <w:rFonts w:ascii="Times New Roman" w:hAnsi="Times New Roman"/>
          <w:sz w:val="22"/>
          <w:szCs w:val="22"/>
        </w:rPr>
        <w:t xml:space="preserve"> – </w:t>
      </w:r>
      <w:r>
        <w:rPr>
          <w:rFonts w:ascii="Times New Roman" w:hAnsi="Times New Roman"/>
          <w:sz w:val="22"/>
          <w:szCs w:val="22"/>
        </w:rPr>
        <w:t>с</w:t>
      </w:r>
      <w:r w:rsidRPr="009A03B0">
        <w:rPr>
          <w:rFonts w:ascii="Times New Roman" w:hAnsi="Times New Roman"/>
          <w:sz w:val="22"/>
          <w:szCs w:val="22"/>
        </w:rPr>
        <w:t xml:space="preserve">умма первичных баллов, полученных всеми участниками группы за выполнение задания, </w:t>
      </w:r>
      <w:r w:rsidRPr="009A03B0">
        <w:rPr>
          <w:rFonts w:ascii="Times New Roman" w:hAnsi="Times New Roman"/>
          <w:sz w:val="22"/>
          <w:szCs w:val="22"/>
          <w:lang w:val="en-US"/>
        </w:rPr>
        <w:t>n</w:t>
      </w:r>
      <w:r w:rsidRPr="009A03B0">
        <w:rPr>
          <w:rFonts w:ascii="Times New Roman" w:hAnsi="Times New Roman"/>
          <w:sz w:val="22"/>
          <w:szCs w:val="22"/>
        </w:rPr>
        <w:t xml:space="preserve"> – количество участников в группе, </w:t>
      </w:r>
      <w:r w:rsidRPr="009A03B0">
        <w:rPr>
          <w:rFonts w:ascii="Times New Roman" w:hAnsi="Times New Roman"/>
          <w:sz w:val="22"/>
          <w:szCs w:val="22"/>
          <w:lang w:val="en-US"/>
        </w:rPr>
        <w:t>m</w:t>
      </w:r>
      <w:r w:rsidRPr="009A03B0">
        <w:rPr>
          <w:rFonts w:ascii="Times New Roman" w:hAnsi="Times New Roman"/>
          <w:sz w:val="22"/>
          <w:szCs w:val="22"/>
        </w:rPr>
        <w:t xml:space="preserve"> – максимальный первичный балл за задание.</w:t>
      </w:r>
    </w:p>
  </w:footnote>
  <w:footnote w:id="15">
    <w:p w:rsidR="00DE0CEB" w:rsidRPr="001538B8" w:rsidRDefault="00DE0CEB" w:rsidP="001538B8">
      <w:pPr>
        <w:pStyle w:val="a4"/>
        <w:jc w:val="both"/>
        <w:rPr>
          <w:rFonts w:ascii="Times New Roman" w:hAnsi="Times New Roman"/>
        </w:rPr>
      </w:pPr>
      <w:r>
        <w:rPr>
          <w:rStyle w:val="a6"/>
        </w:rPr>
        <w:footnoteRef/>
      </w:r>
      <w:r>
        <w:t xml:space="preserve"> </w:t>
      </w:r>
      <w:r w:rsidRPr="001538B8">
        <w:rPr>
          <w:rFonts w:ascii="Times New Roman" w:hAnsi="Times New Roman"/>
        </w:rPr>
        <w:t xml:space="preserve">Составление рекомендаций проводится на основе проведенного анализа результатов ЕГЭ и анализа выполнения заданий </w:t>
      </w:r>
    </w:p>
  </w:footnote>
  <w:footnote w:id="16">
    <w:p w:rsidR="00DE0CEB" w:rsidRPr="009A42EF" w:rsidRDefault="00DE0CEB">
      <w:pPr>
        <w:pStyle w:val="a4"/>
        <w:rPr>
          <w:rFonts w:ascii="Times New Roman" w:hAnsi="Times New Roman"/>
        </w:rPr>
      </w:pPr>
      <w:r w:rsidRPr="009A42EF">
        <w:rPr>
          <w:rStyle w:val="a6"/>
          <w:rFonts w:ascii="Times New Roman" w:hAnsi="Times New Roman"/>
        </w:rPr>
        <w:footnoteRef/>
      </w:r>
      <w:r w:rsidRPr="009A42EF">
        <w:rPr>
          <w:rFonts w:ascii="Times New Roman" w:hAnsi="Times New Roman"/>
        </w:rPr>
        <w:t xml:space="preserve"> По каждому учебному предмету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56AB9"/>
    <w:multiLevelType w:val="hybridMultilevel"/>
    <w:tmpl w:val="7B46A5A0"/>
    <w:lvl w:ilvl="0" w:tplc="15B63076">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
    <w:nsid w:val="0F584ABB"/>
    <w:multiLevelType w:val="hybridMultilevel"/>
    <w:tmpl w:val="75662D9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CB20587"/>
    <w:multiLevelType w:val="hybridMultilevel"/>
    <w:tmpl w:val="C9A08F66"/>
    <w:lvl w:ilvl="0" w:tplc="296A478A">
      <w:start w:val="39"/>
      <w:numFmt w:val="bullet"/>
      <w:lvlText w:val="-"/>
      <w:lvlJc w:val="left"/>
      <w:pPr>
        <w:ind w:left="295" w:hanging="360"/>
      </w:pPr>
      <w:rPr>
        <w:rFonts w:ascii="Times New Roman" w:eastAsia="Calibri" w:hAnsi="Times New Roman" w:cs="Times New Roman" w:hint="default"/>
      </w:rPr>
    </w:lvl>
    <w:lvl w:ilvl="1" w:tplc="04190003" w:tentative="1">
      <w:start w:val="1"/>
      <w:numFmt w:val="bullet"/>
      <w:lvlText w:val="o"/>
      <w:lvlJc w:val="left"/>
      <w:pPr>
        <w:ind w:left="1015" w:hanging="360"/>
      </w:pPr>
      <w:rPr>
        <w:rFonts w:ascii="Courier New" w:hAnsi="Courier New" w:cs="Courier New" w:hint="default"/>
      </w:rPr>
    </w:lvl>
    <w:lvl w:ilvl="2" w:tplc="04190005" w:tentative="1">
      <w:start w:val="1"/>
      <w:numFmt w:val="bullet"/>
      <w:lvlText w:val=""/>
      <w:lvlJc w:val="left"/>
      <w:pPr>
        <w:ind w:left="1735" w:hanging="360"/>
      </w:pPr>
      <w:rPr>
        <w:rFonts w:ascii="Wingdings" w:hAnsi="Wingdings" w:hint="default"/>
      </w:rPr>
    </w:lvl>
    <w:lvl w:ilvl="3" w:tplc="04190001" w:tentative="1">
      <w:start w:val="1"/>
      <w:numFmt w:val="bullet"/>
      <w:lvlText w:val=""/>
      <w:lvlJc w:val="left"/>
      <w:pPr>
        <w:ind w:left="2455" w:hanging="360"/>
      </w:pPr>
      <w:rPr>
        <w:rFonts w:ascii="Symbol" w:hAnsi="Symbol" w:hint="default"/>
      </w:rPr>
    </w:lvl>
    <w:lvl w:ilvl="4" w:tplc="04190003" w:tentative="1">
      <w:start w:val="1"/>
      <w:numFmt w:val="bullet"/>
      <w:lvlText w:val="o"/>
      <w:lvlJc w:val="left"/>
      <w:pPr>
        <w:ind w:left="3175" w:hanging="360"/>
      </w:pPr>
      <w:rPr>
        <w:rFonts w:ascii="Courier New" w:hAnsi="Courier New" w:cs="Courier New" w:hint="default"/>
      </w:rPr>
    </w:lvl>
    <w:lvl w:ilvl="5" w:tplc="04190005" w:tentative="1">
      <w:start w:val="1"/>
      <w:numFmt w:val="bullet"/>
      <w:lvlText w:val=""/>
      <w:lvlJc w:val="left"/>
      <w:pPr>
        <w:ind w:left="3895" w:hanging="360"/>
      </w:pPr>
      <w:rPr>
        <w:rFonts w:ascii="Wingdings" w:hAnsi="Wingdings" w:hint="default"/>
      </w:rPr>
    </w:lvl>
    <w:lvl w:ilvl="6" w:tplc="04190001" w:tentative="1">
      <w:start w:val="1"/>
      <w:numFmt w:val="bullet"/>
      <w:lvlText w:val=""/>
      <w:lvlJc w:val="left"/>
      <w:pPr>
        <w:ind w:left="4615" w:hanging="360"/>
      </w:pPr>
      <w:rPr>
        <w:rFonts w:ascii="Symbol" w:hAnsi="Symbol" w:hint="default"/>
      </w:rPr>
    </w:lvl>
    <w:lvl w:ilvl="7" w:tplc="04190003" w:tentative="1">
      <w:start w:val="1"/>
      <w:numFmt w:val="bullet"/>
      <w:lvlText w:val="o"/>
      <w:lvlJc w:val="left"/>
      <w:pPr>
        <w:ind w:left="5335" w:hanging="360"/>
      </w:pPr>
      <w:rPr>
        <w:rFonts w:ascii="Courier New" w:hAnsi="Courier New" w:cs="Courier New" w:hint="default"/>
      </w:rPr>
    </w:lvl>
    <w:lvl w:ilvl="8" w:tplc="04190005" w:tentative="1">
      <w:start w:val="1"/>
      <w:numFmt w:val="bullet"/>
      <w:lvlText w:val=""/>
      <w:lvlJc w:val="left"/>
      <w:pPr>
        <w:ind w:left="6055" w:hanging="360"/>
      </w:pPr>
      <w:rPr>
        <w:rFonts w:ascii="Wingdings" w:hAnsi="Wingdings" w:hint="default"/>
      </w:rPr>
    </w:lvl>
  </w:abstractNum>
  <w:abstractNum w:abstractNumId="3">
    <w:nsid w:val="29FD1CAE"/>
    <w:multiLevelType w:val="hybridMultilevel"/>
    <w:tmpl w:val="619E5160"/>
    <w:lvl w:ilvl="0" w:tplc="E37A44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D622FE"/>
    <w:multiLevelType w:val="multilevel"/>
    <w:tmpl w:val="4C467F6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i w:val="0"/>
        <w:iCs w:val="0"/>
        <w:sz w:val="28"/>
        <w:szCs w:val="28"/>
      </w:rPr>
    </w:lvl>
    <w:lvl w:ilvl="2">
      <w:start w:val="1"/>
      <w:numFmt w:val="decimal"/>
      <w:lvlText w:val="%1.%2.%3."/>
      <w:lvlJc w:val="left"/>
      <w:pPr>
        <w:ind w:left="1212"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44B2102"/>
    <w:multiLevelType w:val="hybridMultilevel"/>
    <w:tmpl w:val="193EB98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6FC75F2"/>
    <w:multiLevelType w:val="hybridMultilevel"/>
    <w:tmpl w:val="67800FB0"/>
    <w:lvl w:ilvl="0" w:tplc="1EDC1F70">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7">
    <w:nsid w:val="52CB0A67"/>
    <w:multiLevelType w:val="multilevel"/>
    <w:tmpl w:val="4C467F64"/>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i w:val="0"/>
        <w:iCs w:val="0"/>
        <w:sz w:val="28"/>
        <w:szCs w:val="28"/>
      </w:rPr>
    </w:lvl>
    <w:lvl w:ilvl="2">
      <w:start w:val="1"/>
      <w:numFmt w:val="decimal"/>
      <w:lvlText w:val="%1.%2.%3."/>
      <w:lvlJc w:val="left"/>
      <w:pPr>
        <w:ind w:left="1212"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D38035A"/>
    <w:multiLevelType w:val="hybridMultilevel"/>
    <w:tmpl w:val="657264F8"/>
    <w:lvl w:ilvl="0" w:tplc="E9FAD60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9">
    <w:nsid w:val="628A1E86"/>
    <w:multiLevelType w:val="hybridMultilevel"/>
    <w:tmpl w:val="CAEAFD0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604A3B"/>
    <w:multiLevelType w:val="hybridMultilevel"/>
    <w:tmpl w:val="0752306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D5F16C9"/>
    <w:multiLevelType w:val="multilevel"/>
    <w:tmpl w:val="18BC4022"/>
    <w:lvl w:ilvl="0">
      <w:start w:val="1"/>
      <w:numFmt w:val="decimal"/>
      <w:pStyle w:val="1"/>
      <w:suff w:val="space"/>
      <w:lvlText w:val="Глава %1"/>
      <w:lvlJc w:val="left"/>
      <w:pPr>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32"/>
        <w:szCs w:val="32"/>
        <w:u w:val="none"/>
        <w:effect w:val="none"/>
        <w:vertAlign w:val="baseline"/>
        <w:em w:val="none"/>
        <w:specVanish w:val="0"/>
      </w:r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12">
    <w:nsid w:val="79D536DC"/>
    <w:multiLevelType w:val="hybridMultilevel"/>
    <w:tmpl w:val="8FBA587E"/>
    <w:lvl w:ilvl="0" w:tplc="E37A44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D057D1F"/>
    <w:multiLevelType w:val="hybridMultilevel"/>
    <w:tmpl w:val="A5E6D472"/>
    <w:lvl w:ilvl="0" w:tplc="E37A4490">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num w:numId="1">
    <w:abstractNumId w:val="13"/>
  </w:num>
  <w:num w:numId="2">
    <w:abstractNumId w:val="12"/>
  </w:num>
  <w:num w:numId="3">
    <w:abstractNumId w:val="1"/>
  </w:num>
  <w:num w:numId="4">
    <w:abstractNumId w:val="5"/>
  </w:num>
  <w:num w:numId="5">
    <w:abstractNumId w:val="10"/>
  </w:num>
  <w:num w:numId="6">
    <w:abstractNumId w:val="11"/>
  </w:num>
  <w:num w:numId="7">
    <w:abstractNumId w:val="4"/>
  </w:num>
  <w:num w:numId="8">
    <w:abstractNumId w:val="8"/>
  </w:num>
  <w:num w:numId="9">
    <w:abstractNumId w:val="9"/>
  </w:num>
  <w:num w:numId="10">
    <w:abstractNumId w:val="3"/>
  </w:num>
  <w:num w:numId="11">
    <w:abstractNumId w:val="6"/>
  </w:num>
  <w:num w:numId="12">
    <w:abstractNumId w:val="0"/>
  </w:num>
  <w:num w:numId="13">
    <w:abstractNumId w:val="2"/>
  </w:num>
  <w:num w:numId="1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E19"/>
    <w:rsid w:val="00007DA9"/>
    <w:rsid w:val="00010690"/>
    <w:rsid w:val="000113C4"/>
    <w:rsid w:val="00013E4F"/>
    <w:rsid w:val="00015E89"/>
    <w:rsid w:val="00016B27"/>
    <w:rsid w:val="00025409"/>
    <w:rsid w:val="00025430"/>
    <w:rsid w:val="000262E8"/>
    <w:rsid w:val="00033CAC"/>
    <w:rsid w:val="000340F5"/>
    <w:rsid w:val="00037F09"/>
    <w:rsid w:val="00040376"/>
    <w:rsid w:val="00040584"/>
    <w:rsid w:val="00040B46"/>
    <w:rsid w:val="00054B49"/>
    <w:rsid w:val="00057A61"/>
    <w:rsid w:val="00065E6B"/>
    <w:rsid w:val="000700B8"/>
    <w:rsid w:val="000706C8"/>
    <w:rsid w:val="00070C53"/>
    <w:rsid w:val="000718B2"/>
    <w:rsid w:val="000720BF"/>
    <w:rsid w:val="0007574B"/>
    <w:rsid w:val="000816E9"/>
    <w:rsid w:val="00084295"/>
    <w:rsid w:val="00084DD9"/>
    <w:rsid w:val="000861DC"/>
    <w:rsid w:val="0009017E"/>
    <w:rsid w:val="000933F0"/>
    <w:rsid w:val="000947E0"/>
    <w:rsid w:val="000A22B4"/>
    <w:rsid w:val="000A663E"/>
    <w:rsid w:val="000B27CB"/>
    <w:rsid w:val="000B2C7E"/>
    <w:rsid w:val="000B39BA"/>
    <w:rsid w:val="000B4ED1"/>
    <w:rsid w:val="000B5073"/>
    <w:rsid w:val="000D0D9B"/>
    <w:rsid w:val="000D30A2"/>
    <w:rsid w:val="000E4D56"/>
    <w:rsid w:val="000E6D5D"/>
    <w:rsid w:val="000E6F96"/>
    <w:rsid w:val="000E718E"/>
    <w:rsid w:val="000E79BB"/>
    <w:rsid w:val="000F3B34"/>
    <w:rsid w:val="00105FE2"/>
    <w:rsid w:val="00107F57"/>
    <w:rsid w:val="001104FB"/>
    <w:rsid w:val="001116A5"/>
    <w:rsid w:val="00112A05"/>
    <w:rsid w:val="001167DC"/>
    <w:rsid w:val="001171AF"/>
    <w:rsid w:val="00120BD1"/>
    <w:rsid w:val="00120D50"/>
    <w:rsid w:val="001212A7"/>
    <w:rsid w:val="00124F3F"/>
    <w:rsid w:val="00125AE1"/>
    <w:rsid w:val="00126AF6"/>
    <w:rsid w:val="00130453"/>
    <w:rsid w:val="0014574D"/>
    <w:rsid w:val="00150FB1"/>
    <w:rsid w:val="001538B8"/>
    <w:rsid w:val="0015454E"/>
    <w:rsid w:val="00155E7B"/>
    <w:rsid w:val="00162A45"/>
    <w:rsid w:val="00162C73"/>
    <w:rsid w:val="00164394"/>
    <w:rsid w:val="00173F3B"/>
    <w:rsid w:val="00174654"/>
    <w:rsid w:val="00174D5E"/>
    <w:rsid w:val="001824DA"/>
    <w:rsid w:val="0018685B"/>
    <w:rsid w:val="00190416"/>
    <w:rsid w:val="0019298D"/>
    <w:rsid w:val="001955EA"/>
    <w:rsid w:val="00196B29"/>
    <w:rsid w:val="001971D1"/>
    <w:rsid w:val="001A50EB"/>
    <w:rsid w:val="001A679F"/>
    <w:rsid w:val="001B14AE"/>
    <w:rsid w:val="001B2F07"/>
    <w:rsid w:val="001B44F4"/>
    <w:rsid w:val="001B4F81"/>
    <w:rsid w:val="001B6294"/>
    <w:rsid w:val="001B639B"/>
    <w:rsid w:val="001C11E0"/>
    <w:rsid w:val="001D31A5"/>
    <w:rsid w:val="001D623C"/>
    <w:rsid w:val="001E7F9B"/>
    <w:rsid w:val="001F2549"/>
    <w:rsid w:val="001F34C0"/>
    <w:rsid w:val="001F3979"/>
    <w:rsid w:val="002004C3"/>
    <w:rsid w:val="00201B8D"/>
    <w:rsid w:val="00202157"/>
    <w:rsid w:val="00202452"/>
    <w:rsid w:val="00206E77"/>
    <w:rsid w:val="00211EBD"/>
    <w:rsid w:val="00214176"/>
    <w:rsid w:val="00220539"/>
    <w:rsid w:val="00220705"/>
    <w:rsid w:val="00220FD3"/>
    <w:rsid w:val="00222643"/>
    <w:rsid w:val="00226BA9"/>
    <w:rsid w:val="002349C3"/>
    <w:rsid w:val="00240931"/>
    <w:rsid w:val="00241C13"/>
    <w:rsid w:val="00243D10"/>
    <w:rsid w:val="00245F52"/>
    <w:rsid w:val="00246EFC"/>
    <w:rsid w:val="00247D2D"/>
    <w:rsid w:val="0025612D"/>
    <w:rsid w:val="0026387F"/>
    <w:rsid w:val="00263D69"/>
    <w:rsid w:val="00264307"/>
    <w:rsid w:val="00276E91"/>
    <w:rsid w:val="00286B94"/>
    <w:rsid w:val="00290841"/>
    <w:rsid w:val="0029227E"/>
    <w:rsid w:val="00292C34"/>
    <w:rsid w:val="00293CED"/>
    <w:rsid w:val="002A1125"/>
    <w:rsid w:val="002A19D5"/>
    <w:rsid w:val="002A2D7A"/>
    <w:rsid w:val="002A2F7F"/>
    <w:rsid w:val="002A3EB3"/>
    <w:rsid w:val="002A7602"/>
    <w:rsid w:val="002A7902"/>
    <w:rsid w:val="002A7E61"/>
    <w:rsid w:val="002B4243"/>
    <w:rsid w:val="002C3327"/>
    <w:rsid w:val="002C5493"/>
    <w:rsid w:val="002C59FF"/>
    <w:rsid w:val="002C7287"/>
    <w:rsid w:val="002C79D1"/>
    <w:rsid w:val="002D617A"/>
    <w:rsid w:val="002D6AB1"/>
    <w:rsid w:val="002D77DC"/>
    <w:rsid w:val="002E1918"/>
    <w:rsid w:val="002F4303"/>
    <w:rsid w:val="002F4737"/>
    <w:rsid w:val="002F51A3"/>
    <w:rsid w:val="002F54DF"/>
    <w:rsid w:val="003001AD"/>
    <w:rsid w:val="00300F0C"/>
    <w:rsid w:val="00301C93"/>
    <w:rsid w:val="00324145"/>
    <w:rsid w:val="00324BA2"/>
    <w:rsid w:val="00327C96"/>
    <w:rsid w:val="00332A77"/>
    <w:rsid w:val="00334BB4"/>
    <w:rsid w:val="00342EAF"/>
    <w:rsid w:val="00352ABE"/>
    <w:rsid w:val="003547D0"/>
    <w:rsid w:val="003550AE"/>
    <w:rsid w:val="0035514D"/>
    <w:rsid w:val="00356011"/>
    <w:rsid w:val="0036693A"/>
    <w:rsid w:val="00372A80"/>
    <w:rsid w:val="00373358"/>
    <w:rsid w:val="00373E84"/>
    <w:rsid w:val="003804F9"/>
    <w:rsid w:val="003808E8"/>
    <w:rsid w:val="00381419"/>
    <w:rsid w:val="00381450"/>
    <w:rsid w:val="0038285E"/>
    <w:rsid w:val="00383699"/>
    <w:rsid w:val="00393C27"/>
    <w:rsid w:val="00395609"/>
    <w:rsid w:val="0039724B"/>
    <w:rsid w:val="003A0E9F"/>
    <w:rsid w:val="003A1491"/>
    <w:rsid w:val="003A2511"/>
    <w:rsid w:val="003A344D"/>
    <w:rsid w:val="003A655E"/>
    <w:rsid w:val="003B13BE"/>
    <w:rsid w:val="003B2FD5"/>
    <w:rsid w:val="003B3449"/>
    <w:rsid w:val="003B62A6"/>
    <w:rsid w:val="003C0790"/>
    <w:rsid w:val="003C6236"/>
    <w:rsid w:val="003C7F96"/>
    <w:rsid w:val="003D0130"/>
    <w:rsid w:val="003D0D44"/>
    <w:rsid w:val="003D2BED"/>
    <w:rsid w:val="003D4981"/>
    <w:rsid w:val="003D753E"/>
    <w:rsid w:val="003E43F2"/>
    <w:rsid w:val="003F226F"/>
    <w:rsid w:val="003F6D0E"/>
    <w:rsid w:val="003F7527"/>
    <w:rsid w:val="003F78CD"/>
    <w:rsid w:val="004025D3"/>
    <w:rsid w:val="00410C91"/>
    <w:rsid w:val="004113EA"/>
    <w:rsid w:val="00413DA4"/>
    <w:rsid w:val="00415F14"/>
    <w:rsid w:val="0042675E"/>
    <w:rsid w:val="00431F25"/>
    <w:rsid w:val="004323C9"/>
    <w:rsid w:val="00436A7B"/>
    <w:rsid w:val="004405AF"/>
    <w:rsid w:val="00441D5F"/>
    <w:rsid w:val="00443B41"/>
    <w:rsid w:val="00446668"/>
    <w:rsid w:val="00446BF6"/>
    <w:rsid w:val="00447158"/>
    <w:rsid w:val="0046211B"/>
    <w:rsid w:val="00462FB8"/>
    <w:rsid w:val="00463C23"/>
    <w:rsid w:val="004814BF"/>
    <w:rsid w:val="00481E02"/>
    <w:rsid w:val="0048231C"/>
    <w:rsid w:val="004829A6"/>
    <w:rsid w:val="00483E5B"/>
    <w:rsid w:val="00487706"/>
    <w:rsid w:val="00487784"/>
    <w:rsid w:val="00491998"/>
    <w:rsid w:val="004951BA"/>
    <w:rsid w:val="00497E75"/>
    <w:rsid w:val="004A11CA"/>
    <w:rsid w:val="004B029B"/>
    <w:rsid w:val="004B03CA"/>
    <w:rsid w:val="004B187A"/>
    <w:rsid w:val="004B4F20"/>
    <w:rsid w:val="004B4FE5"/>
    <w:rsid w:val="004C0FC4"/>
    <w:rsid w:val="004C1155"/>
    <w:rsid w:val="004C30C7"/>
    <w:rsid w:val="004C5653"/>
    <w:rsid w:val="004C6AFA"/>
    <w:rsid w:val="004D5ABD"/>
    <w:rsid w:val="004D6AFB"/>
    <w:rsid w:val="004D7961"/>
    <w:rsid w:val="004D7A3E"/>
    <w:rsid w:val="004E6B9A"/>
    <w:rsid w:val="00501FAE"/>
    <w:rsid w:val="00503D2F"/>
    <w:rsid w:val="00505173"/>
    <w:rsid w:val="005060D9"/>
    <w:rsid w:val="00506A93"/>
    <w:rsid w:val="00507EC5"/>
    <w:rsid w:val="00511A78"/>
    <w:rsid w:val="005158FB"/>
    <w:rsid w:val="00520DFB"/>
    <w:rsid w:val="00522F29"/>
    <w:rsid w:val="00523343"/>
    <w:rsid w:val="00527871"/>
    <w:rsid w:val="00533526"/>
    <w:rsid w:val="00540DB2"/>
    <w:rsid w:val="00544654"/>
    <w:rsid w:val="00545320"/>
    <w:rsid w:val="00550D16"/>
    <w:rsid w:val="00553CDB"/>
    <w:rsid w:val="00555DDA"/>
    <w:rsid w:val="00560114"/>
    <w:rsid w:val="0056623D"/>
    <w:rsid w:val="005671B0"/>
    <w:rsid w:val="00567AA0"/>
    <w:rsid w:val="0057503C"/>
    <w:rsid w:val="00576F38"/>
    <w:rsid w:val="00581F35"/>
    <w:rsid w:val="00583C57"/>
    <w:rsid w:val="00585B83"/>
    <w:rsid w:val="00587113"/>
    <w:rsid w:val="005A1AE3"/>
    <w:rsid w:val="005B1E0E"/>
    <w:rsid w:val="005B33E0"/>
    <w:rsid w:val="005C02DA"/>
    <w:rsid w:val="005C241A"/>
    <w:rsid w:val="005C3E96"/>
    <w:rsid w:val="005C3FAF"/>
    <w:rsid w:val="005D4C53"/>
    <w:rsid w:val="005E1676"/>
    <w:rsid w:val="005E780E"/>
    <w:rsid w:val="005F1589"/>
    <w:rsid w:val="005F33F4"/>
    <w:rsid w:val="005F641E"/>
    <w:rsid w:val="005F769C"/>
    <w:rsid w:val="00602549"/>
    <w:rsid w:val="006052F0"/>
    <w:rsid w:val="00607B1F"/>
    <w:rsid w:val="0061189C"/>
    <w:rsid w:val="00612EEC"/>
    <w:rsid w:val="00614AB8"/>
    <w:rsid w:val="006275AE"/>
    <w:rsid w:val="00632D9D"/>
    <w:rsid w:val="00634251"/>
    <w:rsid w:val="00635EB4"/>
    <w:rsid w:val="00637887"/>
    <w:rsid w:val="00640A1F"/>
    <w:rsid w:val="0064269C"/>
    <w:rsid w:val="00644E7E"/>
    <w:rsid w:val="00660128"/>
    <w:rsid w:val="006619ED"/>
    <w:rsid w:val="00661B3E"/>
    <w:rsid w:val="0066298B"/>
    <w:rsid w:val="0066470C"/>
    <w:rsid w:val="00666714"/>
    <w:rsid w:val="00667D7E"/>
    <w:rsid w:val="00673CA3"/>
    <w:rsid w:val="00675C33"/>
    <w:rsid w:val="0068223F"/>
    <w:rsid w:val="00684DE2"/>
    <w:rsid w:val="00685117"/>
    <w:rsid w:val="00693A63"/>
    <w:rsid w:val="00695E1F"/>
    <w:rsid w:val="00695EF1"/>
    <w:rsid w:val="0069747A"/>
    <w:rsid w:val="006A0F7F"/>
    <w:rsid w:val="006A5AA5"/>
    <w:rsid w:val="006A6ED9"/>
    <w:rsid w:val="006B5E78"/>
    <w:rsid w:val="006C2026"/>
    <w:rsid w:val="006C2B74"/>
    <w:rsid w:val="006C4FD7"/>
    <w:rsid w:val="006C57EC"/>
    <w:rsid w:val="006C620E"/>
    <w:rsid w:val="006C73B9"/>
    <w:rsid w:val="006C7C6B"/>
    <w:rsid w:val="006D26EE"/>
    <w:rsid w:val="006D2922"/>
    <w:rsid w:val="006D3CF0"/>
    <w:rsid w:val="006D5136"/>
    <w:rsid w:val="006E1E90"/>
    <w:rsid w:val="006E4BB8"/>
    <w:rsid w:val="006F0BFA"/>
    <w:rsid w:val="006F1814"/>
    <w:rsid w:val="006F1BCE"/>
    <w:rsid w:val="006F27CF"/>
    <w:rsid w:val="006F3902"/>
    <w:rsid w:val="006F43CF"/>
    <w:rsid w:val="006F470F"/>
    <w:rsid w:val="006F67F1"/>
    <w:rsid w:val="00704321"/>
    <w:rsid w:val="00706E31"/>
    <w:rsid w:val="00715B99"/>
    <w:rsid w:val="0072075A"/>
    <w:rsid w:val="0073008A"/>
    <w:rsid w:val="007324FA"/>
    <w:rsid w:val="00732BD0"/>
    <w:rsid w:val="007355CE"/>
    <w:rsid w:val="00740E47"/>
    <w:rsid w:val="0074122F"/>
    <w:rsid w:val="007451DD"/>
    <w:rsid w:val="00746B74"/>
    <w:rsid w:val="00751F94"/>
    <w:rsid w:val="00755348"/>
    <w:rsid w:val="00756A4A"/>
    <w:rsid w:val="00765EB4"/>
    <w:rsid w:val="00766506"/>
    <w:rsid w:val="0076724F"/>
    <w:rsid w:val="007678EC"/>
    <w:rsid w:val="0077011C"/>
    <w:rsid w:val="00776C9C"/>
    <w:rsid w:val="007773F0"/>
    <w:rsid w:val="00780032"/>
    <w:rsid w:val="007825A6"/>
    <w:rsid w:val="00786D9F"/>
    <w:rsid w:val="00791F29"/>
    <w:rsid w:val="007922B7"/>
    <w:rsid w:val="007A3BA5"/>
    <w:rsid w:val="007A45B1"/>
    <w:rsid w:val="007A474E"/>
    <w:rsid w:val="007A52A3"/>
    <w:rsid w:val="007A64AF"/>
    <w:rsid w:val="007B0619"/>
    <w:rsid w:val="007B0E21"/>
    <w:rsid w:val="007B3929"/>
    <w:rsid w:val="007B586A"/>
    <w:rsid w:val="007C1772"/>
    <w:rsid w:val="007C2F63"/>
    <w:rsid w:val="007C388F"/>
    <w:rsid w:val="007C38DA"/>
    <w:rsid w:val="007C39FB"/>
    <w:rsid w:val="007D0389"/>
    <w:rsid w:val="007D0414"/>
    <w:rsid w:val="007E7065"/>
    <w:rsid w:val="007F4A50"/>
    <w:rsid w:val="007F5E19"/>
    <w:rsid w:val="007F7381"/>
    <w:rsid w:val="00804481"/>
    <w:rsid w:val="008107FD"/>
    <w:rsid w:val="00815666"/>
    <w:rsid w:val="00816511"/>
    <w:rsid w:val="00817E54"/>
    <w:rsid w:val="00817FD2"/>
    <w:rsid w:val="00820B53"/>
    <w:rsid w:val="00825F34"/>
    <w:rsid w:val="00836E95"/>
    <w:rsid w:val="00843FBC"/>
    <w:rsid w:val="008462D8"/>
    <w:rsid w:val="00847D70"/>
    <w:rsid w:val="008500E5"/>
    <w:rsid w:val="008531A6"/>
    <w:rsid w:val="008539D5"/>
    <w:rsid w:val="00862E75"/>
    <w:rsid w:val="0086520C"/>
    <w:rsid w:val="008707EE"/>
    <w:rsid w:val="00870F21"/>
    <w:rsid w:val="00871963"/>
    <w:rsid w:val="00872944"/>
    <w:rsid w:val="008750C3"/>
    <w:rsid w:val="008753FA"/>
    <w:rsid w:val="008773EF"/>
    <w:rsid w:val="00883485"/>
    <w:rsid w:val="00883B30"/>
    <w:rsid w:val="00887518"/>
    <w:rsid w:val="008876AC"/>
    <w:rsid w:val="00887A22"/>
    <w:rsid w:val="0089048C"/>
    <w:rsid w:val="008919F3"/>
    <w:rsid w:val="00892676"/>
    <w:rsid w:val="00894991"/>
    <w:rsid w:val="00895DDC"/>
    <w:rsid w:val="008A0CBA"/>
    <w:rsid w:val="008A1066"/>
    <w:rsid w:val="008A40D8"/>
    <w:rsid w:val="008A4574"/>
    <w:rsid w:val="008B1329"/>
    <w:rsid w:val="008B242C"/>
    <w:rsid w:val="008B3321"/>
    <w:rsid w:val="008C35ED"/>
    <w:rsid w:val="008C6AA2"/>
    <w:rsid w:val="008C725A"/>
    <w:rsid w:val="008D1B28"/>
    <w:rsid w:val="008D3BBA"/>
    <w:rsid w:val="008D73C0"/>
    <w:rsid w:val="008E0F08"/>
    <w:rsid w:val="008E7C7F"/>
    <w:rsid w:val="008F02F1"/>
    <w:rsid w:val="008F5B17"/>
    <w:rsid w:val="008F630B"/>
    <w:rsid w:val="00901B99"/>
    <w:rsid w:val="00903006"/>
    <w:rsid w:val="00903B2E"/>
    <w:rsid w:val="00905127"/>
    <w:rsid w:val="0090575F"/>
    <w:rsid w:val="00906841"/>
    <w:rsid w:val="009074A1"/>
    <w:rsid w:val="00913E9A"/>
    <w:rsid w:val="00914ADF"/>
    <w:rsid w:val="00914E6D"/>
    <w:rsid w:val="00916724"/>
    <w:rsid w:val="00931ED4"/>
    <w:rsid w:val="00934B55"/>
    <w:rsid w:val="00940FA6"/>
    <w:rsid w:val="0094223A"/>
    <w:rsid w:val="00943237"/>
    <w:rsid w:val="009475AC"/>
    <w:rsid w:val="00947637"/>
    <w:rsid w:val="0094789B"/>
    <w:rsid w:val="009532D3"/>
    <w:rsid w:val="0097741F"/>
    <w:rsid w:val="0098452B"/>
    <w:rsid w:val="009950AC"/>
    <w:rsid w:val="009A03B0"/>
    <w:rsid w:val="009A42EF"/>
    <w:rsid w:val="009A70B0"/>
    <w:rsid w:val="009B01B3"/>
    <w:rsid w:val="009B0D70"/>
    <w:rsid w:val="009B3BA8"/>
    <w:rsid w:val="009B4508"/>
    <w:rsid w:val="009B5DEA"/>
    <w:rsid w:val="009B696D"/>
    <w:rsid w:val="009C0072"/>
    <w:rsid w:val="009C061E"/>
    <w:rsid w:val="009C0935"/>
    <w:rsid w:val="009C1239"/>
    <w:rsid w:val="009C1279"/>
    <w:rsid w:val="009C2353"/>
    <w:rsid w:val="009D3990"/>
    <w:rsid w:val="009D6113"/>
    <w:rsid w:val="009E58A5"/>
    <w:rsid w:val="009E69C8"/>
    <w:rsid w:val="009F2314"/>
    <w:rsid w:val="00A01877"/>
    <w:rsid w:val="00A02071"/>
    <w:rsid w:val="00A02D97"/>
    <w:rsid w:val="00A04E8A"/>
    <w:rsid w:val="00A0549C"/>
    <w:rsid w:val="00A07C00"/>
    <w:rsid w:val="00A111EC"/>
    <w:rsid w:val="00A12F7F"/>
    <w:rsid w:val="00A14BF3"/>
    <w:rsid w:val="00A21CD4"/>
    <w:rsid w:val="00A2251F"/>
    <w:rsid w:val="00A23E6E"/>
    <w:rsid w:val="00A263F5"/>
    <w:rsid w:val="00A343CC"/>
    <w:rsid w:val="00A349CE"/>
    <w:rsid w:val="00A410FB"/>
    <w:rsid w:val="00A470F0"/>
    <w:rsid w:val="00A472D6"/>
    <w:rsid w:val="00A51CB9"/>
    <w:rsid w:val="00A62CFE"/>
    <w:rsid w:val="00A64C3C"/>
    <w:rsid w:val="00A66BD4"/>
    <w:rsid w:val="00A67C9A"/>
    <w:rsid w:val="00A67D70"/>
    <w:rsid w:val="00A801A2"/>
    <w:rsid w:val="00A803E1"/>
    <w:rsid w:val="00A82066"/>
    <w:rsid w:val="00A82BB0"/>
    <w:rsid w:val="00A84C5A"/>
    <w:rsid w:val="00A9105A"/>
    <w:rsid w:val="00AA4918"/>
    <w:rsid w:val="00AA5A9D"/>
    <w:rsid w:val="00AB21DA"/>
    <w:rsid w:val="00AB4CA6"/>
    <w:rsid w:val="00AC43B4"/>
    <w:rsid w:val="00AD3663"/>
    <w:rsid w:val="00AE1061"/>
    <w:rsid w:val="00AE43A7"/>
    <w:rsid w:val="00AE5CE7"/>
    <w:rsid w:val="00AF07A9"/>
    <w:rsid w:val="00AF0ABC"/>
    <w:rsid w:val="00AF7C30"/>
    <w:rsid w:val="00AF7DF9"/>
    <w:rsid w:val="00B000AB"/>
    <w:rsid w:val="00B01549"/>
    <w:rsid w:val="00B12156"/>
    <w:rsid w:val="00B165A5"/>
    <w:rsid w:val="00B171E8"/>
    <w:rsid w:val="00B253A1"/>
    <w:rsid w:val="00B360B5"/>
    <w:rsid w:val="00B37DFA"/>
    <w:rsid w:val="00B42467"/>
    <w:rsid w:val="00B57D31"/>
    <w:rsid w:val="00B62D54"/>
    <w:rsid w:val="00B63E30"/>
    <w:rsid w:val="00B64B15"/>
    <w:rsid w:val="00B77E8C"/>
    <w:rsid w:val="00B8259B"/>
    <w:rsid w:val="00B83D25"/>
    <w:rsid w:val="00B86ACD"/>
    <w:rsid w:val="00B90814"/>
    <w:rsid w:val="00B9131C"/>
    <w:rsid w:val="00B93E89"/>
    <w:rsid w:val="00B95158"/>
    <w:rsid w:val="00B96BCB"/>
    <w:rsid w:val="00BA108C"/>
    <w:rsid w:val="00BC1C3B"/>
    <w:rsid w:val="00BC34DB"/>
    <w:rsid w:val="00BC3D7D"/>
    <w:rsid w:val="00BC6C3F"/>
    <w:rsid w:val="00BD2AF7"/>
    <w:rsid w:val="00BD48F6"/>
    <w:rsid w:val="00BE21B0"/>
    <w:rsid w:val="00BE24A8"/>
    <w:rsid w:val="00BE5455"/>
    <w:rsid w:val="00BE598B"/>
    <w:rsid w:val="00BF0DD1"/>
    <w:rsid w:val="00BF2873"/>
    <w:rsid w:val="00BF2C26"/>
    <w:rsid w:val="00BF36E1"/>
    <w:rsid w:val="00BF5BBE"/>
    <w:rsid w:val="00BF75A8"/>
    <w:rsid w:val="00C020A0"/>
    <w:rsid w:val="00C113C6"/>
    <w:rsid w:val="00C11728"/>
    <w:rsid w:val="00C13436"/>
    <w:rsid w:val="00C1397D"/>
    <w:rsid w:val="00C175C0"/>
    <w:rsid w:val="00C17EB8"/>
    <w:rsid w:val="00C22B10"/>
    <w:rsid w:val="00C30DD4"/>
    <w:rsid w:val="00C36120"/>
    <w:rsid w:val="00C50A71"/>
    <w:rsid w:val="00C52947"/>
    <w:rsid w:val="00C53E40"/>
    <w:rsid w:val="00C546AC"/>
    <w:rsid w:val="00C60809"/>
    <w:rsid w:val="00C615DD"/>
    <w:rsid w:val="00C61998"/>
    <w:rsid w:val="00C6200E"/>
    <w:rsid w:val="00C62C1E"/>
    <w:rsid w:val="00C641A4"/>
    <w:rsid w:val="00C808AE"/>
    <w:rsid w:val="00C81EB9"/>
    <w:rsid w:val="00C9366B"/>
    <w:rsid w:val="00C959DD"/>
    <w:rsid w:val="00C95F1F"/>
    <w:rsid w:val="00CA147C"/>
    <w:rsid w:val="00CA2565"/>
    <w:rsid w:val="00CA3EB7"/>
    <w:rsid w:val="00CA50A5"/>
    <w:rsid w:val="00CA77CE"/>
    <w:rsid w:val="00CA7D6A"/>
    <w:rsid w:val="00CB220A"/>
    <w:rsid w:val="00CB7D45"/>
    <w:rsid w:val="00CC1774"/>
    <w:rsid w:val="00CC63D7"/>
    <w:rsid w:val="00CC69B1"/>
    <w:rsid w:val="00CD3D62"/>
    <w:rsid w:val="00CD4C22"/>
    <w:rsid w:val="00CE36D5"/>
    <w:rsid w:val="00CE6EAB"/>
    <w:rsid w:val="00CF3E30"/>
    <w:rsid w:val="00CF45A6"/>
    <w:rsid w:val="00CF567A"/>
    <w:rsid w:val="00D0265E"/>
    <w:rsid w:val="00D06C6B"/>
    <w:rsid w:val="00D07563"/>
    <w:rsid w:val="00D116BF"/>
    <w:rsid w:val="00D17C27"/>
    <w:rsid w:val="00D2251F"/>
    <w:rsid w:val="00D26219"/>
    <w:rsid w:val="00D272CB"/>
    <w:rsid w:val="00D35CCC"/>
    <w:rsid w:val="00D35EC0"/>
    <w:rsid w:val="00D43617"/>
    <w:rsid w:val="00D478AB"/>
    <w:rsid w:val="00D5090A"/>
    <w:rsid w:val="00D523D3"/>
    <w:rsid w:val="00D5765B"/>
    <w:rsid w:val="00D607A1"/>
    <w:rsid w:val="00D647CC"/>
    <w:rsid w:val="00D65902"/>
    <w:rsid w:val="00D712FF"/>
    <w:rsid w:val="00D72A2D"/>
    <w:rsid w:val="00D748E2"/>
    <w:rsid w:val="00D82763"/>
    <w:rsid w:val="00D9176F"/>
    <w:rsid w:val="00D929AA"/>
    <w:rsid w:val="00D942B9"/>
    <w:rsid w:val="00D97A46"/>
    <w:rsid w:val="00DB11A9"/>
    <w:rsid w:val="00DB5E2F"/>
    <w:rsid w:val="00DB6897"/>
    <w:rsid w:val="00DB7BF1"/>
    <w:rsid w:val="00DC1425"/>
    <w:rsid w:val="00DC24B0"/>
    <w:rsid w:val="00DC741A"/>
    <w:rsid w:val="00DD50FA"/>
    <w:rsid w:val="00DD5D23"/>
    <w:rsid w:val="00DD713B"/>
    <w:rsid w:val="00DD76DD"/>
    <w:rsid w:val="00DE0CEB"/>
    <w:rsid w:val="00DE1A42"/>
    <w:rsid w:val="00DF2AB3"/>
    <w:rsid w:val="00DF66F9"/>
    <w:rsid w:val="00DF7FB2"/>
    <w:rsid w:val="00E00460"/>
    <w:rsid w:val="00E0279F"/>
    <w:rsid w:val="00E04F1C"/>
    <w:rsid w:val="00E057C9"/>
    <w:rsid w:val="00E2039C"/>
    <w:rsid w:val="00E22674"/>
    <w:rsid w:val="00E227FA"/>
    <w:rsid w:val="00E239A4"/>
    <w:rsid w:val="00E255FB"/>
    <w:rsid w:val="00E326CC"/>
    <w:rsid w:val="00E33C47"/>
    <w:rsid w:val="00E35E4C"/>
    <w:rsid w:val="00E469B9"/>
    <w:rsid w:val="00E52E16"/>
    <w:rsid w:val="00E545B3"/>
    <w:rsid w:val="00E56CB8"/>
    <w:rsid w:val="00E60A1A"/>
    <w:rsid w:val="00E61CEC"/>
    <w:rsid w:val="00E63672"/>
    <w:rsid w:val="00E72A1D"/>
    <w:rsid w:val="00E73E13"/>
    <w:rsid w:val="00E77458"/>
    <w:rsid w:val="00E8517F"/>
    <w:rsid w:val="00E874F7"/>
    <w:rsid w:val="00E91130"/>
    <w:rsid w:val="00E93FC6"/>
    <w:rsid w:val="00EA081B"/>
    <w:rsid w:val="00EA3912"/>
    <w:rsid w:val="00EA3D6F"/>
    <w:rsid w:val="00EA6E21"/>
    <w:rsid w:val="00EA75F4"/>
    <w:rsid w:val="00EB2FE0"/>
    <w:rsid w:val="00EC5986"/>
    <w:rsid w:val="00ED03BA"/>
    <w:rsid w:val="00ED0531"/>
    <w:rsid w:val="00ED38B5"/>
    <w:rsid w:val="00ED57AE"/>
    <w:rsid w:val="00EE0695"/>
    <w:rsid w:val="00EE2024"/>
    <w:rsid w:val="00EE3DF2"/>
    <w:rsid w:val="00F0022A"/>
    <w:rsid w:val="00F02525"/>
    <w:rsid w:val="00F04E7E"/>
    <w:rsid w:val="00F065C0"/>
    <w:rsid w:val="00F079FC"/>
    <w:rsid w:val="00F1355D"/>
    <w:rsid w:val="00F212E9"/>
    <w:rsid w:val="00F27B19"/>
    <w:rsid w:val="00F313B4"/>
    <w:rsid w:val="00F33128"/>
    <w:rsid w:val="00F33A5E"/>
    <w:rsid w:val="00F34010"/>
    <w:rsid w:val="00F35A34"/>
    <w:rsid w:val="00F36DC1"/>
    <w:rsid w:val="00F405BE"/>
    <w:rsid w:val="00F44A1C"/>
    <w:rsid w:val="00F561D2"/>
    <w:rsid w:val="00F579AB"/>
    <w:rsid w:val="00F57DA5"/>
    <w:rsid w:val="00F61963"/>
    <w:rsid w:val="00F634F6"/>
    <w:rsid w:val="00F636E2"/>
    <w:rsid w:val="00F6429E"/>
    <w:rsid w:val="00F7490B"/>
    <w:rsid w:val="00F74972"/>
    <w:rsid w:val="00F77C9B"/>
    <w:rsid w:val="00F81756"/>
    <w:rsid w:val="00F8309E"/>
    <w:rsid w:val="00F83C54"/>
    <w:rsid w:val="00F843C8"/>
    <w:rsid w:val="00F84A9D"/>
    <w:rsid w:val="00F84FBB"/>
    <w:rsid w:val="00F95361"/>
    <w:rsid w:val="00FA13AC"/>
    <w:rsid w:val="00FA3587"/>
    <w:rsid w:val="00FA4A8C"/>
    <w:rsid w:val="00FA4B3A"/>
    <w:rsid w:val="00FA5C08"/>
    <w:rsid w:val="00FB443D"/>
    <w:rsid w:val="00FC0A6F"/>
    <w:rsid w:val="00FC1548"/>
    <w:rsid w:val="00FC1A6B"/>
    <w:rsid w:val="00FC1CBE"/>
    <w:rsid w:val="00FC22EC"/>
    <w:rsid w:val="00FC39D6"/>
    <w:rsid w:val="00FC6BBF"/>
    <w:rsid w:val="00FD11DC"/>
    <w:rsid w:val="00FD1404"/>
    <w:rsid w:val="00FD2FCA"/>
    <w:rsid w:val="00FD4DEA"/>
    <w:rsid w:val="00FD56AD"/>
    <w:rsid w:val="00FD6B8B"/>
    <w:rsid w:val="00FD6C07"/>
    <w:rsid w:val="00FE0D77"/>
    <w:rsid w:val="00FE2262"/>
    <w:rsid w:val="00FE3AF8"/>
    <w:rsid w:val="00FF2246"/>
    <w:rsid w:val="00FF2D63"/>
    <w:rsid w:val="00FF53F6"/>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A585C0-51F4-47F2-8768-12A8968F7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5E19"/>
    <w:rPr>
      <w:rFonts w:ascii="Times New Roman" w:hAnsi="Times New Roman"/>
      <w:sz w:val="24"/>
      <w:szCs w:val="24"/>
    </w:rPr>
  </w:style>
  <w:style w:type="paragraph" w:styleId="1">
    <w:name w:val="heading 1"/>
    <w:basedOn w:val="a"/>
    <w:next w:val="a"/>
    <w:link w:val="10"/>
    <w:autoRedefine/>
    <w:uiPriority w:val="9"/>
    <w:qFormat/>
    <w:rsid w:val="00D942B9"/>
    <w:pPr>
      <w:keepNext/>
      <w:keepLines/>
      <w:numPr>
        <w:numId w:val="6"/>
      </w:numPr>
      <w:spacing w:before="480"/>
      <w:jc w:val="center"/>
      <w:outlineLvl w:val="0"/>
    </w:pPr>
    <w:rPr>
      <w:rFonts w:ascii="Cambria" w:eastAsia="SimSun" w:hAnsi="Cambria"/>
      <w:b/>
      <w:bCs/>
      <w:sz w:val="28"/>
      <w:szCs w:val="28"/>
      <w:lang w:val="x-none"/>
    </w:rPr>
  </w:style>
  <w:style w:type="paragraph" w:styleId="2">
    <w:name w:val="heading 2"/>
    <w:basedOn w:val="a"/>
    <w:next w:val="a"/>
    <w:link w:val="20"/>
    <w:uiPriority w:val="9"/>
    <w:unhideWhenUsed/>
    <w:qFormat/>
    <w:rsid w:val="004B187A"/>
    <w:pPr>
      <w:keepNext/>
      <w:keepLines/>
      <w:numPr>
        <w:ilvl w:val="1"/>
        <w:numId w:val="6"/>
      </w:numPr>
      <w:spacing w:before="40"/>
      <w:outlineLvl w:val="1"/>
    </w:pPr>
    <w:rPr>
      <w:rFonts w:ascii="Cambria" w:eastAsia="SimSun" w:hAnsi="Cambria"/>
      <w:color w:val="365F91"/>
      <w:sz w:val="26"/>
      <w:szCs w:val="26"/>
      <w:lang w:val="x-none"/>
    </w:rPr>
  </w:style>
  <w:style w:type="paragraph" w:styleId="3">
    <w:name w:val="heading 3"/>
    <w:basedOn w:val="a"/>
    <w:next w:val="a"/>
    <w:link w:val="30"/>
    <w:uiPriority w:val="9"/>
    <w:unhideWhenUsed/>
    <w:qFormat/>
    <w:rsid w:val="00887A22"/>
    <w:pPr>
      <w:keepNext/>
      <w:keepLines/>
      <w:numPr>
        <w:ilvl w:val="2"/>
        <w:numId w:val="6"/>
      </w:numPr>
      <w:spacing w:before="200"/>
      <w:outlineLvl w:val="2"/>
    </w:pPr>
    <w:rPr>
      <w:rFonts w:ascii="Cambria" w:eastAsia="SimSun" w:hAnsi="Cambria"/>
      <w:b/>
      <w:bCs/>
      <w:sz w:val="28"/>
      <w:lang w:val="x-none"/>
    </w:rPr>
  </w:style>
  <w:style w:type="paragraph" w:styleId="4">
    <w:name w:val="heading 4"/>
    <w:basedOn w:val="a"/>
    <w:next w:val="a"/>
    <w:link w:val="40"/>
    <w:uiPriority w:val="9"/>
    <w:semiHidden/>
    <w:unhideWhenUsed/>
    <w:qFormat/>
    <w:rsid w:val="004B187A"/>
    <w:pPr>
      <w:keepNext/>
      <w:keepLines/>
      <w:numPr>
        <w:ilvl w:val="3"/>
        <w:numId w:val="6"/>
      </w:numPr>
      <w:spacing w:before="40"/>
      <w:outlineLvl w:val="3"/>
    </w:pPr>
    <w:rPr>
      <w:rFonts w:ascii="Cambria" w:eastAsia="SimSun" w:hAnsi="Cambria"/>
      <w:i/>
      <w:iCs/>
      <w:color w:val="365F91"/>
      <w:lang w:val="x-none"/>
    </w:rPr>
  </w:style>
  <w:style w:type="paragraph" w:styleId="5">
    <w:name w:val="heading 5"/>
    <w:basedOn w:val="a"/>
    <w:next w:val="a"/>
    <w:link w:val="50"/>
    <w:uiPriority w:val="9"/>
    <w:semiHidden/>
    <w:unhideWhenUsed/>
    <w:qFormat/>
    <w:rsid w:val="004B187A"/>
    <w:pPr>
      <w:keepNext/>
      <w:keepLines/>
      <w:numPr>
        <w:ilvl w:val="4"/>
        <w:numId w:val="6"/>
      </w:numPr>
      <w:spacing w:before="40"/>
      <w:outlineLvl w:val="4"/>
    </w:pPr>
    <w:rPr>
      <w:rFonts w:ascii="Cambria" w:eastAsia="SimSun" w:hAnsi="Cambria"/>
      <w:color w:val="365F91"/>
      <w:lang w:val="x-none"/>
    </w:rPr>
  </w:style>
  <w:style w:type="paragraph" w:styleId="6">
    <w:name w:val="heading 6"/>
    <w:basedOn w:val="a"/>
    <w:next w:val="a"/>
    <w:link w:val="60"/>
    <w:uiPriority w:val="9"/>
    <w:semiHidden/>
    <w:unhideWhenUsed/>
    <w:qFormat/>
    <w:rsid w:val="004B187A"/>
    <w:pPr>
      <w:keepNext/>
      <w:keepLines/>
      <w:numPr>
        <w:ilvl w:val="5"/>
        <w:numId w:val="6"/>
      </w:numPr>
      <w:spacing w:before="40"/>
      <w:outlineLvl w:val="5"/>
    </w:pPr>
    <w:rPr>
      <w:rFonts w:ascii="Cambria" w:eastAsia="SimSun" w:hAnsi="Cambria"/>
      <w:color w:val="243F60"/>
      <w:lang w:val="x-none"/>
    </w:rPr>
  </w:style>
  <w:style w:type="paragraph" w:styleId="7">
    <w:name w:val="heading 7"/>
    <w:basedOn w:val="a"/>
    <w:next w:val="a"/>
    <w:link w:val="70"/>
    <w:uiPriority w:val="9"/>
    <w:semiHidden/>
    <w:unhideWhenUsed/>
    <w:qFormat/>
    <w:rsid w:val="004B187A"/>
    <w:pPr>
      <w:keepNext/>
      <w:keepLines/>
      <w:numPr>
        <w:ilvl w:val="6"/>
        <w:numId w:val="6"/>
      </w:numPr>
      <w:spacing w:before="40"/>
      <w:outlineLvl w:val="6"/>
    </w:pPr>
    <w:rPr>
      <w:rFonts w:ascii="Cambria" w:eastAsia="SimSun" w:hAnsi="Cambria"/>
      <w:i/>
      <w:iCs/>
      <w:color w:val="243F60"/>
      <w:lang w:val="x-none"/>
    </w:rPr>
  </w:style>
  <w:style w:type="paragraph" w:styleId="8">
    <w:name w:val="heading 8"/>
    <w:basedOn w:val="a"/>
    <w:next w:val="a"/>
    <w:link w:val="80"/>
    <w:uiPriority w:val="9"/>
    <w:semiHidden/>
    <w:unhideWhenUsed/>
    <w:qFormat/>
    <w:rsid w:val="004B187A"/>
    <w:pPr>
      <w:keepNext/>
      <w:keepLines/>
      <w:numPr>
        <w:ilvl w:val="7"/>
        <w:numId w:val="6"/>
      </w:numPr>
      <w:spacing w:before="40"/>
      <w:outlineLvl w:val="7"/>
    </w:pPr>
    <w:rPr>
      <w:rFonts w:ascii="Cambria" w:eastAsia="SimSun" w:hAnsi="Cambria"/>
      <w:color w:val="272727"/>
      <w:sz w:val="21"/>
      <w:szCs w:val="21"/>
      <w:lang w:val="x-none"/>
    </w:rPr>
  </w:style>
  <w:style w:type="paragraph" w:styleId="9">
    <w:name w:val="heading 9"/>
    <w:basedOn w:val="a"/>
    <w:next w:val="a"/>
    <w:link w:val="90"/>
    <w:uiPriority w:val="9"/>
    <w:semiHidden/>
    <w:unhideWhenUsed/>
    <w:qFormat/>
    <w:rsid w:val="004B187A"/>
    <w:pPr>
      <w:keepNext/>
      <w:keepLines/>
      <w:numPr>
        <w:ilvl w:val="8"/>
        <w:numId w:val="6"/>
      </w:numPr>
      <w:spacing w:before="40"/>
      <w:outlineLvl w:val="8"/>
    </w:pPr>
    <w:rPr>
      <w:rFonts w:ascii="Cambria" w:eastAsia="SimSun" w:hAnsi="Cambria"/>
      <w:i/>
      <w:iCs/>
      <w:color w:val="272727"/>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942B9"/>
    <w:rPr>
      <w:rFonts w:ascii="Cambria" w:eastAsia="SimSun" w:hAnsi="Cambria"/>
      <w:b/>
      <w:bCs/>
      <w:sz w:val="28"/>
      <w:szCs w:val="28"/>
      <w:lang w:val="x-none"/>
    </w:rPr>
  </w:style>
  <w:style w:type="character" w:customStyle="1" w:styleId="30">
    <w:name w:val="Заголовок 3 Знак"/>
    <w:link w:val="3"/>
    <w:uiPriority w:val="9"/>
    <w:rsid w:val="00887A22"/>
    <w:rPr>
      <w:rFonts w:ascii="Cambria" w:eastAsia="SimSun" w:hAnsi="Cambria"/>
      <w:b/>
      <w:bCs/>
      <w:sz w:val="28"/>
      <w:szCs w:val="24"/>
      <w:lang w:val="x-none"/>
    </w:rPr>
  </w:style>
  <w:style w:type="paragraph" w:styleId="a3">
    <w:name w:val="List Paragraph"/>
    <w:basedOn w:val="a"/>
    <w:uiPriority w:val="34"/>
    <w:qFormat/>
    <w:rsid w:val="005060D9"/>
    <w:pPr>
      <w:spacing w:after="200" w:line="276" w:lineRule="auto"/>
      <w:ind w:left="720"/>
      <w:contextualSpacing/>
    </w:pPr>
    <w:rPr>
      <w:rFonts w:ascii="Calibri" w:hAnsi="Calibri"/>
      <w:sz w:val="22"/>
      <w:szCs w:val="22"/>
      <w:lang w:eastAsia="en-US"/>
    </w:rPr>
  </w:style>
  <w:style w:type="paragraph" w:styleId="a4">
    <w:name w:val="footnote text"/>
    <w:basedOn w:val="a"/>
    <w:link w:val="a5"/>
    <w:uiPriority w:val="99"/>
    <w:unhideWhenUsed/>
    <w:rsid w:val="005060D9"/>
    <w:rPr>
      <w:rFonts w:ascii="Calibri" w:hAnsi="Calibri"/>
      <w:sz w:val="20"/>
      <w:szCs w:val="20"/>
      <w:lang w:val="x-none" w:eastAsia="x-none"/>
    </w:rPr>
  </w:style>
  <w:style w:type="character" w:customStyle="1" w:styleId="a5">
    <w:name w:val="Текст сноски Знак"/>
    <w:link w:val="a4"/>
    <w:uiPriority w:val="99"/>
    <w:rsid w:val="005060D9"/>
    <w:rPr>
      <w:rFonts w:ascii="Calibri" w:eastAsia="Calibri" w:hAnsi="Calibri" w:cs="Times New Roman"/>
      <w:sz w:val="20"/>
      <w:szCs w:val="20"/>
    </w:rPr>
  </w:style>
  <w:style w:type="character" w:styleId="a6">
    <w:name w:val="footnote reference"/>
    <w:uiPriority w:val="99"/>
    <w:semiHidden/>
    <w:unhideWhenUsed/>
    <w:rsid w:val="005060D9"/>
    <w:rPr>
      <w:vertAlign w:val="superscript"/>
    </w:rPr>
  </w:style>
  <w:style w:type="table" w:styleId="a7">
    <w:name w:val="Table Grid"/>
    <w:basedOn w:val="a1"/>
    <w:uiPriority w:val="99"/>
    <w:rsid w:val="005060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Title"/>
    <w:basedOn w:val="a"/>
    <w:next w:val="a"/>
    <w:link w:val="a9"/>
    <w:uiPriority w:val="10"/>
    <w:qFormat/>
    <w:rsid w:val="005060D9"/>
    <w:pPr>
      <w:pBdr>
        <w:bottom w:val="single" w:sz="8" w:space="4" w:color="4F81BD"/>
      </w:pBdr>
      <w:spacing w:after="300"/>
      <w:contextualSpacing/>
    </w:pPr>
    <w:rPr>
      <w:rFonts w:ascii="Cambria" w:eastAsia="PMingLiU" w:hAnsi="Cambria"/>
      <w:color w:val="17365D"/>
      <w:spacing w:val="5"/>
      <w:kern w:val="28"/>
      <w:sz w:val="52"/>
      <w:szCs w:val="52"/>
      <w:lang w:val="x-none" w:eastAsia="x-none"/>
    </w:rPr>
  </w:style>
  <w:style w:type="character" w:customStyle="1" w:styleId="a9">
    <w:name w:val="Название Знак"/>
    <w:link w:val="a8"/>
    <w:uiPriority w:val="10"/>
    <w:rsid w:val="005060D9"/>
    <w:rPr>
      <w:rFonts w:ascii="Cambria" w:eastAsia="PMingLiU" w:hAnsi="Cambria" w:cs="Times New Roman"/>
      <w:color w:val="17365D"/>
      <w:spacing w:val="5"/>
      <w:kern w:val="28"/>
      <w:sz w:val="52"/>
      <w:szCs w:val="52"/>
    </w:rPr>
  </w:style>
  <w:style w:type="paragraph" w:styleId="aa">
    <w:name w:val="footer"/>
    <w:basedOn w:val="a"/>
    <w:link w:val="ab"/>
    <w:uiPriority w:val="99"/>
    <w:unhideWhenUsed/>
    <w:rsid w:val="005060D9"/>
    <w:pPr>
      <w:tabs>
        <w:tab w:val="center" w:pos="4677"/>
        <w:tab w:val="right" w:pos="9355"/>
      </w:tabs>
    </w:pPr>
    <w:rPr>
      <w:rFonts w:ascii="Calibri" w:hAnsi="Calibri"/>
      <w:sz w:val="20"/>
      <w:szCs w:val="20"/>
      <w:lang w:val="x-none" w:eastAsia="x-none"/>
    </w:rPr>
  </w:style>
  <w:style w:type="character" w:customStyle="1" w:styleId="ab">
    <w:name w:val="Нижний колонтитул Знак"/>
    <w:link w:val="aa"/>
    <w:uiPriority w:val="99"/>
    <w:rsid w:val="005060D9"/>
    <w:rPr>
      <w:rFonts w:ascii="Calibri" w:eastAsia="Calibri" w:hAnsi="Calibri" w:cs="Times New Roman"/>
    </w:rPr>
  </w:style>
  <w:style w:type="paragraph" w:styleId="ac">
    <w:name w:val="Balloon Text"/>
    <w:basedOn w:val="a"/>
    <w:link w:val="ad"/>
    <w:uiPriority w:val="99"/>
    <w:semiHidden/>
    <w:unhideWhenUsed/>
    <w:rsid w:val="001E7F9B"/>
    <w:rPr>
      <w:rFonts w:ascii="Tahoma" w:hAnsi="Tahoma"/>
      <w:sz w:val="16"/>
      <w:szCs w:val="16"/>
      <w:lang w:val="x-none"/>
    </w:rPr>
  </w:style>
  <w:style w:type="character" w:customStyle="1" w:styleId="ad">
    <w:name w:val="Текст выноски Знак"/>
    <w:link w:val="ac"/>
    <w:uiPriority w:val="99"/>
    <w:semiHidden/>
    <w:rsid w:val="001E7F9B"/>
    <w:rPr>
      <w:rFonts w:ascii="Tahoma" w:hAnsi="Tahoma" w:cs="Tahoma"/>
      <w:sz w:val="16"/>
      <w:szCs w:val="16"/>
      <w:lang w:eastAsia="ru-RU"/>
    </w:rPr>
  </w:style>
  <w:style w:type="paragraph" w:styleId="ae">
    <w:name w:val="header"/>
    <w:basedOn w:val="a"/>
    <w:link w:val="af"/>
    <w:uiPriority w:val="99"/>
    <w:unhideWhenUsed/>
    <w:rsid w:val="001E7F9B"/>
    <w:pPr>
      <w:tabs>
        <w:tab w:val="center" w:pos="4677"/>
        <w:tab w:val="right" w:pos="9355"/>
      </w:tabs>
    </w:pPr>
    <w:rPr>
      <w:lang w:val="x-none"/>
    </w:rPr>
  </w:style>
  <w:style w:type="character" w:customStyle="1" w:styleId="af">
    <w:name w:val="Верхний колонтитул Знак"/>
    <w:link w:val="ae"/>
    <w:uiPriority w:val="99"/>
    <w:rsid w:val="001E7F9B"/>
    <w:rPr>
      <w:rFonts w:ascii="Times New Roman" w:hAnsi="Times New Roman" w:cs="Times New Roman"/>
      <w:sz w:val="24"/>
      <w:szCs w:val="24"/>
      <w:lang w:eastAsia="ru-RU"/>
    </w:rPr>
  </w:style>
  <w:style w:type="character" w:styleId="af0">
    <w:name w:val="annotation reference"/>
    <w:uiPriority w:val="99"/>
    <w:semiHidden/>
    <w:unhideWhenUsed/>
    <w:rsid w:val="0061189C"/>
    <w:rPr>
      <w:sz w:val="16"/>
      <w:szCs w:val="16"/>
    </w:rPr>
  </w:style>
  <w:style w:type="paragraph" w:styleId="af1">
    <w:name w:val="annotation text"/>
    <w:basedOn w:val="a"/>
    <w:link w:val="af2"/>
    <w:uiPriority w:val="99"/>
    <w:semiHidden/>
    <w:unhideWhenUsed/>
    <w:rsid w:val="0061189C"/>
    <w:rPr>
      <w:sz w:val="20"/>
      <w:szCs w:val="20"/>
      <w:lang w:val="x-none"/>
    </w:rPr>
  </w:style>
  <w:style w:type="character" w:customStyle="1" w:styleId="af2">
    <w:name w:val="Текст примечания Знак"/>
    <w:link w:val="af1"/>
    <w:uiPriority w:val="99"/>
    <w:semiHidden/>
    <w:rsid w:val="0061189C"/>
    <w:rPr>
      <w:rFonts w:ascii="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1189C"/>
    <w:rPr>
      <w:b/>
      <w:bCs/>
    </w:rPr>
  </w:style>
  <w:style w:type="character" w:customStyle="1" w:styleId="af4">
    <w:name w:val="Тема примечания Знак"/>
    <w:link w:val="af3"/>
    <w:uiPriority w:val="99"/>
    <w:semiHidden/>
    <w:rsid w:val="0061189C"/>
    <w:rPr>
      <w:rFonts w:ascii="Times New Roman" w:hAnsi="Times New Roman" w:cs="Times New Roman"/>
      <w:b/>
      <w:bCs/>
      <w:sz w:val="20"/>
      <w:szCs w:val="20"/>
      <w:lang w:eastAsia="ru-RU"/>
    </w:rPr>
  </w:style>
  <w:style w:type="character" w:styleId="af5">
    <w:name w:val="Strong"/>
    <w:uiPriority w:val="22"/>
    <w:qFormat/>
    <w:rsid w:val="00A82BB0"/>
    <w:rPr>
      <w:b/>
      <w:bCs/>
    </w:rPr>
  </w:style>
  <w:style w:type="character" w:customStyle="1" w:styleId="ilfuvd">
    <w:name w:val="ilfuvd"/>
    <w:basedOn w:val="a0"/>
    <w:rsid w:val="00C52947"/>
  </w:style>
  <w:style w:type="character" w:styleId="af6">
    <w:name w:val="Emphasis"/>
    <w:uiPriority w:val="20"/>
    <w:qFormat/>
    <w:rsid w:val="001C11E0"/>
    <w:rPr>
      <w:i/>
      <w:iCs/>
    </w:rPr>
  </w:style>
  <w:style w:type="paragraph" w:styleId="af7">
    <w:name w:val="caption"/>
    <w:basedOn w:val="a"/>
    <w:next w:val="a"/>
    <w:uiPriority w:val="35"/>
    <w:unhideWhenUsed/>
    <w:qFormat/>
    <w:rsid w:val="00887A22"/>
    <w:pPr>
      <w:spacing w:after="200"/>
      <w:jc w:val="right"/>
    </w:pPr>
    <w:rPr>
      <w:bCs/>
      <w:i/>
      <w:sz w:val="18"/>
      <w:szCs w:val="18"/>
    </w:rPr>
  </w:style>
  <w:style w:type="character" w:customStyle="1" w:styleId="20">
    <w:name w:val="Заголовок 2 Знак"/>
    <w:link w:val="2"/>
    <w:uiPriority w:val="9"/>
    <w:rsid w:val="004B187A"/>
    <w:rPr>
      <w:rFonts w:ascii="Cambria" w:eastAsia="SimSun" w:hAnsi="Cambria"/>
      <w:color w:val="365F91"/>
      <w:sz w:val="26"/>
      <w:szCs w:val="26"/>
      <w:lang w:val="x-none"/>
    </w:rPr>
  </w:style>
  <w:style w:type="character" w:customStyle="1" w:styleId="40">
    <w:name w:val="Заголовок 4 Знак"/>
    <w:link w:val="4"/>
    <w:uiPriority w:val="9"/>
    <w:semiHidden/>
    <w:rsid w:val="004B187A"/>
    <w:rPr>
      <w:rFonts w:ascii="Cambria" w:eastAsia="SimSun" w:hAnsi="Cambria"/>
      <w:i/>
      <w:iCs/>
      <w:color w:val="365F91"/>
      <w:sz w:val="24"/>
      <w:szCs w:val="24"/>
      <w:lang w:val="x-none"/>
    </w:rPr>
  </w:style>
  <w:style w:type="character" w:customStyle="1" w:styleId="50">
    <w:name w:val="Заголовок 5 Знак"/>
    <w:link w:val="5"/>
    <w:uiPriority w:val="9"/>
    <w:semiHidden/>
    <w:rsid w:val="004B187A"/>
    <w:rPr>
      <w:rFonts w:ascii="Cambria" w:eastAsia="SimSun" w:hAnsi="Cambria"/>
      <w:color w:val="365F91"/>
      <w:sz w:val="24"/>
      <w:szCs w:val="24"/>
      <w:lang w:val="x-none"/>
    </w:rPr>
  </w:style>
  <w:style w:type="character" w:customStyle="1" w:styleId="60">
    <w:name w:val="Заголовок 6 Знак"/>
    <w:link w:val="6"/>
    <w:uiPriority w:val="9"/>
    <w:semiHidden/>
    <w:rsid w:val="004B187A"/>
    <w:rPr>
      <w:rFonts w:ascii="Cambria" w:eastAsia="SimSun" w:hAnsi="Cambria"/>
      <w:color w:val="243F60"/>
      <w:sz w:val="24"/>
      <w:szCs w:val="24"/>
      <w:lang w:val="x-none"/>
    </w:rPr>
  </w:style>
  <w:style w:type="character" w:customStyle="1" w:styleId="70">
    <w:name w:val="Заголовок 7 Знак"/>
    <w:link w:val="7"/>
    <w:uiPriority w:val="9"/>
    <w:semiHidden/>
    <w:rsid w:val="004B187A"/>
    <w:rPr>
      <w:rFonts w:ascii="Cambria" w:eastAsia="SimSun" w:hAnsi="Cambria"/>
      <w:i/>
      <w:iCs/>
      <w:color w:val="243F60"/>
      <w:sz w:val="24"/>
      <w:szCs w:val="24"/>
      <w:lang w:val="x-none"/>
    </w:rPr>
  </w:style>
  <w:style w:type="character" w:customStyle="1" w:styleId="80">
    <w:name w:val="Заголовок 8 Знак"/>
    <w:link w:val="8"/>
    <w:uiPriority w:val="9"/>
    <w:semiHidden/>
    <w:rsid w:val="004B187A"/>
    <w:rPr>
      <w:rFonts w:ascii="Cambria" w:eastAsia="SimSun" w:hAnsi="Cambria"/>
      <w:color w:val="272727"/>
      <w:sz w:val="21"/>
      <w:szCs w:val="21"/>
      <w:lang w:val="x-none"/>
    </w:rPr>
  </w:style>
  <w:style w:type="character" w:customStyle="1" w:styleId="90">
    <w:name w:val="Заголовок 9 Знак"/>
    <w:link w:val="9"/>
    <w:uiPriority w:val="9"/>
    <w:semiHidden/>
    <w:rsid w:val="004B187A"/>
    <w:rPr>
      <w:rFonts w:ascii="Cambria" w:eastAsia="SimSun" w:hAnsi="Cambria"/>
      <w:i/>
      <w:iCs/>
      <w:color w:val="272727"/>
      <w:sz w:val="21"/>
      <w:szCs w:val="21"/>
      <w:lang w:val="x-none"/>
    </w:rPr>
  </w:style>
  <w:style w:type="paragraph" w:styleId="af8">
    <w:name w:val="Revision"/>
    <w:hidden/>
    <w:uiPriority w:val="99"/>
    <w:semiHidden/>
    <w:rsid w:val="00AD3663"/>
    <w:rPr>
      <w:rFonts w:ascii="Times New Roman" w:hAnsi="Times New Roman"/>
      <w:sz w:val="24"/>
      <w:szCs w:val="24"/>
    </w:rPr>
  </w:style>
  <w:style w:type="character" w:styleId="af9">
    <w:name w:val="Placeholder Text"/>
    <w:uiPriority w:val="99"/>
    <w:semiHidden/>
    <w:rsid w:val="00820B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575919">
      <w:bodyDiv w:val="1"/>
      <w:marLeft w:val="0"/>
      <w:marRight w:val="0"/>
      <w:marTop w:val="0"/>
      <w:marBottom w:val="0"/>
      <w:divBdr>
        <w:top w:val="none" w:sz="0" w:space="0" w:color="auto"/>
        <w:left w:val="none" w:sz="0" w:space="0" w:color="auto"/>
        <w:bottom w:val="none" w:sz="0" w:space="0" w:color="auto"/>
        <w:right w:val="none" w:sz="0" w:space="0" w:color="auto"/>
      </w:divBdr>
    </w:div>
    <w:div w:id="941256183">
      <w:bodyDiv w:val="1"/>
      <w:marLeft w:val="0"/>
      <w:marRight w:val="0"/>
      <w:marTop w:val="0"/>
      <w:marBottom w:val="0"/>
      <w:divBdr>
        <w:top w:val="none" w:sz="0" w:space="0" w:color="auto"/>
        <w:left w:val="none" w:sz="0" w:space="0" w:color="auto"/>
        <w:bottom w:val="none" w:sz="0" w:space="0" w:color="auto"/>
        <w:right w:val="none" w:sz="0" w:space="0" w:color="auto"/>
      </w:divBdr>
    </w:div>
    <w:div w:id="147583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АУДИРОВАНИЕ</a:t>
            </a:r>
          </a:p>
        </c:rich>
      </c:tx>
      <c:layout>
        <c:manualLayout>
          <c:xMode val="edge"/>
          <c:yMode val="edge"/>
          <c:x val="0.31112259405074366"/>
          <c:y val="2.380952380952380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81-100</c:v>
                </c:pt>
              </c:strCache>
            </c:strRef>
          </c:tx>
          <c:spPr>
            <a:solidFill>
              <a:schemeClr val="accent1"/>
            </a:solidFill>
            <a:ln>
              <a:noFill/>
            </a:ln>
            <a:effectLst/>
          </c:spPr>
          <c:invertIfNegative val="0"/>
          <c:cat>
            <c:strRef>
              <c:f>Лист1!$A$2:$A$7</c:f>
              <c:strCache>
                <c:ptCount val="3"/>
                <c:pt idx="0">
                  <c:v>Базовый</c:v>
                </c:pt>
                <c:pt idx="1">
                  <c:v>Повышенный</c:v>
                </c:pt>
                <c:pt idx="2">
                  <c:v>Высокий </c:v>
                </c:pt>
              </c:strCache>
            </c:strRef>
          </c:cat>
          <c:val>
            <c:numRef>
              <c:f>Лист1!$B$2:$B$7</c:f>
              <c:numCache>
                <c:formatCode>General</c:formatCode>
                <c:ptCount val="6"/>
                <c:pt idx="0">
                  <c:v>76</c:v>
                </c:pt>
                <c:pt idx="1">
                  <c:v>96</c:v>
                </c:pt>
                <c:pt idx="2">
                  <c:v>63</c:v>
                </c:pt>
              </c:numCache>
            </c:numRef>
          </c:val>
          <c:extLst xmlns:c16r2="http://schemas.microsoft.com/office/drawing/2015/06/chart">
            <c:ext xmlns:c16="http://schemas.microsoft.com/office/drawing/2014/chart" uri="{C3380CC4-5D6E-409C-BE32-E72D297353CC}">
              <c16:uniqueId val="{00000000-ECD0-4F4B-8C5F-4EF6BF175C52}"/>
            </c:ext>
          </c:extLst>
        </c:ser>
        <c:ser>
          <c:idx val="1"/>
          <c:order val="1"/>
          <c:tx>
            <c:strRef>
              <c:f>Лист1!$C$1</c:f>
              <c:strCache>
                <c:ptCount val="1"/>
                <c:pt idx="0">
                  <c:v>61-80</c:v>
                </c:pt>
              </c:strCache>
            </c:strRef>
          </c:tx>
          <c:spPr>
            <a:solidFill>
              <a:schemeClr val="accent2"/>
            </a:solidFill>
            <a:ln>
              <a:noFill/>
            </a:ln>
            <a:effectLst/>
          </c:spPr>
          <c:invertIfNegative val="0"/>
          <c:cat>
            <c:strRef>
              <c:f>Лист1!$A$2:$A$7</c:f>
              <c:strCache>
                <c:ptCount val="3"/>
                <c:pt idx="0">
                  <c:v>Базовый</c:v>
                </c:pt>
                <c:pt idx="1">
                  <c:v>Повышенный</c:v>
                </c:pt>
                <c:pt idx="2">
                  <c:v>Высокий </c:v>
                </c:pt>
              </c:strCache>
            </c:strRef>
          </c:cat>
          <c:val>
            <c:numRef>
              <c:f>Лист1!$C$2:$C$7</c:f>
              <c:numCache>
                <c:formatCode>General</c:formatCode>
                <c:ptCount val="6"/>
                <c:pt idx="0">
                  <c:v>76</c:v>
                </c:pt>
                <c:pt idx="1">
                  <c:v>91</c:v>
                </c:pt>
                <c:pt idx="2">
                  <c:v>74</c:v>
                </c:pt>
              </c:numCache>
            </c:numRef>
          </c:val>
          <c:extLst xmlns:c16r2="http://schemas.microsoft.com/office/drawing/2015/06/chart">
            <c:ext xmlns:c16="http://schemas.microsoft.com/office/drawing/2014/chart" uri="{C3380CC4-5D6E-409C-BE32-E72D297353CC}">
              <c16:uniqueId val="{00000001-ECD0-4F4B-8C5F-4EF6BF175C52}"/>
            </c:ext>
          </c:extLst>
        </c:ser>
        <c:ser>
          <c:idx val="2"/>
          <c:order val="2"/>
          <c:tx>
            <c:strRef>
              <c:f>Лист1!$D$1</c:f>
              <c:strCache>
                <c:ptCount val="1"/>
                <c:pt idx="0">
                  <c:v>22-60</c:v>
                </c:pt>
              </c:strCache>
            </c:strRef>
          </c:tx>
          <c:spPr>
            <a:solidFill>
              <a:schemeClr val="accent3"/>
            </a:solidFill>
            <a:ln>
              <a:noFill/>
            </a:ln>
            <a:effectLst/>
          </c:spPr>
          <c:invertIfNegative val="0"/>
          <c:cat>
            <c:strRef>
              <c:f>Лист1!$A$2:$A$7</c:f>
              <c:strCache>
                <c:ptCount val="3"/>
                <c:pt idx="0">
                  <c:v>Базовый</c:v>
                </c:pt>
                <c:pt idx="1">
                  <c:v>Повышенный</c:v>
                </c:pt>
                <c:pt idx="2">
                  <c:v>Высокий </c:v>
                </c:pt>
              </c:strCache>
            </c:strRef>
          </c:cat>
          <c:val>
            <c:numRef>
              <c:f>Лист1!$D$2:$D$7</c:f>
              <c:numCache>
                <c:formatCode>General</c:formatCode>
                <c:ptCount val="6"/>
                <c:pt idx="0">
                  <c:v>56</c:v>
                </c:pt>
                <c:pt idx="1">
                  <c:v>66</c:v>
                </c:pt>
                <c:pt idx="2">
                  <c:v>51</c:v>
                </c:pt>
              </c:numCache>
            </c:numRef>
          </c:val>
          <c:extLst xmlns:c16r2="http://schemas.microsoft.com/office/drawing/2015/06/chart">
            <c:ext xmlns:c16="http://schemas.microsoft.com/office/drawing/2014/chart" uri="{C3380CC4-5D6E-409C-BE32-E72D297353CC}">
              <c16:uniqueId val="{00000002-ECD0-4F4B-8C5F-4EF6BF175C52}"/>
            </c:ext>
          </c:extLst>
        </c:ser>
        <c:ser>
          <c:idx val="3"/>
          <c:order val="3"/>
          <c:tx>
            <c:strRef>
              <c:f>Лист1!$E$1</c:f>
              <c:strCache>
                <c:ptCount val="1"/>
                <c:pt idx="0">
                  <c:v>0-21</c:v>
                </c:pt>
              </c:strCache>
            </c:strRef>
          </c:tx>
          <c:spPr>
            <a:solidFill>
              <a:schemeClr val="accent4"/>
            </a:solidFill>
            <a:ln>
              <a:noFill/>
            </a:ln>
            <a:effectLst/>
          </c:spPr>
          <c:invertIfNegative val="0"/>
          <c:cat>
            <c:strRef>
              <c:f>Лист1!$A$2:$A$7</c:f>
              <c:strCache>
                <c:ptCount val="3"/>
                <c:pt idx="0">
                  <c:v>Базовый</c:v>
                </c:pt>
                <c:pt idx="1">
                  <c:v>Повышенный</c:v>
                </c:pt>
                <c:pt idx="2">
                  <c:v>Высокий </c:v>
                </c:pt>
              </c:strCache>
            </c:strRef>
          </c:cat>
          <c:val>
            <c:numRef>
              <c:f>Лист1!$E$2:$E$7</c:f>
              <c:numCache>
                <c:formatCode>General</c:formatCode>
                <c:ptCount val="6"/>
                <c:pt idx="0">
                  <c:v>30</c:v>
                </c:pt>
                <c:pt idx="1">
                  <c:v>31</c:v>
                </c:pt>
                <c:pt idx="2">
                  <c:v>39</c:v>
                </c:pt>
              </c:numCache>
            </c:numRef>
          </c:val>
          <c:extLst xmlns:c16r2="http://schemas.microsoft.com/office/drawing/2015/06/chart">
            <c:ext xmlns:c16="http://schemas.microsoft.com/office/drawing/2014/chart" uri="{C3380CC4-5D6E-409C-BE32-E72D297353CC}">
              <c16:uniqueId val="{00000003-ECD0-4F4B-8C5F-4EF6BF175C52}"/>
            </c:ext>
          </c:extLst>
        </c:ser>
        <c:dLbls>
          <c:showLegendKey val="0"/>
          <c:showVal val="0"/>
          <c:showCatName val="0"/>
          <c:showSerName val="0"/>
          <c:showPercent val="0"/>
          <c:showBubbleSize val="0"/>
        </c:dLbls>
        <c:gapWidth val="219"/>
        <c:overlap val="-27"/>
        <c:axId val="369605936"/>
        <c:axId val="369606720"/>
      </c:barChart>
      <c:catAx>
        <c:axId val="3696059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69606720"/>
        <c:crosses val="autoZero"/>
        <c:auto val="1"/>
        <c:lblAlgn val="ctr"/>
        <c:lblOffset val="100"/>
        <c:noMultiLvlLbl val="0"/>
      </c:catAx>
      <c:valAx>
        <c:axId val="3696067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696059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ЧТЕНИЕ</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81-100</c:v>
                </c:pt>
              </c:strCache>
            </c:strRef>
          </c:tx>
          <c:spPr>
            <a:solidFill>
              <a:schemeClr val="accent1"/>
            </a:solidFill>
            <a:ln>
              <a:noFill/>
            </a:ln>
            <a:effectLst/>
          </c:spPr>
          <c:invertIfNegative val="0"/>
          <c:cat>
            <c:strRef>
              <c:f>Лист1!$A$2:$A$5</c:f>
              <c:strCache>
                <c:ptCount val="3"/>
                <c:pt idx="0">
                  <c:v>БАЗОВЫЙ</c:v>
                </c:pt>
                <c:pt idx="1">
                  <c:v>ПОВЫШЕННЫЙ</c:v>
                </c:pt>
                <c:pt idx="2">
                  <c:v>ВЫСОКИЙ</c:v>
                </c:pt>
              </c:strCache>
            </c:strRef>
          </c:cat>
          <c:val>
            <c:numRef>
              <c:f>Лист1!$B$2:$B$5</c:f>
              <c:numCache>
                <c:formatCode>General</c:formatCode>
                <c:ptCount val="4"/>
                <c:pt idx="0">
                  <c:v>90</c:v>
                </c:pt>
                <c:pt idx="1">
                  <c:v>98</c:v>
                </c:pt>
                <c:pt idx="2">
                  <c:v>76</c:v>
                </c:pt>
              </c:numCache>
            </c:numRef>
          </c:val>
          <c:extLst xmlns:c16r2="http://schemas.microsoft.com/office/drawing/2015/06/chart">
            <c:ext xmlns:c16="http://schemas.microsoft.com/office/drawing/2014/chart" uri="{C3380CC4-5D6E-409C-BE32-E72D297353CC}">
              <c16:uniqueId val="{00000000-4633-4C0A-BCF9-70640A99348B}"/>
            </c:ext>
          </c:extLst>
        </c:ser>
        <c:ser>
          <c:idx val="1"/>
          <c:order val="1"/>
          <c:tx>
            <c:strRef>
              <c:f>Лист1!$C$1</c:f>
              <c:strCache>
                <c:ptCount val="1"/>
                <c:pt idx="0">
                  <c:v>61-80</c:v>
                </c:pt>
              </c:strCache>
            </c:strRef>
          </c:tx>
          <c:spPr>
            <a:solidFill>
              <a:schemeClr val="accent2"/>
            </a:solidFill>
            <a:ln>
              <a:noFill/>
            </a:ln>
            <a:effectLst/>
          </c:spPr>
          <c:invertIfNegative val="0"/>
          <c:cat>
            <c:strRef>
              <c:f>Лист1!$A$2:$A$5</c:f>
              <c:strCache>
                <c:ptCount val="3"/>
                <c:pt idx="0">
                  <c:v>БАЗОВЫЙ</c:v>
                </c:pt>
                <c:pt idx="1">
                  <c:v>ПОВЫШЕННЫЙ</c:v>
                </c:pt>
                <c:pt idx="2">
                  <c:v>ВЫСОКИЙ</c:v>
                </c:pt>
              </c:strCache>
            </c:strRef>
          </c:cat>
          <c:val>
            <c:numRef>
              <c:f>Лист1!$C$2:$C$5</c:f>
              <c:numCache>
                <c:formatCode>General</c:formatCode>
                <c:ptCount val="4"/>
                <c:pt idx="0">
                  <c:v>78</c:v>
                </c:pt>
                <c:pt idx="1">
                  <c:v>80</c:v>
                </c:pt>
                <c:pt idx="2">
                  <c:v>68</c:v>
                </c:pt>
              </c:numCache>
            </c:numRef>
          </c:val>
          <c:extLst xmlns:c16r2="http://schemas.microsoft.com/office/drawing/2015/06/chart">
            <c:ext xmlns:c16="http://schemas.microsoft.com/office/drawing/2014/chart" uri="{C3380CC4-5D6E-409C-BE32-E72D297353CC}">
              <c16:uniqueId val="{00000001-4633-4C0A-BCF9-70640A99348B}"/>
            </c:ext>
          </c:extLst>
        </c:ser>
        <c:ser>
          <c:idx val="2"/>
          <c:order val="2"/>
          <c:tx>
            <c:strRef>
              <c:f>Лист1!$D$1</c:f>
              <c:strCache>
                <c:ptCount val="1"/>
                <c:pt idx="0">
                  <c:v>22-60</c:v>
                </c:pt>
              </c:strCache>
            </c:strRef>
          </c:tx>
          <c:spPr>
            <a:solidFill>
              <a:schemeClr val="accent3"/>
            </a:solidFill>
            <a:ln>
              <a:noFill/>
            </a:ln>
            <a:effectLst/>
          </c:spPr>
          <c:invertIfNegative val="0"/>
          <c:cat>
            <c:strRef>
              <c:f>Лист1!$A$2:$A$5</c:f>
              <c:strCache>
                <c:ptCount val="3"/>
                <c:pt idx="0">
                  <c:v>БАЗОВЫЙ</c:v>
                </c:pt>
                <c:pt idx="1">
                  <c:v>ПОВЫШЕННЫЙ</c:v>
                </c:pt>
                <c:pt idx="2">
                  <c:v>ВЫСОКИЙ</c:v>
                </c:pt>
              </c:strCache>
            </c:strRef>
          </c:cat>
          <c:val>
            <c:numRef>
              <c:f>Лист1!$D$2:$D$5</c:f>
              <c:numCache>
                <c:formatCode>General</c:formatCode>
                <c:ptCount val="4"/>
                <c:pt idx="0">
                  <c:v>59</c:v>
                </c:pt>
                <c:pt idx="1">
                  <c:v>46</c:v>
                </c:pt>
                <c:pt idx="2">
                  <c:v>40</c:v>
                </c:pt>
              </c:numCache>
            </c:numRef>
          </c:val>
          <c:extLst xmlns:c16r2="http://schemas.microsoft.com/office/drawing/2015/06/chart">
            <c:ext xmlns:c16="http://schemas.microsoft.com/office/drawing/2014/chart" uri="{C3380CC4-5D6E-409C-BE32-E72D297353CC}">
              <c16:uniqueId val="{00000002-4633-4C0A-BCF9-70640A99348B}"/>
            </c:ext>
          </c:extLst>
        </c:ser>
        <c:ser>
          <c:idx val="3"/>
          <c:order val="3"/>
          <c:tx>
            <c:strRef>
              <c:f>Лист1!$E$1</c:f>
              <c:strCache>
                <c:ptCount val="1"/>
                <c:pt idx="0">
                  <c:v>0-21</c:v>
                </c:pt>
              </c:strCache>
            </c:strRef>
          </c:tx>
          <c:spPr>
            <a:solidFill>
              <a:schemeClr val="accent4"/>
            </a:solidFill>
            <a:ln>
              <a:noFill/>
            </a:ln>
            <a:effectLst/>
          </c:spPr>
          <c:invertIfNegative val="0"/>
          <c:cat>
            <c:strRef>
              <c:f>Лист1!$A$2:$A$5</c:f>
              <c:strCache>
                <c:ptCount val="3"/>
                <c:pt idx="0">
                  <c:v>БАЗОВЫЙ</c:v>
                </c:pt>
                <c:pt idx="1">
                  <c:v>ПОВЫШЕННЫЙ</c:v>
                </c:pt>
                <c:pt idx="2">
                  <c:v>ВЫСОКИЙ</c:v>
                </c:pt>
              </c:strCache>
            </c:strRef>
          </c:cat>
          <c:val>
            <c:numRef>
              <c:f>Лист1!$E$2:$E$5</c:f>
              <c:numCache>
                <c:formatCode>General</c:formatCode>
                <c:ptCount val="4"/>
                <c:pt idx="0">
                  <c:v>24</c:v>
                </c:pt>
                <c:pt idx="1">
                  <c:v>15</c:v>
                </c:pt>
                <c:pt idx="2">
                  <c:v>24</c:v>
                </c:pt>
              </c:numCache>
            </c:numRef>
          </c:val>
          <c:extLst xmlns:c16r2="http://schemas.microsoft.com/office/drawing/2015/06/chart">
            <c:ext xmlns:c16="http://schemas.microsoft.com/office/drawing/2014/chart" uri="{C3380CC4-5D6E-409C-BE32-E72D297353CC}">
              <c16:uniqueId val="{00000003-4633-4C0A-BCF9-70640A99348B}"/>
            </c:ext>
          </c:extLst>
        </c:ser>
        <c:dLbls>
          <c:showLegendKey val="0"/>
          <c:showVal val="0"/>
          <c:showCatName val="0"/>
          <c:showSerName val="0"/>
          <c:showPercent val="0"/>
          <c:showBubbleSize val="0"/>
        </c:dLbls>
        <c:gapWidth val="219"/>
        <c:overlap val="-27"/>
        <c:axId val="269940712"/>
        <c:axId val="269939928"/>
      </c:barChart>
      <c:catAx>
        <c:axId val="269940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69939928"/>
        <c:crosses val="autoZero"/>
        <c:auto val="1"/>
        <c:lblAlgn val="ctr"/>
        <c:lblOffset val="100"/>
        <c:noMultiLvlLbl val="0"/>
      </c:catAx>
      <c:valAx>
        <c:axId val="2699399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699407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ГРАММАТИКА И ЛЕКСИКА</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81-100</c:v>
                </c:pt>
              </c:strCache>
            </c:strRef>
          </c:tx>
          <c:spPr>
            <a:solidFill>
              <a:schemeClr val="accent1"/>
            </a:solidFill>
            <a:ln>
              <a:noFill/>
            </a:ln>
            <a:effectLst/>
          </c:spPr>
          <c:invertIfNegative val="0"/>
          <c:cat>
            <c:strRef>
              <c:f>Лист1!$A$2:$A$5</c:f>
              <c:strCache>
                <c:ptCount val="3"/>
                <c:pt idx="0">
                  <c:v>19-25 Б</c:v>
                </c:pt>
                <c:pt idx="1">
                  <c:v>26-31 Б</c:v>
                </c:pt>
                <c:pt idx="2">
                  <c:v>32-38 В</c:v>
                </c:pt>
              </c:strCache>
            </c:strRef>
          </c:cat>
          <c:val>
            <c:numRef>
              <c:f>Лист1!$B$2:$B$5</c:f>
              <c:numCache>
                <c:formatCode>General</c:formatCode>
                <c:ptCount val="4"/>
                <c:pt idx="0">
                  <c:v>80</c:v>
                </c:pt>
                <c:pt idx="1">
                  <c:v>93</c:v>
                </c:pt>
                <c:pt idx="2">
                  <c:v>80</c:v>
                </c:pt>
              </c:numCache>
            </c:numRef>
          </c:val>
          <c:extLst xmlns:c16r2="http://schemas.microsoft.com/office/drawing/2015/06/chart">
            <c:ext xmlns:c16="http://schemas.microsoft.com/office/drawing/2014/chart" uri="{C3380CC4-5D6E-409C-BE32-E72D297353CC}">
              <c16:uniqueId val="{00000000-91FD-4353-9F6E-CCC2C84C7E1F}"/>
            </c:ext>
          </c:extLst>
        </c:ser>
        <c:ser>
          <c:idx val="1"/>
          <c:order val="1"/>
          <c:tx>
            <c:strRef>
              <c:f>Лист1!$C$1</c:f>
              <c:strCache>
                <c:ptCount val="1"/>
                <c:pt idx="0">
                  <c:v>61-80</c:v>
                </c:pt>
              </c:strCache>
            </c:strRef>
          </c:tx>
          <c:spPr>
            <a:solidFill>
              <a:schemeClr val="accent2"/>
            </a:solidFill>
            <a:ln>
              <a:noFill/>
            </a:ln>
            <a:effectLst/>
          </c:spPr>
          <c:invertIfNegative val="0"/>
          <c:cat>
            <c:strRef>
              <c:f>Лист1!$A$2:$A$5</c:f>
              <c:strCache>
                <c:ptCount val="3"/>
                <c:pt idx="0">
                  <c:v>19-25 Б</c:v>
                </c:pt>
                <c:pt idx="1">
                  <c:v>26-31 Б</c:v>
                </c:pt>
                <c:pt idx="2">
                  <c:v>32-38 В</c:v>
                </c:pt>
              </c:strCache>
            </c:strRef>
          </c:cat>
          <c:val>
            <c:numRef>
              <c:f>Лист1!$C$2:$C$5</c:f>
              <c:numCache>
                <c:formatCode>General</c:formatCode>
                <c:ptCount val="4"/>
                <c:pt idx="0">
                  <c:v>72</c:v>
                </c:pt>
                <c:pt idx="1">
                  <c:v>80</c:v>
                </c:pt>
                <c:pt idx="2">
                  <c:v>75</c:v>
                </c:pt>
              </c:numCache>
            </c:numRef>
          </c:val>
          <c:extLst xmlns:c16r2="http://schemas.microsoft.com/office/drawing/2015/06/chart">
            <c:ext xmlns:c16="http://schemas.microsoft.com/office/drawing/2014/chart" uri="{C3380CC4-5D6E-409C-BE32-E72D297353CC}">
              <c16:uniqueId val="{00000001-91FD-4353-9F6E-CCC2C84C7E1F}"/>
            </c:ext>
          </c:extLst>
        </c:ser>
        <c:ser>
          <c:idx val="2"/>
          <c:order val="2"/>
          <c:tx>
            <c:strRef>
              <c:f>Лист1!$D$1</c:f>
              <c:strCache>
                <c:ptCount val="1"/>
                <c:pt idx="0">
                  <c:v>22-60</c:v>
                </c:pt>
              </c:strCache>
            </c:strRef>
          </c:tx>
          <c:spPr>
            <a:solidFill>
              <a:schemeClr val="accent3"/>
            </a:solidFill>
            <a:ln>
              <a:noFill/>
            </a:ln>
            <a:effectLst/>
          </c:spPr>
          <c:invertIfNegative val="0"/>
          <c:cat>
            <c:strRef>
              <c:f>Лист1!$A$2:$A$5</c:f>
              <c:strCache>
                <c:ptCount val="3"/>
                <c:pt idx="0">
                  <c:v>19-25 Б</c:v>
                </c:pt>
                <c:pt idx="1">
                  <c:v>26-31 Б</c:v>
                </c:pt>
                <c:pt idx="2">
                  <c:v>32-38 В</c:v>
                </c:pt>
              </c:strCache>
            </c:strRef>
          </c:cat>
          <c:val>
            <c:numRef>
              <c:f>Лист1!$D$2:$D$5</c:f>
              <c:numCache>
                <c:formatCode>General</c:formatCode>
                <c:ptCount val="4"/>
                <c:pt idx="0">
                  <c:v>49</c:v>
                </c:pt>
                <c:pt idx="1">
                  <c:v>56</c:v>
                </c:pt>
                <c:pt idx="2">
                  <c:v>51</c:v>
                </c:pt>
              </c:numCache>
            </c:numRef>
          </c:val>
          <c:extLst xmlns:c16r2="http://schemas.microsoft.com/office/drawing/2015/06/chart">
            <c:ext xmlns:c16="http://schemas.microsoft.com/office/drawing/2014/chart" uri="{C3380CC4-5D6E-409C-BE32-E72D297353CC}">
              <c16:uniqueId val="{00000002-91FD-4353-9F6E-CCC2C84C7E1F}"/>
            </c:ext>
          </c:extLst>
        </c:ser>
        <c:ser>
          <c:idx val="3"/>
          <c:order val="3"/>
          <c:tx>
            <c:strRef>
              <c:f>Лист1!$E$1</c:f>
              <c:strCache>
                <c:ptCount val="1"/>
                <c:pt idx="0">
                  <c:v>0-21</c:v>
                </c:pt>
              </c:strCache>
            </c:strRef>
          </c:tx>
          <c:spPr>
            <a:solidFill>
              <a:schemeClr val="accent4"/>
            </a:solidFill>
            <a:ln>
              <a:noFill/>
            </a:ln>
            <a:effectLst/>
          </c:spPr>
          <c:invertIfNegative val="0"/>
          <c:cat>
            <c:strRef>
              <c:f>Лист1!$A$2:$A$5</c:f>
              <c:strCache>
                <c:ptCount val="3"/>
                <c:pt idx="0">
                  <c:v>19-25 Б</c:v>
                </c:pt>
                <c:pt idx="1">
                  <c:v>26-31 Б</c:v>
                </c:pt>
                <c:pt idx="2">
                  <c:v>32-38 В</c:v>
                </c:pt>
              </c:strCache>
            </c:strRef>
          </c:cat>
          <c:val>
            <c:numRef>
              <c:f>Лист1!$E$2:$E$5</c:f>
              <c:numCache>
                <c:formatCode>General</c:formatCode>
                <c:ptCount val="4"/>
                <c:pt idx="0">
                  <c:v>17</c:v>
                </c:pt>
                <c:pt idx="1">
                  <c:v>17</c:v>
                </c:pt>
                <c:pt idx="2">
                  <c:v>25</c:v>
                </c:pt>
              </c:numCache>
            </c:numRef>
          </c:val>
          <c:extLst xmlns:c16r2="http://schemas.microsoft.com/office/drawing/2015/06/chart">
            <c:ext xmlns:c16="http://schemas.microsoft.com/office/drawing/2014/chart" uri="{C3380CC4-5D6E-409C-BE32-E72D297353CC}">
              <c16:uniqueId val="{00000003-91FD-4353-9F6E-CCC2C84C7E1F}"/>
            </c:ext>
          </c:extLst>
        </c:ser>
        <c:dLbls>
          <c:showLegendKey val="0"/>
          <c:showVal val="0"/>
          <c:showCatName val="0"/>
          <c:showSerName val="0"/>
          <c:showPercent val="0"/>
          <c:showBubbleSize val="0"/>
        </c:dLbls>
        <c:gapWidth val="219"/>
        <c:overlap val="-27"/>
        <c:axId val="364469336"/>
        <c:axId val="364469728"/>
      </c:barChart>
      <c:catAx>
        <c:axId val="3644693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64469728"/>
        <c:crosses val="autoZero"/>
        <c:auto val="1"/>
        <c:lblAlgn val="ctr"/>
        <c:lblOffset val="100"/>
        <c:noMultiLvlLbl val="0"/>
      </c:catAx>
      <c:valAx>
        <c:axId val="3644697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644693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70B32-EB11-4908-A26B-8678F8486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74</Pages>
  <Words>16549</Words>
  <Characters>94334</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FIPI</Company>
  <LinksUpToDate>false</LinksUpToDate>
  <CharactersWithSpaces>110662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Зинина Елена Андреевна</dc:creator>
  <cp:keywords/>
  <cp:lastModifiedBy>Coko</cp:lastModifiedBy>
  <cp:revision>8</cp:revision>
  <cp:lastPrinted>2021-06-03T06:54:00Z</cp:lastPrinted>
  <dcterms:created xsi:type="dcterms:W3CDTF">2021-08-23T20:13:00Z</dcterms:created>
  <dcterms:modified xsi:type="dcterms:W3CDTF">2021-08-26T07:38:00Z</dcterms:modified>
</cp:coreProperties>
</file>